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30" w:rsidRDefault="00C54C3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54C30" w:rsidRDefault="00C54C3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54C3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54C30" w:rsidRDefault="00C54C30">
            <w:pPr>
              <w:pStyle w:val="ConsPlusNormal"/>
              <w:outlineLvl w:val="0"/>
            </w:pPr>
            <w:r>
              <w:t>19 января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54C30" w:rsidRDefault="00C54C30">
            <w:pPr>
              <w:pStyle w:val="ConsPlusNormal"/>
              <w:jc w:val="right"/>
              <w:outlineLvl w:val="0"/>
            </w:pPr>
            <w:r>
              <w:t>N 19-у</w:t>
            </w:r>
          </w:p>
        </w:tc>
      </w:tr>
    </w:tbl>
    <w:p w:rsidR="00C54C30" w:rsidRDefault="00C54C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4C30" w:rsidRDefault="00C54C30">
      <w:pPr>
        <w:pStyle w:val="ConsPlusNormal"/>
        <w:jc w:val="both"/>
      </w:pPr>
    </w:p>
    <w:p w:rsidR="00C54C30" w:rsidRDefault="00C54C30">
      <w:pPr>
        <w:pStyle w:val="ConsPlusTitle"/>
        <w:jc w:val="center"/>
      </w:pPr>
      <w:r>
        <w:t>УКАЗ</w:t>
      </w:r>
    </w:p>
    <w:p w:rsidR="00C54C30" w:rsidRDefault="00C54C30">
      <w:pPr>
        <w:pStyle w:val="ConsPlusTitle"/>
        <w:jc w:val="center"/>
      </w:pPr>
    </w:p>
    <w:p w:rsidR="00C54C30" w:rsidRDefault="00C54C30">
      <w:pPr>
        <w:pStyle w:val="ConsPlusTitle"/>
        <w:jc w:val="center"/>
      </w:pPr>
      <w:r>
        <w:t>ГЛАВЫ РЕСПУБЛИКИ АЛТАЙ,</w:t>
      </w:r>
    </w:p>
    <w:p w:rsidR="00C54C30" w:rsidRDefault="00C54C30">
      <w:pPr>
        <w:pStyle w:val="ConsPlusTitle"/>
        <w:jc w:val="center"/>
      </w:pPr>
      <w:r>
        <w:t>ПРЕДСЕДАТЕЛЯ ПРАВИТЕЛЬСТВА РЕСПУБЛИКИ АЛТАЙ</w:t>
      </w:r>
    </w:p>
    <w:p w:rsidR="00C54C30" w:rsidRDefault="00C54C30">
      <w:pPr>
        <w:pStyle w:val="ConsPlusTitle"/>
        <w:jc w:val="center"/>
      </w:pPr>
    </w:p>
    <w:p w:rsidR="00C54C30" w:rsidRDefault="00C54C30">
      <w:pPr>
        <w:pStyle w:val="ConsPlusTitle"/>
        <w:jc w:val="center"/>
      </w:pPr>
      <w:r>
        <w:t>О НЕКОТОРЫХ ВОПРОСАХ ОРГАНИЗАЦИИ ДЕЯТЕЛЬНОСТИ КОМИССИИ</w:t>
      </w:r>
    </w:p>
    <w:p w:rsidR="00C54C30" w:rsidRDefault="00C54C30">
      <w:pPr>
        <w:pStyle w:val="ConsPlusTitle"/>
        <w:jc w:val="center"/>
      </w:pPr>
      <w:r>
        <w:t>ПО КООРДИНАЦИИ РАБОТЫ ПО ПРОТИВОДЕЙСТВИЮ КОРРУПЦИИ</w:t>
      </w:r>
    </w:p>
    <w:p w:rsidR="00C54C30" w:rsidRDefault="00C54C30">
      <w:pPr>
        <w:pStyle w:val="ConsPlusTitle"/>
        <w:jc w:val="center"/>
      </w:pPr>
      <w:r>
        <w:t>В РЕСПУБЛИКЕ АЛТАЙ</w:t>
      </w:r>
    </w:p>
    <w:p w:rsidR="00C54C30" w:rsidRDefault="00C54C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54C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C30" w:rsidRDefault="00C54C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C30" w:rsidRDefault="00C54C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4C30" w:rsidRDefault="00C54C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4C30" w:rsidRDefault="00C54C30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Республики Алтай,</w:t>
            </w:r>
          </w:p>
          <w:p w:rsidR="00C54C30" w:rsidRDefault="00C54C30">
            <w:pPr>
              <w:pStyle w:val="ConsPlusNormal"/>
              <w:jc w:val="center"/>
            </w:pPr>
            <w:r>
              <w:rPr>
                <w:color w:val="392C69"/>
              </w:rPr>
              <w:t>Председателя Правительства Республики Алтай</w:t>
            </w:r>
          </w:p>
          <w:p w:rsidR="00C54C30" w:rsidRDefault="00C54C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21.08.2018 </w:t>
            </w:r>
            <w:hyperlink r:id="rId5">
              <w:r>
                <w:rPr>
                  <w:color w:val="0000FF"/>
                </w:rPr>
                <w:t>N 207-у</w:t>
              </w:r>
            </w:hyperlink>
            <w:r>
              <w:rPr>
                <w:color w:val="392C69"/>
              </w:rPr>
              <w:t xml:space="preserve">, от 29.03.2019 </w:t>
            </w:r>
            <w:hyperlink r:id="rId6">
              <w:r>
                <w:rPr>
                  <w:color w:val="0000FF"/>
                </w:rPr>
                <w:t>N 80-у</w:t>
              </w:r>
            </w:hyperlink>
            <w:r>
              <w:rPr>
                <w:color w:val="392C69"/>
              </w:rPr>
              <w:t xml:space="preserve">, от 26.02.2020 </w:t>
            </w:r>
            <w:hyperlink r:id="rId7">
              <w:r>
                <w:rPr>
                  <w:color w:val="0000FF"/>
                </w:rPr>
                <w:t>N 66-у</w:t>
              </w:r>
            </w:hyperlink>
            <w:r>
              <w:rPr>
                <w:color w:val="392C69"/>
              </w:rPr>
              <w:t>,</w:t>
            </w:r>
          </w:p>
          <w:p w:rsidR="00C54C30" w:rsidRDefault="00C54C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12.05.2020 </w:t>
            </w:r>
            <w:hyperlink r:id="rId8">
              <w:r>
                <w:rPr>
                  <w:color w:val="0000FF"/>
                </w:rPr>
                <w:t>N 128-у</w:t>
              </w:r>
            </w:hyperlink>
            <w:r>
              <w:rPr>
                <w:color w:val="392C69"/>
              </w:rPr>
              <w:t xml:space="preserve">, от 15.03.2021 </w:t>
            </w:r>
            <w:hyperlink r:id="rId9">
              <w:r>
                <w:rPr>
                  <w:color w:val="0000FF"/>
                </w:rPr>
                <w:t>N 62-у</w:t>
              </w:r>
            </w:hyperlink>
            <w:r>
              <w:rPr>
                <w:color w:val="392C69"/>
              </w:rPr>
              <w:t xml:space="preserve">, от 07.07.2021 </w:t>
            </w:r>
            <w:hyperlink r:id="rId10">
              <w:r>
                <w:rPr>
                  <w:color w:val="0000FF"/>
                </w:rPr>
                <w:t>N 196-у</w:t>
              </w:r>
            </w:hyperlink>
            <w:r>
              <w:rPr>
                <w:color w:val="392C69"/>
              </w:rPr>
              <w:t>,</w:t>
            </w:r>
          </w:p>
          <w:p w:rsidR="00C54C30" w:rsidRDefault="00C54C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22.10.2021 </w:t>
            </w:r>
            <w:hyperlink r:id="rId11">
              <w:r>
                <w:rPr>
                  <w:color w:val="0000FF"/>
                </w:rPr>
                <w:t>N 287-у</w:t>
              </w:r>
            </w:hyperlink>
            <w:r>
              <w:rPr>
                <w:color w:val="392C69"/>
              </w:rPr>
              <w:t xml:space="preserve">, от 26.01.2022 </w:t>
            </w:r>
            <w:hyperlink r:id="rId12">
              <w:r>
                <w:rPr>
                  <w:color w:val="0000FF"/>
                </w:rPr>
                <w:t>N 18-у</w:t>
              </w:r>
            </w:hyperlink>
            <w:r>
              <w:rPr>
                <w:color w:val="392C69"/>
              </w:rPr>
              <w:t xml:space="preserve">, от 07.06.2022 </w:t>
            </w:r>
            <w:hyperlink r:id="rId13">
              <w:r>
                <w:rPr>
                  <w:color w:val="0000FF"/>
                </w:rPr>
                <w:t>N 160-у</w:t>
              </w:r>
            </w:hyperlink>
            <w:r>
              <w:rPr>
                <w:color w:val="392C69"/>
              </w:rPr>
              <w:t>,</w:t>
            </w:r>
          </w:p>
          <w:p w:rsidR="00C54C30" w:rsidRDefault="00C54C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25.11.2022 </w:t>
            </w:r>
            <w:hyperlink r:id="rId14">
              <w:r>
                <w:rPr>
                  <w:color w:val="0000FF"/>
                </w:rPr>
                <w:t>N 322-у</w:t>
              </w:r>
            </w:hyperlink>
            <w:r>
              <w:rPr>
                <w:color w:val="392C69"/>
              </w:rPr>
              <w:t xml:space="preserve">, от 12.03.2024 </w:t>
            </w:r>
            <w:hyperlink r:id="rId15">
              <w:r>
                <w:rPr>
                  <w:color w:val="0000FF"/>
                </w:rPr>
                <w:t>N 52-у</w:t>
              </w:r>
            </w:hyperlink>
            <w:r>
              <w:rPr>
                <w:color w:val="392C69"/>
              </w:rPr>
              <w:t xml:space="preserve">, от 27.03.2024 </w:t>
            </w:r>
            <w:hyperlink r:id="rId16">
              <w:r>
                <w:rPr>
                  <w:color w:val="0000FF"/>
                </w:rPr>
                <w:t>N 77-у</w:t>
              </w:r>
            </w:hyperlink>
            <w:r>
              <w:rPr>
                <w:color w:val="392C69"/>
              </w:rPr>
              <w:t>,</w:t>
            </w:r>
          </w:p>
          <w:p w:rsidR="00C54C30" w:rsidRDefault="00C54C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01.11.2024 </w:t>
            </w:r>
            <w:hyperlink r:id="rId17">
              <w:r>
                <w:rPr>
                  <w:color w:val="0000FF"/>
                </w:rPr>
                <w:t>N 375-у</w:t>
              </w:r>
            </w:hyperlink>
            <w:r>
              <w:rPr>
                <w:color w:val="392C69"/>
              </w:rPr>
              <w:t xml:space="preserve">, от 20.02.2025 </w:t>
            </w:r>
            <w:hyperlink r:id="rId18">
              <w:r>
                <w:rPr>
                  <w:color w:val="0000FF"/>
                </w:rPr>
                <w:t>N 47-у</w:t>
              </w:r>
            </w:hyperlink>
            <w:r>
              <w:rPr>
                <w:color w:val="392C69"/>
              </w:rPr>
              <w:t>,</w:t>
            </w:r>
          </w:p>
          <w:p w:rsidR="00C54C30" w:rsidRDefault="00C54C30">
            <w:pPr>
              <w:pStyle w:val="ConsPlusNormal"/>
              <w:jc w:val="center"/>
            </w:pPr>
            <w:r>
              <w:rPr>
                <w:color w:val="392C69"/>
              </w:rPr>
              <w:t>Указов Главы Республики Алтай</w:t>
            </w:r>
          </w:p>
          <w:p w:rsidR="00C54C30" w:rsidRDefault="00C54C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11.06.2025 </w:t>
            </w:r>
            <w:hyperlink r:id="rId19">
              <w:r>
                <w:rPr>
                  <w:color w:val="0000FF"/>
                </w:rPr>
                <w:t>N 212-у</w:t>
              </w:r>
            </w:hyperlink>
            <w:r>
              <w:rPr>
                <w:color w:val="392C69"/>
              </w:rPr>
              <w:t xml:space="preserve">, от 21.08.2025 </w:t>
            </w:r>
            <w:hyperlink r:id="rId20">
              <w:r>
                <w:rPr>
                  <w:color w:val="0000FF"/>
                </w:rPr>
                <w:t>N 316-у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C30" w:rsidRDefault="00C54C30">
            <w:pPr>
              <w:pStyle w:val="ConsPlusNormal"/>
            </w:pPr>
          </w:p>
        </w:tc>
      </w:tr>
    </w:tbl>
    <w:p w:rsidR="00C54C30" w:rsidRDefault="00C54C30">
      <w:pPr>
        <w:pStyle w:val="ConsPlusNormal"/>
        <w:jc w:val="both"/>
      </w:pPr>
    </w:p>
    <w:p w:rsidR="00C54C30" w:rsidRDefault="00C54C30">
      <w:pPr>
        <w:pStyle w:val="ConsPlusNormal"/>
        <w:ind w:firstLine="540"/>
        <w:jc w:val="both"/>
      </w:pPr>
      <w:r>
        <w:t xml:space="preserve">В целях реализации </w:t>
      </w:r>
      <w:hyperlink r:id="rId21">
        <w:r>
          <w:rPr>
            <w:color w:val="0000FF"/>
          </w:rPr>
          <w:t>Указа</w:t>
        </w:r>
      </w:hyperlink>
      <w:r>
        <w:t xml:space="preserve"> Президента Российской Федерации от 15 июля 2015 года N 364 "О мерах по совершенствованию организации деятельности в области противодействия коррупции" постановляю:</w:t>
      </w:r>
    </w:p>
    <w:p w:rsidR="00C54C30" w:rsidRDefault="00C54C30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22">
        <w:r>
          <w:rPr>
            <w:color w:val="0000FF"/>
          </w:rPr>
          <w:t>Положение</w:t>
        </w:r>
      </w:hyperlink>
      <w:r>
        <w:t xml:space="preserve"> о комиссии по координации работы по противодействию коррупции в Республике Алтай, утвержденное Указом Главы Республики Алтай, Председателя Правительства Республики Алтай от 9 октября 2015 года N 276-у (Сборник законодательства Республики Алтай, 2015, N 128(134); 2016, N 134(140); официальный портал Республики Алтай в сети "Интернет": </w:t>
      </w:r>
      <w:hyperlink r:id="rId23">
        <w:r>
          <w:rPr>
            <w:color w:val="0000FF"/>
          </w:rPr>
          <w:t>www.altai-republic.ru</w:t>
        </w:r>
      </w:hyperlink>
      <w:r>
        <w:t>, 2017, 28 апреля, 20 октября), следующие изменения:</w:t>
      </w:r>
    </w:p>
    <w:p w:rsidR="00C54C30" w:rsidRDefault="00C54C30">
      <w:pPr>
        <w:pStyle w:val="ConsPlusNormal"/>
        <w:spacing w:before="220"/>
        <w:ind w:firstLine="540"/>
        <w:jc w:val="both"/>
      </w:pPr>
      <w:r>
        <w:t xml:space="preserve">а) </w:t>
      </w:r>
      <w:hyperlink r:id="rId24">
        <w:r>
          <w:rPr>
            <w:color w:val="0000FF"/>
          </w:rPr>
          <w:t>пункт 6 раздела III</w:t>
        </w:r>
      </w:hyperlink>
      <w:r>
        <w:t xml:space="preserve"> дополнить подпунктом "и" следующего содержания:</w:t>
      </w:r>
    </w:p>
    <w:p w:rsidR="00C54C30" w:rsidRDefault="00C54C30">
      <w:pPr>
        <w:pStyle w:val="ConsPlusNormal"/>
        <w:spacing w:before="220"/>
        <w:ind w:firstLine="540"/>
        <w:jc w:val="both"/>
      </w:pPr>
      <w:r>
        <w:t>"и) рассматривает заявление лица, замещающего муниципальную должность в Республике Алтай, должность главы местной администрации по контракту, о невозможности представить сведения о доходах, расходах, об имуществе и обязательствах имущественного характера своих супруги (супруга) и несовершеннолетних детей.";</w:t>
      </w:r>
    </w:p>
    <w:p w:rsidR="00C54C30" w:rsidRDefault="00C54C30">
      <w:pPr>
        <w:pStyle w:val="ConsPlusNormal"/>
        <w:spacing w:before="220"/>
        <w:ind w:firstLine="540"/>
        <w:jc w:val="both"/>
      </w:pPr>
      <w:r>
        <w:t xml:space="preserve">б) </w:t>
      </w:r>
      <w:hyperlink r:id="rId25">
        <w:r>
          <w:rPr>
            <w:color w:val="0000FF"/>
          </w:rPr>
          <w:t>раздел V</w:t>
        </w:r>
      </w:hyperlink>
      <w:r>
        <w:t xml:space="preserve"> дополнить пунктом 21.1 следующего содержания:</w:t>
      </w:r>
    </w:p>
    <w:p w:rsidR="00C54C30" w:rsidRDefault="00C54C30">
      <w:pPr>
        <w:pStyle w:val="ConsPlusNormal"/>
        <w:spacing w:before="220"/>
        <w:ind w:firstLine="540"/>
        <w:jc w:val="both"/>
      </w:pPr>
      <w:r>
        <w:t>"21.1. При комиссии образуется президиум комиссии по координации работы по противодействию коррупции в Республике Алтай (далее - президиум), состав которого утверждается Главой Республики Алтай, Председателем Правительства Республики Алтай.</w:t>
      </w:r>
    </w:p>
    <w:p w:rsidR="00C54C30" w:rsidRDefault="00C54C30">
      <w:pPr>
        <w:pStyle w:val="ConsPlusNormal"/>
        <w:spacing w:before="220"/>
        <w:ind w:firstLine="540"/>
        <w:jc w:val="both"/>
      </w:pPr>
      <w:r>
        <w:t>Отдельные вопросы, входящие в полномочия комиссии, по решению председателя комиссии, могут передаваться на рассмотрение президиума.".</w:t>
      </w:r>
    </w:p>
    <w:p w:rsidR="00C54C30" w:rsidRDefault="00C54C30">
      <w:pPr>
        <w:pStyle w:val="ConsPlusNormal"/>
        <w:spacing w:before="220"/>
        <w:ind w:firstLine="540"/>
        <w:jc w:val="both"/>
      </w:pPr>
      <w:r>
        <w:t>2. Образовать президиум комиссии по координации работы по противодействию коррупции в Республике Алтай (далее - президиум).</w:t>
      </w:r>
    </w:p>
    <w:p w:rsidR="00C54C30" w:rsidRDefault="00C54C30">
      <w:pPr>
        <w:pStyle w:val="ConsPlusNormal"/>
        <w:spacing w:before="220"/>
        <w:ind w:firstLine="540"/>
        <w:jc w:val="both"/>
      </w:pPr>
      <w:r>
        <w:lastRenderedPageBreak/>
        <w:t xml:space="preserve">3. Утвердить </w:t>
      </w:r>
      <w:hyperlink w:anchor="P66">
        <w:r>
          <w:rPr>
            <w:color w:val="0000FF"/>
          </w:rPr>
          <w:t>состав</w:t>
        </w:r>
      </w:hyperlink>
      <w:r>
        <w:t xml:space="preserve"> президиума согласно приложению к настоящему Указу.</w:t>
      </w:r>
    </w:p>
    <w:p w:rsidR="00C54C30" w:rsidRDefault="00C54C30">
      <w:pPr>
        <w:pStyle w:val="ConsPlusNormal"/>
        <w:spacing w:before="220"/>
        <w:ind w:firstLine="540"/>
        <w:jc w:val="both"/>
      </w:pPr>
      <w:r>
        <w:t>4. Установить, что:</w:t>
      </w:r>
    </w:p>
    <w:p w:rsidR="00C54C30" w:rsidRDefault="00C54C30">
      <w:pPr>
        <w:pStyle w:val="ConsPlusNormal"/>
        <w:spacing w:before="220"/>
        <w:ind w:firstLine="540"/>
        <w:jc w:val="both"/>
      </w:pPr>
      <w:r>
        <w:t>а) президиум:</w:t>
      </w:r>
    </w:p>
    <w:p w:rsidR="00C54C30" w:rsidRDefault="00C54C30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комиссии по координации работы по противодействию коррупции в Республике Алтай;</w:t>
      </w:r>
    </w:p>
    <w:p w:rsidR="00C54C30" w:rsidRDefault="00C54C30">
      <w:pPr>
        <w:pStyle w:val="ConsPlusNormal"/>
        <w:spacing w:before="220"/>
        <w:ind w:firstLine="540"/>
        <w:jc w:val="both"/>
      </w:pPr>
      <w:r>
        <w:t>по решению председателя комиссии по координации работы по противодействию коррупции в Республике Алтай рассматривает:</w:t>
      </w:r>
    </w:p>
    <w:p w:rsidR="00C54C30" w:rsidRDefault="00C54C30">
      <w:pPr>
        <w:pStyle w:val="ConsPlusNormal"/>
        <w:spacing w:before="220"/>
        <w:ind w:firstLine="540"/>
        <w:jc w:val="both"/>
      </w:pPr>
      <w:r>
        <w:t xml:space="preserve">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законами, </w:t>
      </w:r>
      <w:hyperlink r:id="rId27">
        <w:r>
          <w:rPr>
            <w:color w:val="0000FF"/>
          </w:rPr>
          <w:t>Законом</w:t>
        </w:r>
      </w:hyperlink>
      <w:r>
        <w:t xml:space="preserve"> Республики Алтай от 14 мая 2008 г. N 49-РЗ "О государственных должностях Республики Алтай", в целях противодействия коррупции лицами, замещающими государственные должности Республики Алтай, назначение на должность и освобождение от должности которых осуществляется Главой Республики Алтай;</w:t>
      </w:r>
    </w:p>
    <w:p w:rsidR="00C54C30" w:rsidRDefault="00C54C30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12.03.2024 N 52-у, </w:t>
      </w:r>
      <w:hyperlink r:id="rId29">
        <w:r>
          <w:rPr>
            <w:color w:val="0000FF"/>
          </w:rPr>
          <w:t>Указа</w:t>
        </w:r>
      </w:hyperlink>
      <w:r>
        <w:t xml:space="preserve"> Главы Республики Алтай от 11.06.2025 N 212-у)</w:t>
      </w:r>
    </w:p>
    <w:p w:rsidR="00C54C30" w:rsidRDefault="00C54C30">
      <w:pPr>
        <w:pStyle w:val="ConsPlusNormal"/>
        <w:spacing w:before="220"/>
        <w:ind w:firstLine="540"/>
        <w:jc w:val="both"/>
      </w:pPr>
      <w:r>
        <w:t>заявление лица, замещающего муниципальную должность в Республике Алтай, о невозможности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C54C30" w:rsidRDefault="00C54C30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20.02.2025 N 47-у)</w:t>
      </w:r>
    </w:p>
    <w:p w:rsidR="00C54C30" w:rsidRDefault="00C54C30">
      <w:pPr>
        <w:pStyle w:val="ConsPlusNormal"/>
        <w:spacing w:before="220"/>
        <w:ind w:firstLine="540"/>
        <w:jc w:val="both"/>
      </w:pPr>
      <w:r>
        <w:t>б) заседание президиума ведет председатель президиума либо заместитель председателя президиума;</w:t>
      </w:r>
    </w:p>
    <w:p w:rsidR="00C54C30" w:rsidRDefault="00C54C30">
      <w:pPr>
        <w:pStyle w:val="ConsPlusNormal"/>
        <w:spacing w:before="220"/>
        <w:ind w:firstLine="540"/>
        <w:jc w:val="both"/>
      </w:pPr>
      <w:r>
        <w:t>в) для реализации решений президиума могут даваться поручения Главы Республики Алтай;</w:t>
      </w:r>
    </w:p>
    <w:p w:rsidR="00C54C30" w:rsidRDefault="00C54C30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Указа</w:t>
        </w:r>
      </w:hyperlink>
      <w:r>
        <w:t xml:space="preserve"> Главы Республики Алтай от 11.06.2025 N 212-у)</w:t>
      </w:r>
    </w:p>
    <w:p w:rsidR="00C54C30" w:rsidRDefault="00C54C30">
      <w:pPr>
        <w:pStyle w:val="ConsPlusNormal"/>
        <w:spacing w:before="220"/>
        <w:ind w:firstLine="540"/>
        <w:jc w:val="both"/>
      </w:pPr>
      <w:r>
        <w:t>г) заседание президиума считается правомочным, если на нем присутствует не менее двух третей от общего числа членов президиума;</w:t>
      </w:r>
    </w:p>
    <w:p w:rsidR="00C54C30" w:rsidRDefault="00C54C30">
      <w:pPr>
        <w:pStyle w:val="ConsPlusNormal"/>
        <w:spacing w:before="220"/>
        <w:ind w:firstLine="540"/>
        <w:jc w:val="both"/>
      </w:pPr>
      <w:r>
        <w:t>д) решения президиума принимаются коллегиально простым большинством голосов присутствующих на заседании членов президиума и оформляются протоколами.</w:t>
      </w:r>
    </w:p>
    <w:p w:rsidR="00C54C30" w:rsidRDefault="00C54C30">
      <w:pPr>
        <w:pStyle w:val="ConsPlusNormal"/>
        <w:spacing w:before="220"/>
        <w:ind w:firstLine="540"/>
        <w:jc w:val="both"/>
      </w:pPr>
      <w:r>
        <w:t>5. Настоящий Указ вступает в силу со дня его подписания.</w:t>
      </w:r>
    </w:p>
    <w:p w:rsidR="00C54C30" w:rsidRDefault="00C54C30">
      <w:pPr>
        <w:pStyle w:val="ConsPlusNormal"/>
        <w:jc w:val="both"/>
      </w:pPr>
    </w:p>
    <w:p w:rsidR="00C54C30" w:rsidRDefault="00C54C30">
      <w:pPr>
        <w:pStyle w:val="ConsPlusNormal"/>
        <w:jc w:val="right"/>
      </w:pPr>
      <w:r>
        <w:t>Глава Республики Алтай,</w:t>
      </w:r>
    </w:p>
    <w:p w:rsidR="00C54C30" w:rsidRDefault="00C54C30">
      <w:pPr>
        <w:pStyle w:val="ConsPlusNormal"/>
        <w:jc w:val="right"/>
      </w:pPr>
      <w:r>
        <w:t>Председатель Правительства</w:t>
      </w:r>
    </w:p>
    <w:p w:rsidR="00C54C30" w:rsidRDefault="00C54C30">
      <w:pPr>
        <w:pStyle w:val="ConsPlusNormal"/>
        <w:jc w:val="right"/>
      </w:pPr>
      <w:r>
        <w:t>Республики Алтай</w:t>
      </w:r>
    </w:p>
    <w:p w:rsidR="00C54C30" w:rsidRDefault="00C54C30">
      <w:pPr>
        <w:pStyle w:val="ConsPlusNormal"/>
        <w:jc w:val="right"/>
      </w:pPr>
      <w:r>
        <w:t>А.В.БЕРДНИКОВ</w:t>
      </w:r>
    </w:p>
    <w:p w:rsidR="00C54C30" w:rsidRDefault="00C54C30">
      <w:pPr>
        <w:pStyle w:val="ConsPlusNormal"/>
      </w:pPr>
      <w:r>
        <w:t>г. Горно-Алтайск</w:t>
      </w:r>
    </w:p>
    <w:p w:rsidR="00C54C30" w:rsidRDefault="00C54C30">
      <w:pPr>
        <w:pStyle w:val="ConsPlusNormal"/>
        <w:spacing w:before="220"/>
      </w:pPr>
      <w:r>
        <w:t>19 января 2018 года</w:t>
      </w:r>
    </w:p>
    <w:p w:rsidR="00C54C30" w:rsidRDefault="00C54C30">
      <w:pPr>
        <w:pStyle w:val="ConsPlusNormal"/>
        <w:spacing w:before="220"/>
      </w:pPr>
      <w:r>
        <w:t>N 19-у</w:t>
      </w:r>
    </w:p>
    <w:p w:rsidR="00C54C30" w:rsidRDefault="00C54C30">
      <w:pPr>
        <w:pStyle w:val="ConsPlusNormal"/>
        <w:jc w:val="both"/>
      </w:pPr>
    </w:p>
    <w:p w:rsidR="00C54C30" w:rsidRDefault="00C54C30">
      <w:pPr>
        <w:pStyle w:val="ConsPlusNormal"/>
        <w:jc w:val="both"/>
      </w:pPr>
    </w:p>
    <w:p w:rsidR="00C54C30" w:rsidRDefault="00C54C30">
      <w:pPr>
        <w:pStyle w:val="ConsPlusNormal"/>
        <w:jc w:val="both"/>
      </w:pPr>
    </w:p>
    <w:p w:rsidR="00C54C30" w:rsidRDefault="00C54C30">
      <w:pPr>
        <w:pStyle w:val="ConsPlusNormal"/>
        <w:jc w:val="both"/>
      </w:pPr>
    </w:p>
    <w:p w:rsidR="00C54C30" w:rsidRDefault="00C54C30">
      <w:pPr>
        <w:pStyle w:val="ConsPlusNormal"/>
        <w:jc w:val="both"/>
      </w:pPr>
    </w:p>
    <w:p w:rsidR="00C54C30" w:rsidRDefault="00C54C30">
      <w:pPr>
        <w:pStyle w:val="ConsPlusNormal"/>
        <w:jc w:val="right"/>
        <w:outlineLvl w:val="0"/>
      </w:pPr>
      <w:r>
        <w:lastRenderedPageBreak/>
        <w:t>Утвержден</w:t>
      </w:r>
    </w:p>
    <w:p w:rsidR="00C54C30" w:rsidRDefault="00C54C30">
      <w:pPr>
        <w:pStyle w:val="ConsPlusNormal"/>
        <w:jc w:val="right"/>
      </w:pPr>
      <w:r>
        <w:t>Указом</w:t>
      </w:r>
    </w:p>
    <w:p w:rsidR="00C54C30" w:rsidRDefault="00C54C30">
      <w:pPr>
        <w:pStyle w:val="ConsPlusNormal"/>
        <w:jc w:val="right"/>
      </w:pPr>
      <w:r>
        <w:t>Главы Республики Алтай,</w:t>
      </w:r>
    </w:p>
    <w:p w:rsidR="00C54C30" w:rsidRDefault="00C54C30">
      <w:pPr>
        <w:pStyle w:val="ConsPlusNormal"/>
        <w:jc w:val="right"/>
      </w:pPr>
      <w:r>
        <w:t>Председателя Правительства</w:t>
      </w:r>
    </w:p>
    <w:p w:rsidR="00C54C30" w:rsidRDefault="00C54C30">
      <w:pPr>
        <w:pStyle w:val="ConsPlusNormal"/>
        <w:jc w:val="right"/>
      </w:pPr>
      <w:r>
        <w:t>Республики Алтай</w:t>
      </w:r>
    </w:p>
    <w:p w:rsidR="00C54C30" w:rsidRDefault="00C54C30">
      <w:pPr>
        <w:pStyle w:val="ConsPlusNormal"/>
        <w:jc w:val="right"/>
      </w:pPr>
      <w:r>
        <w:t>от 19 января 2018 г. N 19-у</w:t>
      </w:r>
    </w:p>
    <w:p w:rsidR="00C54C30" w:rsidRDefault="00C54C30">
      <w:pPr>
        <w:pStyle w:val="ConsPlusNormal"/>
        <w:jc w:val="both"/>
      </w:pPr>
    </w:p>
    <w:p w:rsidR="00C54C30" w:rsidRDefault="00C54C30">
      <w:pPr>
        <w:pStyle w:val="ConsPlusTitle"/>
        <w:jc w:val="center"/>
      </w:pPr>
      <w:bookmarkStart w:id="0" w:name="P66"/>
      <w:bookmarkEnd w:id="0"/>
      <w:r>
        <w:t>СОСТАВ</w:t>
      </w:r>
    </w:p>
    <w:p w:rsidR="00C54C30" w:rsidRDefault="00C54C30">
      <w:pPr>
        <w:pStyle w:val="ConsPlusTitle"/>
        <w:jc w:val="center"/>
      </w:pPr>
      <w:r>
        <w:t>ПРЕЗИДИУМА КОМИССИИ ПО КООРДИНАЦИИ РАБОТЫ ПО ПРОТИВОДЕЙСТВИЮ</w:t>
      </w:r>
    </w:p>
    <w:p w:rsidR="00C54C30" w:rsidRDefault="00C54C30">
      <w:pPr>
        <w:pStyle w:val="ConsPlusTitle"/>
        <w:jc w:val="center"/>
      </w:pPr>
      <w:r>
        <w:t>КОРРУПЦИИ В РЕСПУБЛИКЕ АЛТАЙ</w:t>
      </w:r>
    </w:p>
    <w:p w:rsidR="00C54C30" w:rsidRDefault="00C54C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54C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C30" w:rsidRDefault="00C54C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C30" w:rsidRDefault="00C54C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4C30" w:rsidRDefault="00C54C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4C30" w:rsidRDefault="00C54C30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Республики Алтай</w:t>
            </w:r>
          </w:p>
          <w:p w:rsidR="00C54C30" w:rsidRDefault="00C54C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11.06.2025 </w:t>
            </w:r>
            <w:hyperlink r:id="rId32">
              <w:r>
                <w:rPr>
                  <w:color w:val="0000FF"/>
                </w:rPr>
                <w:t>N 212-у</w:t>
              </w:r>
            </w:hyperlink>
            <w:r>
              <w:rPr>
                <w:color w:val="392C69"/>
              </w:rPr>
              <w:t xml:space="preserve">, от 21.08.2025 </w:t>
            </w:r>
            <w:hyperlink r:id="rId33">
              <w:r>
                <w:rPr>
                  <w:color w:val="0000FF"/>
                </w:rPr>
                <w:t>N 316-у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C30" w:rsidRDefault="00C54C30">
            <w:pPr>
              <w:pStyle w:val="ConsPlusNormal"/>
            </w:pPr>
          </w:p>
        </w:tc>
      </w:tr>
    </w:tbl>
    <w:p w:rsidR="00C54C30" w:rsidRDefault="00C54C3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C54C3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54C30" w:rsidRDefault="00C54C30">
            <w:pPr>
              <w:pStyle w:val="ConsPlusNormal"/>
              <w:jc w:val="both"/>
            </w:pPr>
            <w:r>
              <w:t>Жаворонков М.К.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54C30" w:rsidRDefault="00C54C30">
            <w:pPr>
              <w:pStyle w:val="ConsPlusNormal"/>
              <w:jc w:val="both"/>
            </w:pPr>
            <w:r>
              <w:t>- руководитель Администрации Главы Республики Алтай (председатель президиума);</w:t>
            </w:r>
          </w:p>
        </w:tc>
      </w:tr>
      <w:tr w:rsidR="00C54C3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54C30" w:rsidRDefault="00C54C30">
            <w:pPr>
              <w:pStyle w:val="ConsPlusNormal"/>
              <w:jc w:val="both"/>
            </w:pPr>
            <w:r>
              <w:t>Молодых Е.Н.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54C30" w:rsidRDefault="00C54C30">
            <w:pPr>
              <w:pStyle w:val="ConsPlusNormal"/>
              <w:jc w:val="both"/>
            </w:pPr>
            <w:r>
              <w:t>- заместитель начальника Управления по профилактике коррупционных и иных правонарушений Администрации Главы Республики Алтай (секретарь президиума);</w:t>
            </w:r>
          </w:p>
        </w:tc>
      </w:tr>
      <w:tr w:rsidR="00C54C3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54C30" w:rsidRDefault="00C54C30">
            <w:pPr>
              <w:pStyle w:val="ConsPlusNormal"/>
              <w:jc w:val="both"/>
            </w:pPr>
            <w:r>
              <w:t>Кривоспицкий И.В.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54C30" w:rsidRDefault="00C54C30">
            <w:pPr>
              <w:pStyle w:val="ConsPlusNormal"/>
              <w:jc w:val="both"/>
            </w:pPr>
            <w:r>
              <w:t>- начальник Управления по профилактике коррупционных и иных правонарушений Администрации Главы Республики Алтай (заместитель председателя президиума);</w:t>
            </w:r>
          </w:p>
        </w:tc>
      </w:tr>
      <w:tr w:rsidR="00C54C3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54C30" w:rsidRDefault="00C54C30">
            <w:pPr>
              <w:pStyle w:val="ConsPlusNormal"/>
              <w:jc w:val="both"/>
            </w:pPr>
            <w:r>
              <w:t>Веретенникова Н.А.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54C30" w:rsidRDefault="00C54C30">
            <w:pPr>
              <w:pStyle w:val="ConsPlusNormal"/>
              <w:jc w:val="both"/>
            </w:pPr>
            <w:r>
              <w:t>- начальник Управления Министерства юстиции Российской Федерации по Республике Алтай (по согласованию);</w:t>
            </w:r>
          </w:p>
        </w:tc>
      </w:tr>
      <w:tr w:rsidR="00C54C3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54C30" w:rsidRDefault="00C54C30">
            <w:pPr>
              <w:pStyle w:val="ConsPlusNormal"/>
              <w:jc w:val="both"/>
            </w:pPr>
            <w:r>
              <w:t>Газукина Ю.Г.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54C30" w:rsidRDefault="00C54C30">
            <w:pPr>
              <w:pStyle w:val="ConsPlusNormal"/>
              <w:jc w:val="both"/>
            </w:pPr>
            <w:r>
              <w:t>декан экономико-юридического факультета федерального государственного бюджетного образовательного учреждения высшего образования "Горно-Алтайский государственный университет" (по согласованию);</w:t>
            </w:r>
          </w:p>
        </w:tc>
      </w:tr>
      <w:tr w:rsidR="00C54C3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54C30" w:rsidRDefault="00C54C30">
            <w:pPr>
              <w:pStyle w:val="ConsPlusNormal"/>
              <w:jc w:val="both"/>
            </w:pPr>
            <w:r>
              <w:t>Долгушина И.А.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54C30" w:rsidRDefault="00C54C30">
            <w:pPr>
              <w:pStyle w:val="ConsPlusNormal"/>
              <w:jc w:val="both"/>
            </w:pPr>
            <w:r>
              <w:t>- заместитель руководителя Администрации Главы Республики Алтай, начальник Государственно-правового управления Администрации Главы Республики Алтай;</w:t>
            </w:r>
          </w:p>
        </w:tc>
      </w:tr>
      <w:tr w:rsidR="00C54C3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54C30" w:rsidRDefault="00C54C30">
            <w:pPr>
              <w:pStyle w:val="ConsPlusNormal"/>
              <w:jc w:val="both"/>
            </w:pPr>
            <w:r>
              <w:t>Какпакова А.В.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54C30" w:rsidRDefault="00C54C30">
            <w:pPr>
              <w:pStyle w:val="ConsPlusNormal"/>
              <w:jc w:val="both"/>
            </w:pPr>
            <w:r>
              <w:t>- заместитель руководителя Администрации Главы Республики Алтай, начальник Управления государственной службы Администрации Главы Республики Алтай;</w:t>
            </w:r>
          </w:p>
        </w:tc>
      </w:tr>
      <w:tr w:rsidR="00C54C3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54C30" w:rsidRDefault="00C54C30">
            <w:pPr>
              <w:pStyle w:val="ConsPlusNormal"/>
              <w:jc w:val="both"/>
            </w:pPr>
            <w:r>
              <w:t>Кудрявцев П.И.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54C30" w:rsidRDefault="00C54C30">
            <w:pPr>
              <w:pStyle w:val="ConsPlusNormal"/>
              <w:jc w:val="both"/>
            </w:pPr>
            <w:r>
              <w:t>- заместитель руководителя Администрации Главы Республики Алтай;</w:t>
            </w:r>
          </w:p>
        </w:tc>
      </w:tr>
      <w:tr w:rsidR="00C54C30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54C30" w:rsidRDefault="00C54C30">
            <w:pPr>
              <w:pStyle w:val="ConsPlusNormal"/>
              <w:jc w:val="both"/>
            </w:pPr>
            <w:r>
              <w:t>Сафронова О.А.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54C30" w:rsidRDefault="00C54C30">
            <w:pPr>
              <w:pStyle w:val="ConsPlusNormal"/>
              <w:jc w:val="both"/>
            </w:pPr>
            <w:r>
              <w:t>- мэр города Горно-Алтайска, председатель Ассоциации "Совет муниципальных образований Республики Алтай" (по согласованию).</w:t>
            </w:r>
          </w:p>
        </w:tc>
      </w:tr>
    </w:tbl>
    <w:p w:rsidR="00C54C30" w:rsidRDefault="00C54C30">
      <w:pPr>
        <w:pStyle w:val="ConsPlusNormal"/>
        <w:jc w:val="both"/>
      </w:pPr>
    </w:p>
    <w:p w:rsidR="00C54C30" w:rsidRDefault="00C54C30">
      <w:pPr>
        <w:pStyle w:val="ConsPlusNormal"/>
        <w:jc w:val="both"/>
      </w:pPr>
    </w:p>
    <w:p w:rsidR="00C54C30" w:rsidRDefault="00C54C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72BC" w:rsidRDefault="00C54C30">
      <w:bookmarkStart w:id="1" w:name="_GoBack"/>
      <w:bookmarkEnd w:id="1"/>
    </w:p>
    <w:sectPr w:rsidR="00B472BC" w:rsidSect="00807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30"/>
    <w:rsid w:val="00C54C30"/>
    <w:rsid w:val="00CD271D"/>
    <w:rsid w:val="00D9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34431-8041-40D1-824C-04EA719E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C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4C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4C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6&amp;n=49608&amp;dst=100006" TargetMode="External"/><Relationship Id="rId18" Type="http://schemas.openxmlformats.org/officeDocument/2006/relationships/hyperlink" Target="https://login.consultant.ru/link/?req=doc&amp;base=RLAW916&amp;n=61038&amp;dst=100009" TargetMode="External"/><Relationship Id="rId26" Type="http://schemas.openxmlformats.org/officeDocument/2006/relationships/hyperlink" Target="https://login.consultant.ru/link/?req=doc&amp;base=LAW&amp;n=5233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933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16&amp;n=40901&amp;dst=100006" TargetMode="External"/><Relationship Id="rId12" Type="http://schemas.openxmlformats.org/officeDocument/2006/relationships/hyperlink" Target="https://login.consultant.ru/link/?req=doc&amp;base=RLAW916&amp;n=48181&amp;dst=100006" TargetMode="External"/><Relationship Id="rId17" Type="http://schemas.openxmlformats.org/officeDocument/2006/relationships/hyperlink" Target="https://login.consultant.ru/link/?req=doc&amp;base=RLAW916&amp;n=59570&amp;dst=100006" TargetMode="External"/><Relationship Id="rId25" Type="http://schemas.openxmlformats.org/officeDocument/2006/relationships/hyperlink" Target="https://login.consultant.ru/link/?req=doc&amp;base=RLAW916&amp;n=31945&amp;dst=100052" TargetMode="External"/><Relationship Id="rId33" Type="http://schemas.openxmlformats.org/officeDocument/2006/relationships/hyperlink" Target="https://login.consultant.ru/link/?req=doc&amp;base=RLAW916&amp;n=65153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6&amp;n=57203&amp;dst=100006" TargetMode="External"/><Relationship Id="rId20" Type="http://schemas.openxmlformats.org/officeDocument/2006/relationships/hyperlink" Target="https://login.consultant.ru/link/?req=doc&amp;base=RLAW916&amp;n=65153&amp;dst=100014" TargetMode="External"/><Relationship Id="rId29" Type="http://schemas.openxmlformats.org/officeDocument/2006/relationships/hyperlink" Target="https://login.consultant.ru/link/?req=doc&amp;base=RLAW916&amp;n=62404&amp;dst=100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6&amp;n=37687&amp;dst=100006" TargetMode="External"/><Relationship Id="rId11" Type="http://schemas.openxmlformats.org/officeDocument/2006/relationships/hyperlink" Target="https://login.consultant.ru/link/?req=doc&amp;base=RLAW916&amp;n=46983&amp;dst=100006" TargetMode="External"/><Relationship Id="rId24" Type="http://schemas.openxmlformats.org/officeDocument/2006/relationships/hyperlink" Target="https://login.consultant.ru/link/?req=doc&amp;base=RLAW916&amp;n=31945&amp;dst=100032" TargetMode="External"/><Relationship Id="rId32" Type="http://schemas.openxmlformats.org/officeDocument/2006/relationships/hyperlink" Target="https://login.consultant.ru/link/?req=doc&amp;base=RLAW916&amp;n=62404&amp;dst=100032" TargetMode="External"/><Relationship Id="rId5" Type="http://schemas.openxmlformats.org/officeDocument/2006/relationships/hyperlink" Target="https://login.consultant.ru/link/?req=doc&amp;base=RLAW916&amp;n=35238&amp;dst=100006" TargetMode="External"/><Relationship Id="rId15" Type="http://schemas.openxmlformats.org/officeDocument/2006/relationships/hyperlink" Target="https://login.consultant.ru/link/?req=doc&amp;base=RLAW916&amp;n=57000&amp;dst=100095" TargetMode="External"/><Relationship Id="rId23" Type="http://schemas.openxmlformats.org/officeDocument/2006/relationships/hyperlink" Target="www.altai-republic.ru" TargetMode="External"/><Relationship Id="rId28" Type="http://schemas.openxmlformats.org/officeDocument/2006/relationships/hyperlink" Target="https://login.consultant.ru/link/?req=doc&amp;base=RLAW916&amp;n=57000&amp;dst=100095" TargetMode="External"/><Relationship Id="rId10" Type="http://schemas.openxmlformats.org/officeDocument/2006/relationships/hyperlink" Target="https://login.consultant.ru/link/?req=doc&amp;base=RLAW916&amp;n=45962&amp;dst=100006" TargetMode="External"/><Relationship Id="rId19" Type="http://schemas.openxmlformats.org/officeDocument/2006/relationships/hyperlink" Target="https://login.consultant.ru/link/?req=doc&amp;base=RLAW916&amp;n=62404&amp;dst=100028" TargetMode="External"/><Relationship Id="rId31" Type="http://schemas.openxmlformats.org/officeDocument/2006/relationships/hyperlink" Target="https://login.consultant.ru/link/?req=doc&amp;base=RLAW916&amp;n=62404&amp;dst=10003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6&amp;n=44792&amp;dst=100006" TargetMode="External"/><Relationship Id="rId14" Type="http://schemas.openxmlformats.org/officeDocument/2006/relationships/hyperlink" Target="https://login.consultant.ru/link/?req=doc&amp;base=RLAW916&amp;n=51343&amp;dst=100006" TargetMode="External"/><Relationship Id="rId22" Type="http://schemas.openxmlformats.org/officeDocument/2006/relationships/hyperlink" Target="https://login.consultant.ru/link/?req=doc&amp;base=RLAW916&amp;n=31945&amp;dst=100017" TargetMode="External"/><Relationship Id="rId27" Type="http://schemas.openxmlformats.org/officeDocument/2006/relationships/hyperlink" Target="https://login.consultant.ru/link/?req=doc&amp;base=RLAW916&amp;n=64654" TargetMode="External"/><Relationship Id="rId30" Type="http://schemas.openxmlformats.org/officeDocument/2006/relationships/hyperlink" Target="https://login.consultant.ru/link/?req=doc&amp;base=RLAW916&amp;n=61038&amp;dst=100009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916&amp;n=47137&amp;dst=100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Меринова Анна Сергеевна</dc:creator>
  <cp:keywords/>
  <dc:description/>
  <cp:lastModifiedBy>Меринова Анна Сергеевна</cp:lastModifiedBy>
  <cp:revision>1</cp:revision>
  <dcterms:created xsi:type="dcterms:W3CDTF">2026-03-12T05:41:00Z</dcterms:created>
  <dcterms:modified xsi:type="dcterms:W3CDTF">2026-03-12T05:41:00Z</dcterms:modified>
</cp:coreProperties>
</file>