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01/02/08-21/00012583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A47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.08.2021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A47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.09.2021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"Об утверждении Положения о придании инвестиционным проектам, реализуемым на территории муниципального образования «Майминский район», статуса районного значения"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«16» февраля 2015 г. № 12 требует существенной корректировки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Актуализировать Постановление Администрации муниципального образования «Майминский район» от «16» февраля 2015 г. № 12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Внесены изменения в соответствии с треболваниями законодательства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Сельбикова Олеся Саиасиевна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05ADC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D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инвестиций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8(38844)21129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«16» февраля 2015 г. № 12 требует существенной корректировки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Майминского района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уровне других субъектов Российской Федерации и других муниципальных образований Республики Алтай приняты нормативные правовые акты об утверждении соответствующих порядков в соответствии с требованиями федерального законодательства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605ADC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605ADC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ADC">
              <w:rPr>
                <w:rFonts w:ascii="Times New Roman" w:hAnsi="Times New Roman" w:cs="Times New Roman"/>
                <w:sz w:val="28"/>
                <w:szCs w:val="28"/>
              </w:rPr>
              <w:t>Актуализация в соответствии с нормами действующего законодательства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2021 года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«Майминский район», принятого Решением сессии Совета депутатов Майминского района от 22.06.2005 года № 27-011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605ADC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AD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 соответствии с </w:t>
            </w:r>
            <w:r w:rsidRPr="00605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 действующего законодательства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605ADC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ADC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Майминского района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05AD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05AD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605ADC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05AD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605ADC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605ADC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Периодические расходы (от 1 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C6" w:rsidRDefault="00583EC6" w:rsidP="00EA7CC1">
      <w:pPr>
        <w:spacing w:after="0" w:line="240" w:lineRule="auto"/>
      </w:pPr>
      <w:r>
        <w:separator/>
      </w:r>
    </w:p>
  </w:endnote>
  <w:endnote w:type="continuationSeparator" w:id="0">
    <w:p w:rsidR="00583EC6" w:rsidRDefault="00583EC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C6" w:rsidRDefault="00583EC6" w:rsidP="00EA7CC1">
      <w:pPr>
        <w:spacing w:after="0" w:line="240" w:lineRule="auto"/>
      </w:pPr>
      <w:r>
        <w:separator/>
      </w:r>
    </w:p>
  </w:footnote>
  <w:footnote w:type="continuationSeparator" w:id="0">
    <w:p w:rsidR="00583EC6" w:rsidRDefault="00583EC6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8D">
          <w:rPr>
            <w:noProof/>
          </w:rPr>
          <w:t>9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83EC6"/>
    <w:rsid w:val="0059058F"/>
    <w:rsid w:val="005B6FF3"/>
    <w:rsid w:val="005B7270"/>
    <w:rsid w:val="005C3AB9"/>
    <w:rsid w:val="005C4985"/>
    <w:rsid w:val="006007BA"/>
    <w:rsid w:val="0060147B"/>
    <w:rsid w:val="00605ADC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A3336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4768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01D7-7932-4CC5-9E8F-050AD233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322</cp:revision>
  <dcterms:created xsi:type="dcterms:W3CDTF">2015-06-11T11:30:00Z</dcterms:created>
  <dcterms:modified xsi:type="dcterms:W3CDTF">2021-08-25T02:18:00Z</dcterms:modified>
</cp:coreProperties>
</file>