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B49CC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Pr="00DA1379" w:rsidR="002F2EC6" w:rsidP="002F2EC6" w:rsidRDefault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Pr="00DA1379" w:rsidR="00DA1379" w:rsidP="00DA1379" w:rsidRDefault="00DA1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7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 Республики Алтай</w:t>
      </w:r>
    </w:p>
    <w:p w:rsidRPr="0072279F" w:rsidR="002F2EC6" w:rsidP="0072279F" w:rsidRDefault="002F2E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615"/>
        <w:gridCol w:w="1594"/>
        <w:gridCol w:w="5473"/>
      </w:tblGrid>
      <w:tr w:rsidRPr="000B49CC" w:rsidR="0020278C" w:rsidTr="00FB5C56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77"/>
            </w:tblGrid>
            <w:tr w:rsidR="00C56C8E" w:rsidTr="00FB5C56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EB6BE3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C255B" w:rsidR="00C56C8E" w:rsidP="00C56C8E" w:rsidRDefault="00C56C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spellEnd"/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01/02/11-24/00020997</w:t>
                  </w:r>
                </w:p>
              </w:tc>
            </w:tr>
            <w:tr w:rsidR="00C56C8E" w:rsidTr="00FB5C5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B49CC" w:rsidR="00C56C8E" w:rsidP="00C56C8E" w:rsidRDefault="00C56C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Pr="00BC255B" w:rsidR="0020278C" w:rsidP="00C56C8E" w:rsidRDefault="0020278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Pr="000B49CC" w:rsidR="0020278C" w:rsidP="00363293" w:rsidRDefault="003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публичной консультации </w:t>
            </w:r>
            <w:r w:rsidRPr="00FD3A27" w:rsidR="0020278C">
              <w:rPr>
                <w:rFonts w:ascii="Times New Roman" w:hAnsi="Times New Roman" w:cs="Times New Roman"/>
                <w:sz w:val="28"/>
                <w:szCs w:val="28"/>
              </w:rPr>
              <w:t>проекта акта:</w:t>
            </w:r>
          </w:p>
        </w:tc>
      </w:tr>
      <w:tr w:rsidRPr="000B49CC" w:rsidR="0020278C" w:rsidTr="00FB5C56">
        <w:trPr>
          <w:trHeight w:val="158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Pr="008B3017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29.11.2024 г.</w:t>
            </w:r>
          </w:p>
        </w:tc>
      </w:tr>
      <w:tr w:rsidRPr="000B49CC" w:rsidR="0020278C" w:rsidTr="00FB5C56">
        <w:trPr>
          <w:trHeight w:val="157"/>
        </w:trPr>
        <w:tc>
          <w:tcPr>
            <w:tcW w:w="1692" w:type="pct"/>
            <w:vMerge/>
          </w:tcPr>
          <w:p w:rsidRPr="000B49CC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Pr="00112232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Pr="00B2089D" w:rsidR="0020278C" w:rsidP="0020278C" w:rsidRDefault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13.12.2024 г.</w:t>
            </w:r>
          </w:p>
        </w:tc>
      </w:tr>
    </w:tbl>
    <w:p w:rsidRPr="001D1C05" w:rsidR="003319D0" w:rsidP="001D1C05" w:rsidRDefault="003319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5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Республики Алтай:</w:t>
            </w:r>
          </w:p>
          <w:p w:rsidRPr="00253EAD" w:rsidR="00E2558A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Администрация муниципального образования «Майминский район» </w:t>
            </w:r>
          </w:p>
          <w:p w:rsidRPr="00016EE4" w:rsidR="00E316A9" w:rsidP="00E316A9" w:rsidRDefault="00E2558A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полное и краткое наименования</w:t>
            </w:r>
            <w:r w:rsidRPr="00016EE4" w:rsidR="0032181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pct"/>
            <w:gridSpan w:val="3"/>
          </w:tcPr>
          <w:p w:rsidRPr="006C39AA" w:rsidR="00706833" w:rsidP="0002150B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  и  наименование проекта нормативного правового акта Республики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</w:p>
          <w:p w:rsidRPr="00253EAD" w:rsidR="00C47EB9" w:rsidP="00706833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муниципального образования «Майминский район» «Об утверждении Положения об организации и проведении открытого аукциона в электронной форме на право размещения нестационарного торгового объекта на территории муниципального образования «Майминский район»</w:t>
            </w:r>
          </w:p>
          <w:p w:rsidR="00AC38D6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A1379" w:rsidR="00DA1379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 вступления в силу нормативного правового акта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  <w:p w:rsidRPr="00573A89" w:rsidR="00573A89" w:rsidP="00573A89" w:rsidRDefault="006E6500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181E">
              <w:rPr>
                <w:i/>
              </w:rPr>
              <w:t xml:space="preserve"> </w:t>
            </w:r>
            <w:proofErr w:type="gramStart"/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573A89" w:rsid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указывается дата; если положения вводятся в действие в разное время,</w:t>
            </w:r>
            <w:proofErr w:type="gramEnd"/>
          </w:p>
          <w:p w:rsidRPr="00573A89" w:rsidR="00AA462F" w:rsidP="00573A89" w:rsidRDefault="00573A89">
            <w:pPr>
              <w:rPr>
                <w:color w:val="0000FF"/>
              </w:rPr>
            </w:pPr>
            <w:r w:rsidRPr="00573A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    то это указывается в разделе 11</w:t>
            </w:r>
            <w:r w:rsidRPr="00573A89" w:rsidR="00016E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  описание   проблемы,   на   решение  которой  направлено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предлагаемое правовое регулирование: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нормативного регулирования в области организации и проведении открытого аукциона в электронной форме на право размещения нестационарного торгового объекта на территории муниципального образования «Майминский район»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83F21" w:rsidTr="009503E5">
        <w:tc>
          <w:tcPr>
            <w:tcW w:w="412" w:type="pct"/>
          </w:tcPr>
          <w:p w:rsidR="00B83F21" w:rsidP="003319D0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pct"/>
            <w:gridSpan w:val="3"/>
          </w:tcPr>
          <w:p w:rsidRPr="00FB6E41" w:rsidR="00DA1379" w:rsidP="00DA1379" w:rsidRDefault="00DA13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:rsidRPr="00253EAD" w:rsidR="00A8482F" w:rsidP="00DA1379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нормативного регулирования в области организации и проведении открытого аукциона в электронной форме на право размещения нестационарного торгового объекта</w:t>
            </w:r>
          </w:p>
          <w:p w:rsidR="0077190A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316A9" w:rsidTr="009503E5">
        <w:tc>
          <w:tcPr>
            <w:tcW w:w="412" w:type="pc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pct"/>
            <w:gridSpan w:val="3"/>
          </w:tcPr>
          <w:p w:rsidR="00DA1379" w:rsidP="00DA1379" w:rsidRDefault="00DA1379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Краткое описание содержания предлагаемого правового регулирования: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A8482F" w:rsidP="00A8482F" w:rsidRDefault="007E392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проведения открытого аукциона в электронной форме на право размещения нестационарного торгового объекта (далее - электронный аукцион) на земельном участке, в здании, строении, сооружении, находящихся в муниципальной собственности, а также на земельном участке, государственная собственность на который не разграничена, находящемся на территории муниципального образования «Майминский район».</w:t>
            </w:r>
          </w:p>
          <w:p w:rsidR="00E316A9" w:rsidP="00016EE4" w:rsidRDefault="006E65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81E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 w:rsidR="00016EE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 w:rsid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833" w:rsidTr="009503E5">
        <w:tc>
          <w:tcPr>
            <w:tcW w:w="412" w:type="pct"/>
            <w:vMerge w:val="restart"/>
          </w:tcPr>
          <w:p w:rsidRPr="00E316A9"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pct"/>
            <w:gridSpan w:val="3"/>
          </w:tcPr>
          <w:p w:rsidRPr="00706833" w:rsidR="00706833" w:rsidP="0036329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размещением уведомления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 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29.11.2024 г.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06833" w:rsidTr="009503E5">
        <w:tc>
          <w:tcPr>
            <w:tcW w:w="412" w:type="pct"/>
            <w:vMerge/>
          </w:tcPr>
          <w:p w:rsidR="00706833" w:rsidP="00E316A9" w:rsidRDefault="007068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706833" w:rsidP="00DA1379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706833" w:rsidP="00706833" w:rsidRDefault="0070683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13.12.2024 г. </w:t>
            </w:r>
          </w:p>
          <w:p w:rsidRPr="00706833" w:rsidR="00706833" w:rsidP="00706833" w:rsidRDefault="007068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316A9" w:rsidTr="009503E5">
        <w:tc>
          <w:tcPr>
            <w:tcW w:w="412" w:type="pct"/>
            <w:vMerge w:val="restart"/>
          </w:tcPr>
          <w:p w:rsidR="00E316A9" w:rsidP="00E316A9" w:rsidRDefault="00573A8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pct"/>
            <w:gridSpan w:val="3"/>
          </w:tcPr>
          <w:p w:rsidRPr="00E316A9" w:rsidR="00E316A9" w:rsidP="00E316A9" w:rsidRDefault="001B2E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Овчинникова Елена Александровна</w:t>
            </w:r>
          </w:p>
        </w:tc>
      </w:tr>
      <w:tr w:rsidR="00E316A9" w:rsidTr="009503E5"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Консультант Отдела экономики и инвестиций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22-3-63</w:t>
            </w:r>
          </w:p>
        </w:tc>
      </w:tr>
      <w:tr w:rsidR="00E316A9" w:rsidTr="009503E5">
        <w:trPr>
          <w:trHeight w:val="249"/>
        </w:trPr>
        <w:tc>
          <w:tcPr>
            <w:tcW w:w="412" w:type="pct"/>
            <w:vMerge/>
          </w:tcPr>
          <w:p w:rsidR="00E316A9" w:rsidP="00E316A9" w:rsidRDefault="00E3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  <w:tcBorders>
              <w:right w:val="single" w:color="auto" w:sz="4" w:space="0"/>
            </w:tcBorders>
          </w:tcPr>
          <w:p w:rsidR="00E316A9" w:rsidP="007C4424" w:rsidRDefault="007C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181E" w:rsidR="00E316A9" w:rsidP="009503E5" w:rsidRDefault="007E39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economai@maima-altai.ru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 w:val="restart"/>
          </w:tcPr>
          <w:p w:rsidR="00573A89" w:rsidP="00573A89" w:rsidRDefault="0057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573A89" w:rsidR="00573A89" w:rsidP="00363293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замечаний   и   предложений, 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 связи  с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размещением уведомления о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93">
              <w:rPr>
                <w:rFonts w:ascii="Times New Roman" w:hAnsi="Times New Roman" w:cs="Times New Roman"/>
                <w:sz w:val="28"/>
                <w:szCs w:val="28"/>
              </w:rPr>
              <w:t>обсуждении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9503E5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F56A9D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  <w:vMerge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573A89" w:rsidP="007C4424" w:rsidRDefault="00573A89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3A89" w:rsidP="009503E5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73A89" w:rsidTr="009503E5">
        <w:trPr>
          <w:trHeight w:val="249"/>
        </w:trPr>
        <w:tc>
          <w:tcPr>
            <w:tcW w:w="412" w:type="pct"/>
          </w:tcPr>
          <w:p w:rsidR="00573A89" w:rsidP="00E316A9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573A89" w:rsidP="00573A89" w:rsidRDefault="00573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сводки предложений, поступивших</w:t>
            </w:r>
            <w:r w:rsidRPr="006C39AA" w:rsidR="006C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 с  размещением  уведомления  о разработке предлагаемого правового</w:t>
            </w:r>
          </w:p>
          <w:p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  <w:p w:rsidRPr="00FB6E41" w:rsidR="00573A89" w:rsidP="00573A89" w:rsidRDefault="00573A89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 economai@maima-altai.ru</w:t>
            </w:r>
          </w:p>
          <w:p w:rsidRPr="00573A89" w:rsidR="00573A89" w:rsidP="00C905D6" w:rsidRDefault="0057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D12DE" w:rsidP="004D12DE" w:rsidRDefault="004D12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D12DE" w:rsidR="00E77370" w:rsidP="004D12DE" w:rsidRDefault="00E773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D12DE" w:rsidR="004D12DE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4D12DE" w:rsidTr="004D12DE">
        <w:tc>
          <w:tcPr>
            <w:tcW w:w="405" w:type="pct"/>
          </w:tcPr>
          <w:p w:rsidRPr="004D12DE"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5" w:type="pct"/>
          </w:tcPr>
          <w:p w:rsidR="004D12DE" w:rsidP="0002150B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Необходимость нормативного регулирования в области организации и проведении открытого аукциона в электронной форме на право размещения нестационарного торгового объекта</w:t>
            </w:r>
          </w:p>
          <w:p w:rsidRPr="004D369A"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77370" w:rsidTr="00E57FA6">
        <w:tc>
          <w:tcPr>
            <w:tcW w:w="405" w:type="pct"/>
          </w:tcPr>
          <w:p w:rsidR="00E77370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Информация  о  возникновении, выявлении проблемы и мерах,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50B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для ее решения, достигнутых результатах и затраченных ресурсах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7370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5" w:type="pct"/>
          </w:tcPr>
          <w:p w:rsidRPr="00FB6E41" w:rsidR="004D12DE" w:rsidP="0002150B" w:rsidRDefault="004D12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Сведения   о   потенциальных  адресатах  предлагаемого  правового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Характеристика негативных эффектов, возникающих в связи с наличием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проблемы, их количественная оценка: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 возникновения  проблемы  и  факторы,  поддерживающие  ее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существование: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Причины невозможности решения проблемы участниками соответствующих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отношений самостоятельно, без вмешательства государства: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Опыт  решения 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аналогичных  проблем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 в других субъектах Российской</w:t>
            </w:r>
            <w:r w:rsidRPr="0002150B" w:rsidR="0002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Федерации, иностранных государствах: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D12DE" w:rsidTr="00E57FA6">
        <w:tc>
          <w:tcPr>
            <w:tcW w:w="405" w:type="pct"/>
          </w:tcPr>
          <w:p w:rsidR="004D12DE" w:rsidP="0020278C" w:rsidRDefault="004D12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95" w:type="pct"/>
          </w:tcPr>
          <w:p w:rsidR="004D12DE" w:rsidP="0002150B" w:rsidRDefault="004D12DE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  <w:p w:rsidRPr="00253EAD" w:rsidR="004D12DE" w:rsidP="004D12DE" w:rsidRDefault="004D12DE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D12DE" w:rsidP="004D12DE" w:rsidRDefault="004D12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56A9D" w:rsidR="00F56A9D" w:rsidP="00F56A9D" w:rsidRDefault="00CB44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56A9D" w:rsidR="00F56A9D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</w:t>
      </w:r>
    </w:p>
    <w:p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6A9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566"/>
        <w:gridCol w:w="2801"/>
        <w:gridCol w:w="632"/>
        <w:gridCol w:w="3457"/>
      </w:tblGrid>
      <w:tr w:rsidR="00F56A9D" w:rsidTr="006401F3">
        <w:trPr>
          <w:trHeight w:val="55"/>
        </w:trPr>
        <w:tc>
          <w:tcPr>
            <w:tcW w:w="382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5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11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</w:t>
            </w:r>
            <w:r w:rsidRPr="00F56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296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18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6A9D" w:rsidTr="00F56A9D">
        <w:trPr>
          <w:trHeight w:val="52"/>
        </w:trPr>
        <w:tc>
          <w:tcPr>
            <w:tcW w:w="1510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9D" w:rsidTr="006401F3">
        <w:trPr>
          <w:trHeight w:val="52"/>
        </w:trPr>
        <w:tc>
          <w:tcPr>
            <w:tcW w:w="382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18" w:type="pct"/>
            <w:gridSpan w:val="5"/>
          </w:tcPr>
          <w:p w:rsidRPr="00F56A9D" w:rsidR="00F56A9D" w:rsidP="00F56A9D" w:rsidRDefault="00F56A9D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Нормативные  правовые акты Российской Федерации, поручения, другие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решения,   из   которых  вытекает  необходимость  разработки  предлагаемого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 регулирования в данной области, которые определяют необходимость</w:t>
            </w:r>
            <w:r w:rsidRPr="006401F3" w:rsidR="0064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постановки указанных целей: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253EAD" w:rsidR="00F56A9D" w:rsidP="00F56A9D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363293" w:rsidRDefault="00F56A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A9D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нормативный правовой акт Российской Федерации более высокого</w:t>
            </w:r>
            <w:r w:rsidR="00363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либо инициативного порядка разработки)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568"/>
        <w:gridCol w:w="2053"/>
        <w:gridCol w:w="499"/>
        <w:gridCol w:w="2058"/>
        <w:gridCol w:w="565"/>
        <w:gridCol w:w="2348"/>
      </w:tblGrid>
      <w:tr w:rsidRPr="001D3F35" w:rsidR="00F56A9D" w:rsidTr="006401F3">
        <w:trPr>
          <w:trHeight w:val="55"/>
        </w:trPr>
        <w:tc>
          <w:tcPr>
            <w:tcW w:w="380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57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4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55" w:type="pct"/>
          </w:tcPr>
          <w:p w:rsidRPr="00F56A9D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232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957" w:type="pct"/>
          </w:tcPr>
          <w:p w:rsidRPr="00F56A9D" w:rsidR="00F56A9D" w:rsidP="00F56A9D" w:rsidRDefault="003632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измерения индикаторов</w:t>
            </w:r>
          </w:p>
        </w:tc>
        <w:tc>
          <w:tcPr>
            <w:tcW w:w="263" w:type="pct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092" w:type="pct"/>
          </w:tcPr>
          <w:p w:rsidRPr="001D3F35" w:rsidR="00F56A9D" w:rsidP="00F56A9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назначения индикаторов по годам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471D4A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6A9D" w:rsidTr="00F56A9D">
        <w:trPr>
          <w:trHeight w:val="52"/>
        </w:trPr>
        <w:tc>
          <w:tcPr>
            <w:tcW w:w="1237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9" w:type="pct"/>
            <w:gridSpan w:val="2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pct"/>
            <w:gridSpan w:val="2"/>
          </w:tcPr>
          <w:p w:rsidRPr="001D3F35"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Методы   расчета   индикаторов   достижения  целей  предлагаемого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регулирования, источники информации для расчетов: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6A9D" w:rsidTr="006401F3">
        <w:trPr>
          <w:trHeight w:val="52"/>
        </w:trPr>
        <w:tc>
          <w:tcPr>
            <w:tcW w:w="380" w:type="pct"/>
          </w:tcPr>
          <w:p w:rsidR="00F56A9D" w:rsidP="00F56A9D" w:rsidRDefault="00F56A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20" w:type="pct"/>
            <w:gridSpan w:val="7"/>
          </w:tcPr>
          <w:p w:rsidRPr="00FB6E41" w:rsidR="007E13F3" w:rsidP="007E13F3" w:rsidRDefault="007E1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  затрат   на   проведение  мониторинга  достижения  целей</w:t>
            </w:r>
            <w:r w:rsidRPr="007E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регулирования:</w:t>
            </w:r>
          </w:p>
          <w:p w:rsidRPr="00253EAD" w:rsidR="00F56A9D" w:rsidP="007E13F3" w:rsidRDefault="00F56A9D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6A9D" w:rsidP="007E13F3" w:rsidRDefault="007E13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6A9D" w:rsidR="00F56A9D" w:rsidP="00F56A9D" w:rsidRDefault="00F56A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6401F3" w:rsidR="007E13F3" w:rsidP="007E13F3" w:rsidRDefault="004730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Pr="006401F3"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566"/>
        <w:gridCol w:w="2696"/>
        <w:gridCol w:w="566"/>
        <w:gridCol w:w="2777"/>
      </w:tblGrid>
      <w:tr w:rsidRPr="001D3F35" w:rsidR="007E13F3" w:rsidTr="006401F3">
        <w:trPr>
          <w:trHeight w:val="55"/>
        </w:trPr>
        <w:tc>
          <w:tcPr>
            <w:tcW w:w="382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26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(краткое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их качественных характеристик)</w:t>
            </w:r>
          </w:p>
        </w:tc>
        <w:tc>
          <w:tcPr>
            <w:tcW w:w="265" w:type="pct"/>
          </w:tcPr>
          <w:p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1262" w:type="pct"/>
          </w:tcPr>
          <w:p w:rsidRPr="00F56A9D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5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00" w:type="pct"/>
          </w:tcPr>
          <w:p w:rsidRPr="001D3F35" w:rsidR="007E13F3" w:rsidP="00D54F06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471D4A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Pr="001D3F35"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7E13F3" w:rsidTr="007E13F3">
        <w:trPr>
          <w:trHeight w:val="52"/>
        </w:trPr>
        <w:tc>
          <w:tcPr>
            <w:tcW w:w="1908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7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pct"/>
            <w:gridSpan w:val="2"/>
          </w:tcPr>
          <w:p w:rsidR="007E13F3" w:rsidP="007E13F3" w:rsidRDefault="007E13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E13F3" w:rsidP="007E13F3" w:rsidRDefault="007E13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7E13F3" w:rsidP="007E13F3" w:rsidRDefault="00E31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 w:rsidR="0089208D">
        <w:rPr>
          <w:rFonts w:ascii="Times New Roman" w:hAnsi="Times New Roman" w:cs="Times New Roman"/>
          <w:b/>
          <w:sz w:val="28"/>
          <w:szCs w:val="28"/>
        </w:rPr>
        <w:t>.</w:t>
      </w:r>
      <w:r w:rsidRPr="007E13F3" w:rsidR="007E13F3">
        <w:t xml:space="preserve"> </w:t>
      </w:r>
      <w:r w:rsidRPr="007E13F3" w:rsidR="007E13F3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государственной власти Республики Алтай (органов местного самоуправления в Республике Алтай), а также порядка их реализации в связи с введением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1732"/>
        <w:gridCol w:w="459"/>
        <w:gridCol w:w="1509"/>
        <w:gridCol w:w="459"/>
        <w:gridCol w:w="1986"/>
        <w:gridCol w:w="459"/>
        <w:gridCol w:w="1532"/>
        <w:gridCol w:w="459"/>
        <w:gridCol w:w="1629"/>
      </w:tblGrid>
      <w:tr w:rsidR="007951E7" w:rsidTr="007951E7">
        <w:trPr>
          <w:trHeight w:val="55"/>
        </w:trPr>
        <w:tc>
          <w:tcPr>
            <w:tcW w:w="214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11" w:type="pct"/>
          </w:tcPr>
          <w:p w:rsidRPr="001D3F35" w:rsidR="007951E7" w:rsidP="00253EAD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(полномочие</w:t>
            </w:r>
            <w:r w:rsidRPr="00FB6E41" w:rsidR="007951E7">
              <w:rPr>
                <w:rFonts w:ascii="Times New Roman" w:hAnsi="Times New Roman" w:cs="Times New Roman"/>
                <w:sz w:val="28"/>
                <w:szCs w:val="28"/>
              </w:rPr>
              <w:t>, обязанности или права)</w:t>
            </w:r>
          </w:p>
        </w:tc>
        <w:tc>
          <w:tcPr>
            <w:tcW w:w="215" w:type="pct"/>
          </w:tcPr>
          <w:p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6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 изменяемая / отменяемая)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30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17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5" w:type="pct"/>
          </w:tcPr>
          <w:p w:rsidRPr="007951E7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2" w:type="pct"/>
          </w:tcPr>
          <w:p w:rsidRPr="001D3F35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Pr="007E13F3" w:rsidR="007951E7" w:rsidP="00253EAD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Алтай (органа местного</w:t>
            </w:r>
            <w:r w:rsidRPr="0079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самоуправления в Республике Алтай):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4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pct"/>
            <w:gridSpan w:val="2"/>
          </w:tcPr>
          <w:p w:rsidR="007951E7" w:rsidP="007951E7" w:rsidRDefault="007951E7"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D54F06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5000" w:type="pct"/>
            <w:gridSpan w:val="10"/>
          </w:tcPr>
          <w:p w:rsidR="007951E7" w:rsidP="007951E7" w:rsidRDefault="007951E7">
            <w:pPr>
              <w:pStyle w:val="a4"/>
              <w:tabs>
                <w:tab w:val="left" w:pos="444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органа:</w:t>
            </w:r>
          </w:p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1D3F35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Pr="001D3F35"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  <w:tr w:rsidR="007951E7" w:rsidTr="007951E7">
        <w:trPr>
          <w:trHeight w:val="52"/>
        </w:trPr>
        <w:tc>
          <w:tcPr>
            <w:tcW w:w="1025" w:type="pct"/>
            <w:gridSpan w:val="2"/>
          </w:tcPr>
          <w:p w:rsidRPr="00A15F0F" w:rsidR="007951E7" w:rsidP="007951E7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921" w:type="pct"/>
            <w:gridSpan w:val="2"/>
          </w:tcPr>
          <w:p w:rsidR="007951E7" w:rsidP="007951E7" w:rsidRDefault="007951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4" w:type="pct"/>
            <w:gridSpan w:val="2"/>
          </w:tcPr>
          <w:p w:rsidR="007951E7" w:rsidP="007951E7" w:rsidRDefault="007951E7"/>
        </w:tc>
        <w:tc>
          <w:tcPr>
            <w:tcW w:w="932" w:type="pct"/>
            <w:gridSpan w:val="2"/>
          </w:tcPr>
          <w:p w:rsidR="007951E7" w:rsidP="007951E7" w:rsidRDefault="007951E7"/>
        </w:tc>
        <w:tc>
          <w:tcPr>
            <w:tcW w:w="977" w:type="pct"/>
            <w:gridSpan w:val="2"/>
          </w:tcPr>
          <w:p w:rsidR="007951E7" w:rsidP="007951E7" w:rsidRDefault="007951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51E7" w:rsidP="007951E7" w:rsidRDefault="007951E7"/>
        </w:tc>
      </w:tr>
    </w:tbl>
    <w:p w:rsidR="00116C0B" w:rsidP="00860F03" w:rsidRDefault="00116C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Pr="00FB6E41" w:rsidR="00116C0B" w:rsidP="00116C0B" w:rsidRDefault="00860F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республиканского бюджета Республики Алтай (местных бюджетов), связанных с введением предлагаемого </w:t>
      </w:r>
      <w:r w:rsidRPr="00116C0B" w:rsidR="00116C0B">
        <w:rPr>
          <w:rFonts w:ascii="Times New Roman" w:hAnsi="Times New Roman" w:cs="Times New Roman"/>
          <w:b/>
          <w:sz w:val="28"/>
          <w:szCs w:val="28"/>
        </w:rPr>
        <w:lastRenderedPageBreak/>
        <w:t>правового регулирования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3"/>
        <w:gridCol w:w="233"/>
        <w:gridCol w:w="2929"/>
        <w:gridCol w:w="566"/>
        <w:gridCol w:w="3403"/>
        <w:gridCol w:w="566"/>
        <w:gridCol w:w="2352"/>
      </w:tblGrid>
      <w:tr w:rsidRPr="001D3F35" w:rsidR="00F20B14" w:rsidTr="00F20B14">
        <w:trPr>
          <w:trHeight w:val="55"/>
        </w:trPr>
        <w:tc>
          <w:tcPr>
            <w:tcW w:w="296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80" w:type="pct"/>
            <w:gridSpan w:val="2"/>
          </w:tcPr>
          <w:p w:rsidRPr="001D3F35" w:rsidR="00F20B14" w:rsidP="00A15F0F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пунктом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65" w:type="pct"/>
          </w:tcPr>
          <w:p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3" w:type="pct"/>
          </w:tcPr>
          <w:p w:rsidRPr="00F56A9D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республиканского бюджета Республики Алтай (местных бюджетов)</w:t>
            </w:r>
          </w:p>
        </w:tc>
        <w:tc>
          <w:tcPr>
            <w:tcW w:w="265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01" w:type="pct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поступлений,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20B14" w:rsidTr="00F20B14">
        <w:trPr>
          <w:trHeight w:val="52"/>
        </w:trPr>
        <w:tc>
          <w:tcPr>
            <w:tcW w:w="5000" w:type="pct"/>
            <w:gridSpan w:val="7"/>
          </w:tcPr>
          <w:p w:rsidRPr="001D3F35" w:rsidR="00F20B14" w:rsidP="00D54F06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 (органа местного самоуправления) (от 1 до N):</w:t>
            </w:r>
          </w:p>
        </w:tc>
      </w:tr>
      <w:tr w:rsidRPr="001D3F35" w:rsidR="00F9683F" w:rsidTr="00DD6AD1">
        <w:trPr>
          <w:trHeight w:val="405"/>
        </w:trPr>
        <w:tc>
          <w:tcPr>
            <w:tcW w:w="1776" w:type="pct"/>
            <w:gridSpan w:val="3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(Единовременные расходы (от 1 до N) в_______________ гг</w:t>
            </w:r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Pr="001D3F35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9683F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(Периодические расходы (от 1 до N) за период_________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9683F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D16D58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F9683F" w:rsidP="00D16D58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(Возможные доходы (от 1 до N) за период____________</w:t>
            </w:r>
            <w:proofErr w:type="spell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.:)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F9683F" w:rsidP="00F20B14" w:rsidRDefault="00F968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DD6AD1">
        <w:trPr>
          <w:trHeight w:val="450"/>
        </w:trPr>
        <w:tc>
          <w:tcPr>
            <w:tcW w:w="1776" w:type="pct"/>
            <w:gridSpan w:val="3"/>
            <w:vMerge w:val="restart"/>
          </w:tcPr>
          <w:p w:rsidRPr="00A15F0F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Единовременные расходы (от 1 до N) в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 w:val="restart"/>
          </w:tcPr>
          <w:p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DD6AD1" w:rsidTr="00DD6AD1">
        <w:trPr>
          <w:trHeight w:val="142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Периодические расходы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DD6AD1" w:rsidTr="00F20B14">
        <w:trPr>
          <w:trHeight w:val="165"/>
        </w:trPr>
        <w:tc>
          <w:tcPr>
            <w:tcW w:w="1776" w:type="pct"/>
            <w:gridSpan w:val="3"/>
            <w:vMerge/>
          </w:tcPr>
          <w:p w:rsidRPr="00FB6E4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  <w:gridSpan w:val="2"/>
          </w:tcPr>
          <w:p w:rsidRPr="00253EAD" w:rsidR="00F9683F" w:rsidP="00F9683F" w:rsidRDefault="00F9683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9683F" w:rsidR="00DD6AD1" w:rsidP="00F9683F" w:rsidRDefault="00F9683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Возможные доходы (от 1 до N) за период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proofErr w:type="spell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гг</w:t>
            </w:r>
            <w:proofErr w:type="spellEnd"/>
            <w:proofErr w:type="gramStart"/>
            <w:r w:rsidRPr="00F9683F" w:rsidR="00DD6AD1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F9683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  <w:vMerge/>
          </w:tcPr>
          <w:p w:rsidRPr="00DD6AD1" w:rsidR="00DD6AD1" w:rsidP="00F20B14" w:rsidRDefault="00DD6A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единовременные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периодические расходы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Pr="001D3F35" w:rsidR="00F20B14" w:rsidTr="00F20B14">
        <w:trPr>
          <w:trHeight w:val="52"/>
        </w:trPr>
        <w:tc>
          <w:tcPr>
            <w:tcW w:w="3634" w:type="pct"/>
            <w:gridSpan w:val="5"/>
          </w:tcPr>
          <w:p w:rsidRPr="00253EAD" w:rsidR="00F20B14" w:rsidP="00F20B14" w:rsidRDefault="00F20B14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C4F27" w:rsidR="00F20B14" w:rsidP="008C4F27" w:rsidRDefault="008C4F27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Итого возможные доходы за период _________ гг</w:t>
            </w:r>
            <w:proofErr w:type="gramStart"/>
            <w:r w:rsidRPr="008C4F27" w:rsidR="00F20B14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 w:rsidRPr="008C4F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66" w:type="pct"/>
            <w:gridSpan w:val="2"/>
          </w:tcPr>
          <w:p w:rsidR="00F20B14" w:rsidP="00F20B14" w:rsidRDefault="00F20B14"/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95" w:type="pct"/>
            <w:gridSpan w:val="5"/>
          </w:tcPr>
          <w:p w:rsidRPr="00FB6E41" w:rsidR="00F20B14" w:rsidP="00F20B14" w:rsidRDefault="00F20B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Другие    сведения    о    дополнительных   расходах   (доходах)</w:t>
            </w:r>
            <w:r w:rsidRPr="00F2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республиканского бюджета Республики Алтай (местных бюджетов), возникающих в</w:t>
            </w:r>
            <w:r w:rsidRPr="00EE2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связи с введением предлагаемого правового регулирования:</w:t>
            </w:r>
          </w:p>
          <w:p w:rsidRPr="00253EAD" w:rsidR="00860F03" w:rsidP="00F20B14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016EE4"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  <w:gridSpan w:val="2"/>
          </w:tcPr>
          <w:p w:rsidR="00860F03" w:rsidP="0020278C" w:rsidRDefault="00F20B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595" w:type="pct"/>
            <w:gridSpan w:val="5"/>
          </w:tcPr>
          <w:p w:rsidR="00860F03" w:rsidP="0020278C" w:rsidRDefault="00F20B14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860F03" w:rsidP="0020278C" w:rsidRDefault="00860F03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F03" w:rsidP="0020278C" w:rsidRDefault="00860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F20B14" w:rsidP="005B7270" w:rsidRDefault="00F20B14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6401F3" w:rsidR="00F20B14" w:rsidP="00F20B14" w:rsidRDefault="00F20B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20B14">
        <w:rPr>
          <w:rFonts w:ascii="Times New Roman" w:hAnsi="Times New Roman" w:cs="Times New Roman"/>
          <w:b/>
          <w:sz w:val="28"/>
          <w:szCs w:val="28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 w:rsidRPr="00F20B14">
        <w:rPr>
          <w:rFonts w:ascii="Times New Roman" w:hAnsi="Times New Roman" w:cs="Times New Roman"/>
          <w:b/>
          <w:sz w:val="28"/>
          <w:szCs w:val="28"/>
        </w:rPr>
        <w:lastRenderedPageBreak/>
        <w:t>расходы (доходы)</w:t>
      </w:r>
    </w:p>
    <w:tbl>
      <w:tblPr>
        <w:tblStyle w:val="a3"/>
        <w:tblW w:w="5032" w:type="pct"/>
        <w:tblLayout w:type="fixed"/>
        <w:tblLook w:val="04A0" w:firstRow="1" w:lastRow="0" w:firstColumn="1" w:lastColumn="0" w:noHBand="0" w:noVBand="1"/>
      </w:tblPr>
      <w:tblGrid>
        <w:gridCol w:w="555"/>
        <w:gridCol w:w="9"/>
        <w:gridCol w:w="2096"/>
        <w:gridCol w:w="568"/>
        <w:gridCol w:w="2410"/>
        <w:gridCol w:w="568"/>
        <w:gridCol w:w="2126"/>
        <w:gridCol w:w="565"/>
        <w:gridCol w:w="1853"/>
      </w:tblGrid>
      <w:tr w:rsidRPr="001D3F35" w:rsidR="00F575DB" w:rsidTr="00F575DB">
        <w:trPr>
          <w:trHeight w:val="55"/>
        </w:trPr>
        <w:tc>
          <w:tcPr>
            <w:tcW w:w="262" w:type="pct"/>
            <w:gridSpan w:val="2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975" w:type="pct"/>
          </w:tcPr>
          <w:p w:rsidRPr="001D3F35" w:rsidR="00F575DB" w:rsidP="00A15F0F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r w:rsidR="00A15F0F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12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4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3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2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оценка,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Pr="00471D4A" w:rsidR="00F575DB" w:rsidP="00D54F06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1385" w:type="pct"/>
            <w:gridSpan w:val="2"/>
          </w:tcPr>
          <w:p w:rsidR="00F575DB" w:rsidP="00F575DB" w:rsidRDefault="00F575DB">
            <w:r w:rsidRPr="009B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3" w:type="pct"/>
            <w:gridSpan w:val="2"/>
          </w:tcPr>
          <w:p w:rsidR="00F575DB" w:rsidP="00F575DB" w:rsidRDefault="00F575DB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5" w:type="pct"/>
            <w:gridSpan w:val="2"/>
          </w:tcPr>
          <w:p w:rsidR="00F575DB" w:rsidP="00F575DB" w:rsidRDefault="00F575DB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/>
        </w:tc>
        <w:tc>
          <w:tcPr>
            <w:tcW w:w="1125" w:type="pct"/>
            <w:gridSpan w:val="2"/>
          </w:tcPr>
          <w:p w:rsidR="00F575DB" w:rsidP="00F575DB" w:rsidRDefault="00F575DB"/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 w:val="restart"/>
          </w:tcPr>
          <w:p w:rsidR="00F575DB" w:rsidP="00F575DB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F575DB">
        <w:trPr>
          <w:trHeight w:val="52"/>
        </w:trPr>
        <w:tc>
          <w:tcPr>
            <w:tcW w:w="1237" w:type="pct"/>
            <w:gridSpan w:val="3"/>
            <w:vMerge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5" w:type="pct"/>
            <w:gridSpan w:val="2"/>
          </w:tcPr>
          <w:p w:rsidR="00F575DB" w:rsidP="00F575DB" w:rsidRDefault="00F575DB"/>
        </w:tc>
        <w:tc>
          <w:tcPr>
            <w:tcW w:w="1253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5" w:type="pct"/>
            <w:gridSpan w:val="2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742" w:type="pct"/>
            <w:gridSpan w:val="8"/>
          </w:tcPr>
          <w:p w:rsidRPr="00F575DB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Издержки и выгоды адресатов предлагаемого правового регулирования,</w:t>
            </w:r>
            <w:r w:rsidRPr="00D6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57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  <w:p w:rsidRPr="006401F3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1D3F35" w:rsidR="00F575DB" w:rsidTr="00D54F06">
        <w:trPr>
          <w:trHeight w:val="52"/>
        </w:trPr>
        <w:tc>
          <w:tcPr>
            <w:tcW w:w="25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742" w:type="pct"/>
            <w:gridSpan w:val="8"/>
          </w:tcPr>
          <w:p w:rsidRPr="006401F3" w:rsidR="00F575DB" w:rsidP="00F575DB" w:rsidRDefault="00F575DB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Pr="00253EAD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20B14" w:rsidRDefault="00F575D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F575DB" w:rsidR="00F575DB" w:rsidP="00F575DB" w:rsidRDefault="00556780">
      <w:pPr>
        <w:pStyle w:val="ConsPlusNonformat"/>
        <w:tabs>
          <w:tab w:val="left" w:pos="12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575DB" w:rsidR="00F575DB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2"/>
        <w:gridCol w:w="43"/>
        <w:gridCol w:w="1893"/>
        <w:gridCol w:w="615"/>
        <w:gridCol w:w="2459"/>
        <w:gridCol w:w="551"/>
        <w:gridCol w:w="2062"/>
        <w:gridCol w:w="511"/>
        <w:gridCol w:w="1936"/>
      </w:tblGrid>
      <w:tr w:rsidRPr="001D3F35" w:rsidR="00F575DB" w:rsidTr="00C36372">
        <w:trPr>
          <w:trHeight w:val="55"/>
        </w:trPr>
        <w:tc>
          <w:tcPr>
            <w:tcW w:w="287" w:type="pct"/>
          </w:tcPr>
          <w:p w:rsidR="00F575DB" w:rsidP="00F575DB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05" w:type="pct"/>
            <w:gridSpan w:val="2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88" w:type="pct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51" w:type="pct"/>
          </w:tcPr>
          <w:p w:rsidRPr="00F56A9D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58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5" w:type="pct"/>
          </w:tcPr>
          <w:p w:rsidRPr="001D3F35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" w:type="pct"/>
          </w:tcPr>
          <w:p w:rsidRPr="00F575DB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06" w:type="pct"/>
          </w:tcPr>
          <w:p w:rsidRPr="00FB6E41"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1439" w:type="pct"/>
            <w:gridSpan w:val="2"/>
          </w:tcPr>
          <w:p w:rsidR="00C36372" w:rsidP="00C36372" w:rsidRDefault="00C36372">
            <w:r w:rsidRPr="00C2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223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</w:t>
            </w:r>
          </w:p>
        </w:tc>
        <w:tc>
          <w:tcPr>
            <w:tcW w:w="1145" w:type="pct"/>
            <w:gridSpan w:val="2"/>
          </w:tcPr>
          <w:p w:rsidR="00C36372" w:rsidP="00C36372" w:rsidRDefault="00C36372">
            <w:r w:rsidRPr="00345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1D3F35" w:rsidR="00C36372" w:rsidTr="00C36372">
        <w:trPr>
          <w:trHeight w:val="52"/>
        </w:trPr>
        <w:tc>
          <w:tcPr>
            <w:tcW w:w="1193" w:type="pct"/>
            <w:gridSpan w:val="3"/>
          </w:tcPr>
          <w:p w:rsidR="00C36372" w:rsidP="00C36372" w:rsidRDefault="00A15F0F">
            <w:r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1439" w:type="pct"/>
            <w:gridSpan w:val="2"/>
          </w:tcPr>
          <w:p w:rsidR="00C36372" w:rsidP="00C36372" w:rsidRDefault="00C36372"/>
        </w:tc>
        <w:tc>
          <w:tcPr>
            <w:tcW w:w="1223" w:type="pct"/>
            <w:gridSpan w:val="2"/>
          </w:tcPr>
          <w:p w:rsidR="00C36372" w:rsidP="00C36372" w:rsidRDefault="00C36372"/>
        </w:tc>
        <w:tc>
          <w:tcPr>
            <w:tcW w:w="1145" w:type="pct"/>
            <w:gridSpan w:val="2"/>
          </w:tcPr>
          <w:p w:rsidR="00C36372" w:rsidP="00C36372" w:rsidRDefault="00C36372"/>
        </w:tc>
      </w:tr>
      <w:tr w:rsidRPr="00F56A9D" w:rsidR="00F575DB" w:rsidTr="00F575DB">
        <w:trPr>
          <w:trHeight w:val="52"/>
        </w:trPr>
        <w:tc>
          <w:tcPr>
            <w:tcW w:w="307" w:type="pct"/>
            <w:gridSpan w:val="2"/>
          </w:tcPr>
          <w:p w:rsidR="00F575DB" w:rsidP="00D54F06" w:rsidRDefault="00F575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693" w:type="pct"/>
            <w:gridSpan w:val="7"/>
          </w:tcPr>
          <w:p w:rsidRPr="00C36372" w:rsidR="00C36372" w:rsidP="00C36372" w:rsidRDefault="00C36372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F575DB" w:rsidP="00D54F06" w:rsidRDefault="00F575DB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F575DB" w:rsidP="00D54F06" w:rsidRDefault="00F57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C36372" w:rsidP="00467996" w:rsidRDefault="00C36372">
      <w:pPr>
        <w:spacing w:before="24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C36372" w:rsidR="00467996" w:rsidP="00467996" w:rsidRDefault="0046799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72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9. </w:t>
      </w:r>
      <w:r w:rsidRPr="00C36372" w:rsidR="00C36372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538"/>
        <w:gridCol w:w="1844"/>
        <w:gridCol w:w="1844"/>
        <w:gridCol w:w="1784"/>
      </w:tblGrid>
      <w:tr w:rsidR="00C36372" w:rsidTr="00D54F06">
        <w:tc>
          <w:tcPr>
            <w:tcW w:w="2439" w:type="pct"/>
            <w:gridSpan w:val="2"/>
          </w:tcPr>
          <w:p w:rsidR="00C36372" w:rsidP="00D4186E" w:rsidRDefault="00C3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863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835" w:type="pct"/>
          </w:tcPr>
          <w:p w:rsidRPr="00FB6E41" w:rsidR="00C36372" w:rsidP="00D54F06" w:rsidRDefault="00C363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863" w:type="pct"/>
          </w:tcPr>
          <w:p w:rsidR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35" w:type="pct"/>
          </w:tcPr>
          <w:p w:rsidR="00D54F06" w:rsidP="00D54F06" w:rsidRDefault="00D54F06">
            <w:r w:rsidRPr="00B34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республиканского бюджета Республики Алтай, связанных с введением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регулирования (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="00D54F06" w:rsidTr="00D54F06">
        <w:tc>
          <w:tcPr>
            <w:tcW w:w="315" w:type="pct"/>
          </w:tcPr>
          <w:p w:rsidRPr="00D54F06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124" w:type="pct"/>
          </w:tcPr>
          <w:p w:rsidRPr="00FB6E41" w:rsidR="00D54F06" w:rsidP="00D54F06" w:rsidRDefault="00D54F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863" w:type="pct"/>
          </w:tcPr>
          <w:p w:rsidR="00D54F06" w:rsidP="00D54F06" w:rsidRDefault="00D54F06"/>
        </w:tc>
        <w:tc>
          <w:tcPr>
            <w:tcW w:w="863" w:type="pct"/>
          </w:tcPr>
          <w:p w:rsidR="00D54F06" w:rsidP="00D54F06" w:rsidRDefault="00D54F06"/>
        </w:tc>
        <w:tc>
          <w:tcPr>
            <w:tcW w:w="835" w:type="pct"/>
          </w:tcPr>
          <w:p w:rsidR="00D54F06" w:rsidP="00D54F06" w:rsidRDefault="00D54F06"/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5" w:type="pct"/>
            <w:gridSpan w:val="4"/>
          </w:tcPr>
          <w:p w:rsidRPr="006401F3" w:rsidR="00D54F06" w:rsidP="00D54F06" w:rsidRDefault="00D54F06">
            <w:pPr>
              <w:pBdr>
                <w:bottom w:val="single" w:color="auto" w:sz="4" w:space="1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 выбора  предпочтительного варианта решения выявленной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5" w:type="pct"/>
            <w:gridSpan w:val="4"/>
          </w:tcPr>
          <w:p w:rsidRPr="00D54F06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предлагаемого варианта решения проблемы: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F56A9D" w:rsidR="00D54F06" w:rsidP="00D54F06" w:rsidRDefault="00D54F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54F06" w:rsidP="00D54F06" w:rsidRDefault="002245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0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54F06" w:rsidR="00D54F06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Республики Алтай либо необходимость распространения предлагаемого правового регулирования на ранее возникшие отношения</w:t>
      </w:r>
    </w:p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9976"/>
      </w:tblGrid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Предполагаемая  дата вступления в силу нормативного правового акта</w:t>
            </w:r>
          </w:p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 Алтай: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  <w:p w:rsidRPr="00D54F06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F06">
              <w:rPr>
                <w:rFonts w:ascii="Times New Roman" w:hAnsi="Times New Roman" w:cs="Times New Roman"/>
                <w:i/>
                <w:sz w:val="28"/>
                <w:szCs w:val="28"/>
              </w:rPr>
              <w:t>(если положения вводятся в действие в разное время, указывается статья/пункт проекта нормативного правового акта и дата введения)</w:t>
            </w:r>
          </w:p>
        </w:tc>
      </w:tr>
      <w:tr w:rsidRPr="00F56A9D" w:rsidR="00D54F06" w:rsidTr="00D54F06">
        <w:trPr>
          <w:trHeight w:val="52"/>
        </w:trPr>
        <w:tc>
          <w:tcPr>
            <w:tcW w:w="315" w:type="pct"/>
          </w:tcPr>
          <w:p w:rsidR="00D54F06" w:rsidP="00D54F06" w:rsidRDefault="00D54F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685" w:type="pct"/>
          </w:tcPr>
          <w:p w:rsidRPr="00FB6E41" w:rsidR="00D54F06" w:rsidP="00D54F06" w:rsidRDefault="00D54F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установления  переходного  периода и (или) отсрочки</w:t>
            </w:r>
            <w:r w:rsidRPr="00D5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введения предлагаемого правового регулирования: (да/нет)</w:t>
            </w:r>
          </w:p>
          <w:p w:rsidRPr="00F575DB" w:rsidR="00D54F06" w:rsidP="00D54F06" w:rsidRDefault="00D54F06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D54F06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а) срок переходного периода: дней со дня принятия проекта нормативного правового акта</w:t>
            </w:r>
            <w:r w:rsidRPr="00B37F01" w:rsidR="00A15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Республики Алтай.)</w:t>
            </w:r>
            <w:proofErr w:type="gramEnd"/>
          </w:p>
          <w:p w:rsidRPr="00F575DB" w:rsidR="00B37F01" w:rsidP="00B37F01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B37F0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б) отсрочка введения предлагаемого правового регулирования: дней со дня принятия проекта нормативного правового акта Республики Алтай.)</w:t>
            </w:r>
            <w:proofErr w:type="gramEnd"/>
          </w:p>
        </w:tc>
      </w:tr>
      <w:tr w:rsidRPr="00D54F06" w:rsidR="00B37F01" w:rsidTr="00A15F0F">
        <w:trPr>
          <w:trHeight w:val="1167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685" w:type="pct"/>
          </w:tcPr>
          <w:p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Необходимость     распространения    предлагаемого    правового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 (да/нет).</w:t>
            </w:r>
          </w:p>
          <w:p w:rsidRPr="00A15F0F" w:rsidR="00B37F01" w:rsidP="00A15F0F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Pr="00D54F06" w:rsidR="00A15F0F" w:rsidTr="00A15F0F">
        <w:trPr>
          <w:trHeight w:val="1127"/>
        </w:trPr>
        <w:tc>
          <w:tcPr>
            <w:tcW w:w="315" w:type="pct"/>
          </w:tcPr>
          <w:p w:rsidRPr="00A15F0F" w:rsidR="00A15F0F" w:rsidP="00B37F01" w:rsidRDefault="00A15F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85" w:type="pct"/>
          </w:tcPr>
          <w:p w:rsidRPr="00F575DB" w:rsidR="00A15F0F" w:rsidP="00A15F0F" w:rsidRDefault="00A15F0F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  <w:p w:rsidRPr="00FB6E41" w:rsidR="00A15F0F" w:rsidP="00B37F01" w:rsidRDefault="00A1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01">
              <w:rPr>
                <w:rFonts w:ascii="Times New Roman" w:hAnsi="Times New Roman" w:cs="Times New Roman"/>
                <w:i/>
                <w:sz w:val="28"/>
                <w:szCs w:val="28"/>
              </w:rPr>
              <w:t>(Период распространения на ранее возникшие отношения: дней со дня принятия проекта нормативного правового акта Республики Алтай.)</w:t>
            </w:r>
          </w:p>
        </w:tc>
      </w:tr>
      <w:tr w:rsidRPr="00B37F01" w:rsidR="00B37F01" w:rsidTr="003C1733">
        <w:trPr>
          <w:trHeight w:val="52"/>
        </w:trPr>
        <w:tc>
          <w:tcPr>
            <w:tcW w:w="315" w:type="pct"/>
          </w:tcPr>
          <w:p w:rsidR="00B37F01" w:rsidP="00B37F01" w:rsidRDefault="00B37F0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685" w:type="pct"/>
          </w:tcPr>
          <w:p w:rsidRPr="00FB6E41" w:rsidR="00B37F01" w:rsidP="00B37F01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</w:t>
            </w:r>
            <w:r w:rsidRPr="00B3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отсрочки  вступления  в  силу  нормативного правового акта Республики Алтай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либо  необходимость  распространения  предлагаемого правового регулирования</w:t>
            </w:r>
            <w:r w:rsidRPr="00E6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на ранее возникшие отношения:</w:t>
            </w:r>
          </w:p>
          <w:p w:rsidRPr="00F575DB" w:rsidR="00B37F01" w:rsidP="003C1733" w:rsidRDefault="00B37F01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Pr="00B37F01" w:rsidR="00B37F01" w:rsidP="003C1733" w:rsidRDefault="00B37F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6401F3" w:rsidR="00D54F06" w:rsidP="00D54F06" w:rsidRDefault="00D54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6401F3" w:rsidR="00D664DC" w:rsidP="00D54F06" w:rsidRDefault="00D66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Pr="00D664DC" w:rsidR="00D664DC" w:rsidP="00D664DC" w:rsidRDefault="009D19D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D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</w:t>
      </w:r>
      <w:proofErr w:type="gramStart"/>
      <w:r w:rsidRPr="00D664DC" w:rsidR="00D664DC">
        <w:rPr>
          <w:rFonts w:ascii="Times New Roman" w:hAnsi="Times New Roman" w:cs="Times New Roman"/>
          <w:b/>
          <w:sz w:val="28"/>
          <w:szCs w:val="28"/>
        </w:rPr>
        <w:t>пров</w:t>
      </w:r>
      <w:r w:rsidR="00DD6AD1">
        <w:rPr>
          <w:rFonts w:ascii="Times New Roman" w:hAnsi="Times New Roman" w:cs="Times New Roman"/>
          <w:b/>
          <w:sz w:val="28"/>
          <w:szCs w:val="28"/>
        </w:rPr>
        <w:t>едения публичных консультаций проекта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</w:t>
      </w:r>
      <w:r w:rsidR="00DD6AD1">
        <w:rPr>
          <w:rFonts w:ascii="Times New Roman" w:hAnsi="Times New Roman" w:cs="Times New Roman"/>
          <w:b/>
          <w:sz w:val="28"/>
          <w:szCs w:val="28"/>
        </w:rPr>
        <w:t>акта Республики</w:t>
      </w:r>
      <w:proofErr w:type="gramEnd"/>
      <w:r w:rsidR="00DD6AD1">
        <w:rPr>
          <w:rFonts w:ascii="Times New Roman" w:hAnsi="Times New Roman" w:cs="Times New Roman"/>
          <w:b/>
          <w:sz w:val="28"/>
          <w:szCs w:val="28"/>
        </w:rPr>
        <w:t xml:space="preserve"> Алтай и сводного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DD6AD1">
        <w:rPr>
          <w:rFonts w:ascii="Times New Roman" w:hAnsi="Times New Roman" w:cs="Times New Roman"/>
          <w:b/>
          <w:sz w:val="28"/>
          <w:szCs w:val="28"/>
        </w:rPr>
        <w:t>а</w:t>
      </w:r>
      <w:r w:rsidRPr="00D664DC" w:rsidR="00D664DC">
        <w:rPr>
          <w:rFonts w:ascii="Times New Roman" w:hAnsi="Times New Roman" w:cs="Times New Roman"/>
          <w:b/>
          <w:sz w:val="28"/>
          <w:szCs w:val="28"/>
        </w:rPr>
        <w:t xml:space="preserve"> (заполняется по итогам проведения публичных консультаций)</w:t>
      </w:r>
    </w:p>
    <w:tbl>
      <w:tblPr>
        <w:tblStyle w:val="a3"/>
        <w:tblW w:w="4917" w:type="pct"/>
        <w:tblLook w:val="04A0" w:firstRow="1" w:lastRow="0" w:firstColumn="1" w:lastColumn="0" w:noHBand="0" w:noVBand="1"/>
      </w:tblPr>
      <w:tblGrid>
        <w:gridCol w:w="865"/>
        <w:gridCol w:w="3620"/>
        <w:gridCol w:w="122"/>
        <w:gridCol w:w="5898"/>
      </w:tblGrid>
      <w:tr w:rsidRPr="00706833" w:rsidR="00D664DC" w:rsidTr="003C1733">
        <w:tc>
          <w:tcPr>
            <w:tcW w:w="412" w:type="pct"/>
            <w:vMerge w:val="restart"/>
          </w:tcPr>
          <w:p w:rsidRPr="00D664DC"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588" w:type="pct"/>
            <w:gridSpan w:val="3"/>
          </w:tcPr>
          <w:p w:rsidRPr="00D664DC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Срок,  в  течение  которого  принимались  предложения  в  связи  с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публичными консультациями по проекту нормативного правового акта Республики</w:t>
            </w:r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 и сводному отчету: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ачало: 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29.11.2024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706833" w:rsidR="00D664DC" w:rsidTr="003C1733">
        <w:tc>
          <w:tcPr>
            <w:tcW w:w="412" w:type="pct"/>
            <w:vMerge/>
          </w:tcPr>
          <w:p w:rsidR="00D664DC" w:rsidP="003C1733" w:rsidRDefault="00D664D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pct"/>
            <w:gridSpan w:val="2"/>
          </w:tcPr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окончание: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"день"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есяц.год</w:t>
            </w:r>
            <w:proofErr w:type="spellEnd"/>
          </w:p>
        </w:tc>
        <w:tc>
          <w:tcPr>
            <w:tcW w:w="2807" w:type="pct"/>
          </w:tcPr>
          <w:p w:rsidRPr="00253EAD" w:rsidR="00D664DC" w:rsidP="003C1733" w:rsidRDefault="00D664DC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13.12.2024 г.</w:t>
            </w:r>
          </w:p>
          <w:p w:rsidRPr="00706833" w:rsidR="00D664DC" w:rsidP="003C1733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 w:val="restar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D664DC" w:rsidR="00D664DC" w:rsidP="00DD6AD1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 количестве замечаний и предложений, 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 в ходе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6A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публичных  консультаций  прое</w:t>
            </w:r>
            <w:r w:rsidR="00DD6AD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F73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Алтай: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Всего замечаний и предложений: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3A89"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F30C4" w:rsidR="00D664DC" w:rsidP="003C1733" w:rsidRDefault="00D664DC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частично: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664DC" w:rsidTr="003C1733">
        <w:trPr>
          <w:trHeight w:val="249"/>
        </w:trPr>
        <w:tc>
          <w:tcPr>
            <w:tcW w:w="412" w:type="pct"/>
            <w:vMerge/>
          </w:tcPr>
          <w:p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right w:val="single" w:color="auto" w:sz="4" w:space="0"/>
            </w:tcBorders>
          </w:tcPr>
          <w:p w:rsidRPr="00FB6E41" w:rsidR="00D664DC" w:rsidP="003C1733" w:rsidRDefault="00D6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не учтено:</w:t>
            </w:r>
          </w:p>
        </w:tc>
        <w:tc>
          <w:tcPr>
            <w:tcW w:w="2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64DC" w:rsidP="00D664DC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Pr="00573A89" w:rsidR="00D664DC" w:rsidTr="003C1733">
        <w:trPr>
          <w:trHeight w:val="249"/>
        </w:trPr>
        <w:tc>
          <w:tcPr>
            <w:tcW w:w="412" w:type="pct"/>
          </w:tcPr>
          <w:p w:rsidRPr="00D664DC" w:rsidR="00D664DC" w:rsidP="00D664DC" w:rsidRDefault="00D66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588" w:type="pct"/>
            <w:gridSpan w:val="3"/>
            <w:tcBorders>
              <w:right w:val="single" w:color="auto" w:sz="4" w:space="0"/>
            </w:tcBorders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Полный   электронный   адрес   размещения   сводки   предложений,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поступивших   по   итогам 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публичных  консультаций  по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Республики Алтай:</w:t>
            </w:r>
          </w:p>
          <w:p w:rsidRPr="00FB6E41" w:rsidR="00D664DC" w:rsidP="00D664DC" w:rsidRDefault="00D664DC">
            <w:pPr>
              <w:pStyle w:val="ConsPlusNonformat"/>
              <w:pBdr>
                <w:bottom w:val="single" w:color="auto" w:sz="12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89">
              <w:rPr>
                <w:rFonts w:ascii="Times New Roman" w:hAnsi="Times New Roman" w:cs="Times New Roman"/>
                <w:sz w:val="28"/>
                <w:szCs w:val="28"/>
              </w:rPr>
              <w:t>economai@maima-altay.ru</w:t>
            </w:r>
          </w:p>
          <w:p w:rsidRPr="00573A89" w:rsidR="00D664DC" w:rsidP="003C1733" w:rsidRDefault="00D66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Pr="00D664DC"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P="002D38F5" w:rsidRDefault="002D3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Приложение: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Сводка   предложений,   поступивших   в  ходе  публичных  консультаций,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проводившихся   в   ходе  процедуры  оценки  регулирующего  воздействия,  с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указанием сведений об их учете или причинах отклонения.</w:t>
      </w:r>
    </w:p>
    <w:p w:rsidRPr="00FB6E41" w:rsidR="00D664DC" w:rsidP="00D664DC" w:rsidRDefault="00D66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6E41">
        <w:rPr>
          <w:rFonts w:ascii="Times New Roman" w:hAnsi="Times New Roman" w:cs="Times New Roman"/>
          <w:sz w:val="28"/>
          <w:szCs w:val="28"/>
        </w:rPr>
        <w:t>Иные   приложения   (по  усмотрению  органа-разработчика,  проводившего</w:t>
      </w:r>
      <w:r w:rsidRPr="00D664DC">
        <w:rPr>
          <w:rFonts w:ascii="Times New Roman" w:hAnsi="Times New Roman" w:cs="Times New Roman"/>
          <w:sz w:val="28"/>
          <w:szCs w:val="28"/>
        </w:rPr>
        <w:t xml:space="preserve"> </w:t>
      </w:r>
      <w:r w:rsidRPr="00FB6E41">
        <w:rPr>
          <w:rFonts w:ascii="Times New Roman" w:hAnsi="Times New Roman" w:cs="Times New Roman"/>
          <w:sz w:val="28"/>
          <w:szCs w:val="28"/>
        </w:rPr>
        <w:t>оценку регулирующего воздействия).</w:t>
      </w:r>
    </w:p>
    <w:p w:rsidRPr="00260889" w:rsidR="00260889" w:rsidP="00260889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5"/>
        <w:gridCol w:w="2606"/>
        <w:gridCol w:w="2431"/>
      </w:tblGrid>
      <w:tr w:rsidR="002D38F5" w:rsidTr="008D0773">
        <w:tc>
          <w:tcPr>
            <w:tcW w:w="2642" w:type="pct"/>
            <w:vAlign w:val="bottom"/>
          </w:tcPr>
          <w:p w:rsidRPr="00FB6E41" w:rsidR="00D664DC" w:rsidP="00D664DC" w:rsidRDefault="00D664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органа государственной власти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Алтай, ответственного за проведение </w:t>
            </w:r>
            <w:proofErr w:type="gramStart"/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</w:t>
            </w:r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воздействия проекта нормативного правового акта Республики</w:t>
            </w:r>
            <w:proofErr w:type="gramEnd"/>
            <w:r w:rsidRPr="00D6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41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  <w:p w:rsidRPr="0089208D" w:rsidR="002D38F5" w:rsidP="00D664DC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Громов Петр Валерьевич</w:t>
            </w:r>
          </w:p>
          <w:p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29.11.2024 г.</w:t>
            </w: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Pr="002D38F5" w:rsidR="002D38F5" w:rsidP="002D38F5" w:rsidRDefault="002D38F5">
            <w:pPr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2D38F5" w:rsidR="002D38F5" w:rsidP="002D38F5" w:rsidRDefault="002D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Pr="00260889" w:rsidR="00260889" w:rsidP="002D38F5" w:rsidRDefault="002608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260889" w:rsidR="00260889" w:rsidSect="00DD246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27" w:rsidRDefault="00637027" w:rsidP="00EA7CC1">
      <w:pPr>
        <w:spacing w:after="0" w:line="240" w:lineRule="auto"/>
      </w:pPr>
      <w:r>
        <w:separator/>
      </w:r>
    </w:p>
  </w:endnote>
  <w:end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27" w:rsidRDefault="00637027" w:rsidP="00EA7CC1">
      <w:pPr>
        <w:spacing w:after="0" w:line="240" w:lineRule="auto"/>
      </w:pPr>
      <w:r>
        <w:separator/>
      </w:r>
    </w:p>
  </w:footnote>
  <w:footnote w:type="continuationSeparator" w:id="0">
    <w:p w:rsidR="00637027" w:rsidRDefault="00637027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0454"/>
      <w:docPartObj>
        <w:docPartGallery w:val="Page Numbers (Top of Page)"/>
        <w:docPartUnique/>
      </w:docPartObj>
    </w:sdtPr>
    <w:sdtEndPr/>
    <w:sdtContent>
      <w:p w:rsidR="00D54F06" w:rsidRDefault="00D54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3F">
          <w:rPr>
            <w:noProof/>
          </w:rPr>
          <w:t>5</w:t>
        </w:r>
        <w:r>
          <w:fldChar w:fldCharType="end"/>
        </w:r>
      </w:p>
    </w:sdtContent>
  </w:sdt>
  <w:p w:rsidR="00D54F06" w:rsidRDefault="00D54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5"/>
    <w:rsid w:val="00001BF0"/>
    <w:rsid w:val="00016EE4"/>
    <w:rsid w:val="0002150B"/>
    <w:rsid w:val="00026EAA"/>
    <w:rsid w:val="0004601C"/>
    <w:rsid w:val="0005167F"/>
    <w:rsid w:val="000517A0"/>
    <w:rsid w:val="00052468"/>
    <w:rsid w:val="00067531"/>
    <w:rsid w:val="0008166A"/>
    <w:rsid w:val="00083079"/>
    <w:rsid w:val="00086B68"/>
    <w:rsid w:val="00091128"/>
    <w:rsid w:val="000A0996"/>
    <w:rsid w:val="000A5E0C"/>
    <w:rsid w:val="000B0F0B"/>
    <w:rsid w:val="000B49CC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16C0B"/>
    <w:rsid w:val="00122467"/>
    <w:rsid w:val="00122E8B"/>
    <w:rsid w:val="00130589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3EAD"/>
    <w:rsid w:val="00260889"/>
    <w:rsid w:val="0027040D"/>
    <w:rsid w:val="002909FB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44A57"/>
    <w:rsid w:val="003467FE"/>
    <w:rsid w:val="00360BE6"/>
    <w:rsid w:val="00363293"/>
    <w:rsid w:val="00366A67"/>
    <w:rsid w:val="003764D7"/>
    <w:rsid w:val="00384CAC"/>
    <w:rsid w:val="00385B74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32398"/>
    <w:rsid w:val="0043497F"/>
    <w:rsid w:val="004523AA"/>
    <w:rsid w:val="00454001"/>
    <w:rsid w:val="00457F84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12DE"/>
    <w:rsid w:val="004D369A"/>
    <w:rsid w:val="00500365"/>
    <w:rsid w:val="00503DBC"/>
    <w:rsid w:val="0055456B"/>
    <w:rsid w:val="00556780"/>
    <w:rsid w:val="005647D0"/>
    <w:rsid w:val="005704E6"/>
    <w:rsid w:val="00573A89"/>
    <w:rsid w:val="0057574B"/>
    <w:rsid w:val="00583BE6"/>
    <w:rsid w:val="0059058F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7027"/>
    <w:rsid w:val="006401F3"/>
    <w:rsid w:val="00640EEB"/>
    <w:rsid w:val="00645871"/>
    <w:rsid w:val="006535E0"/>
    <w:rsid w:val="00664D22"/>
    <w:rsid w:val="00677A82"/>
    <w:rsid w:val="006862D4"/>
    <w:rsid w:val="00695DAA"/>
    <w:rsid w:val="006B2A6F"/>
    <w:rsid w:val="006B7124"/>
    <w:rsid w:val="006C39AA"/>
    <w:rsid w:val="006C5A81"/>
    <w:rsid w:val="006E6500"/>
    <w:rsid w:val="006E75DE"/>
    <w:rsid w:val="006F5DC5"/>
    <w:rsid w:val="007004B7"/>
    <w:rsid w:val="00700A1D"/>
    <w:rsid w:val="00706833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951E7"/>
    <w:rsid w:val="007A0D77"/>
    <w:rsid w:val="007C4424"/>
    <w:rsid w:val="007D0451"/>
    <w:rsid w:val="007E13F3"/>
    <w:rsid w:val="007E19D3"/>
    <w:rsid w:val="007E1F9A"/>
    <w:rsid w:val="007E3921"/>
    <w:rsid w:val="007F20FC"/>
    <w:rsid w:val="007F35A2"/>
    <w:rsid w:val="0080608F"/>
    <w:rsid w:val="00810F20"/>
    <w:rsid w:val="00811DBC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93FF0"/>
    <w:rsid w:val="008A1083"/>
    <w:rsid w:val="008B3017"/>
    <w:rsid w:val="008C4F27"/>
    <w:rsid w:val="008D0773"/>
    <w:rsid w:val="008D6E4E"/>
    <w:rsid w:val="009000E9"/>
    <w:rsid w:val="00903A82"/>
    <w:rsid w:val="00906A0A"/>
    <w:rsid w:val="00942D15"/>
    <w:rsid w:val="009503E5"/>
    <w:rsid w:val="009578D4"/>
    <w:rsid w:val="00960706"/>
    <w:rsid w:val="00970A33"/>
    <w:rsid w:val="00976C6C"/>
    <w:rsid w:val="009A3357"/>
    <w:rsid w:val="009A7730"/>
    <w:rsid w:val="009B0CCD"/>
    <w:rsid w:val="009C68E0"/>
    <w:rsid w:val="009D19DD"/>
    <w:rsid w:val="009D556B"/>
    <w:rsid w:val="009F6320"/>
    <w:rsid w:val="00A039A7"/>
    <w:rsid w:val="00A03ACD"/>
    <w:rsid w:val="00A07E45"/>
    <w:rsid w:val="00A15AB1"/>
    <w:rsid w:val="00A15F0F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B1503"/>
    <w:rsid w:val="00AB4CD7"/>
    <w:rsid w:val="00AC38D6"/>
    <w:rsid w:val="00AD70E7"/>
    <w:rsid w:val="00AE750E"/>
    <w:rsid w:val="00AF0889"/>
    <w:rsid w:val="00B01B5D"/>
    <w:rsid w:val="00B06E11"/>
    <w:rsid w:val="00B078A8"/>
    <w:rsid w:val="00B2089D"/>
    <w:rsid w:val="00B37F01"/>
    <w:rsid w:val="00B50ADC"/>
    <w:rsid w:val="00B66DC4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6372"/>
    <w:rsid w:val="00C37871"/>
    <w:rsid w:val="00C47EB9"/>
    <w:rsid w:val="00C5033F"/>
    <w:rsid w:val="00C56C8E"/>
    <w:rsid w:val="00C61463"/>
    <w:rsid w:val="00C72559"/>
    <w:rsid w:val="00C767C8"/>
    <w:rsid w:val="00C77C42"/>
    <w:rsid w:val="00C80154"/>
    <w:rsid w:val="00C905D6"/>
    <w:rsid w:val="00C91399"/>
    <w:rsid w:val="00C91DD4"/>
    <w:rsid w:val="00C97D92"/>
    <w:rsid w:val="00CB1AE3"/>
    <w:rsid w:val="00CB25B4"/>
    <w:rsid w:val="00CB2CD6"/>
    <w:rsid w:val="00CB3165"/>
    <w:rsid w:val="00CB4454"/>
    <w:rsid w:val="00CC0977"/>
    <w:rsid w:val="00CD2F17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54F06"/>
    <w:rsid w:val="00D64297"/>
    <w:rsid w:val="00D664DC"/>
    <w:rsid w:val="00D85106"/>
    <w:rsid w:val="00D87D08"/>
    <w:rsid w:val="00DA0635"/>
    <w:rsid w:val="00DA1379"/>
    <w:rsid w:val="00DA3AB5"/>
    <w:rsid w:val="00DA41DE"/>
    <w:rsid w:val="00DB620F"/>
    <w:rsid w:val="00DC1DC5"/>
    <w:rsid w:val="00DC45EC"/>
    <w:rsid w:val="00DD2469"/>
    <w:rsid w:val="00DD6AD1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35DD"/>
    <w:rsid w:val="00F04F64"/>
    <w:rsid w:val="00F06370"/>
    <w:rsid w:val="00F1288D"/>
    <w:rsid w:val="00F13C2C"/>
    <w:rsid w:val="00F177DB"/>
    <w:rsid w:val="00F17B33"/>
    <w:rsid w:val="00F20B14"/>
    <w:rsid w:val="00F27C60"/>
    <w:rsid w:val="00F36D25"/>
    <w:rsid w:val="00F4073B"/>
    <w:rsid w:val="00F5109F"/>
    <w:rsid w:val="00F53F88"/>
    <w:rsid w:val="00F56A9D"/>
    <w:rsid w:val="00F575DB"/>
    <w:rsid w:val="00F65D11"/>
    <w:rsid w:val="00F70CBD"/>
    <w:rsid w:val="00F74B48"/>
    <w:rsid w:val="00F776B0"/>
    <w:rsid w:val="00F837C7"/>
    <w:rsid w:val="00F85764"/>
    <w:rsid w:val="00F95A61"/>
    <w:rsid w:val="00F9683F"/>
    <w:rsid w:val="00FA12F5"/>
    <w:rsid w:val="00FB3203"/>
    <w:rsid w:val="00FB5B21"/>
    <w:rsid w:val="00FB5C56"/>
    <w:rsid w:val="00FC5866"/>
    <w:rsid w:val="00FD3A27"/>
    <w:rsid w:val="00FD648C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nformat">
    <w:name w:val="ConsPlusNonformat"/>
    <w:rsid w:val="00DA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73A89"/>
    <w:rPr>
      <w:color w:val="0563C1" w:themeColor="hyperlink"/>
      <w:u w:val="single"/>
    </w:rPr>
  </w:style>
  <w:style w:type="paragraph" w:customStyle="1" w:styleId="ConsPlusNormal">
    <w:name w:val="ConsPlusNormal"/>
    <w:rsid w:val="00C36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8DA6-15C1-4452-9A3C-AF225BA1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Andron</cp:lastModifiedBy>
  <cp:revision>318</cp:revision>
  <dcterms:created xsi:type="dcterms:W3CDTF">2015-06-11T11:30:00Z</dcterms:created>
  <dcterms:modified xsi:type="dcterms:W3CDTF">2016-06-06T08:39:00Z</dcterms:modified>
</cp:coreProperties>
</file>