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E02516" w:rsidRPr="000B36E9" w:rsidRDefault="001710E1" w:rsidP="00E02516">
      <w:pPr>
        <w:spacing w:after="0"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E9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0B36E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bookmarkStart w:id="0" w:name="_GoBack"/>
      <w:r w:rsidR="00665989" w:rsidRPr="000B36E9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0B36E9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 «Майминский район» «О</w:t>
      </w:r>
      <w:r w:rsidR="00E02516" w:rsidRPr="000B36E9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Административный регламент</w:t>
      </w:r>
    </w:p>
    <w:p w:rsidR="000B36E9" w:rsidRPr="000B36E9" w:rsidRDefault="00E02516" w:rsidP="000B36E9">
      <w:pPr>
        <w:spacing w:line="48" w:lineRule="atLeas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6E9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="000B36E9" w:rsidRPr="000B36E9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район», </w:t>
      </w:r>
      <w:bookmarkStart w:id="1" w:name="_Hlk211591769"/>
      <w:r w:rsidR="000B36E9" w:rsidRPr="000B36E9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bookmarkEnd w:id="1"/>
      <w:r w:rsidR="000B36E9" w:rsidRPr="000B36E9">
        <w:rPr>
          <w:rFonts w:ascii="Times New Roman" w:hAnsi="Times New Roman" w:cs="Times New Roman"/>
          <w:b/>
          <w:bCs/>
          <w:sz w:val="28"/>
          <w:szCs w:val="28"/>
        </w:rPr>
        <w:t>от 11 сентября 2024 года № 113</w:t>
      </w:r>
      <w:r w:rsidR="000B36E9" w:rsidRPr="000B36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65989" w:rsidRPr="000B36E9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b/>
          <w:sz w:val="28"/>
          <w:szCs w:val="28"/>
        </w:rPr>
      </w:pPr>
      <w:r w:rsidRPr="00DA6225">
        <w:rPr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B70664">
        <w:rPr>
          <w:sz w:val="28"/>
          <w:szCs w:val="28"/>
        </w:rPr>
        <w:t>«</w:t>
      </w:r>
      <w:r w:rsidR="00B70664" w:rsidRPr="00B70664">
        <w:rPr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70664" w:rsidRPr="000B36E9">
        <w:rPr>
          <w:bCs/>
          <w:color w:val="000000"/>
          <w:sz w:val="28"/>
          <w:szCs w:val="28"/>
        </w:rPr>
        <w:t>«</w:t>
      </w:r>
      <w:r w:rsidR="00E252BB" w:rsidRPr="000B36E9">
        <w:rPr>
          <w:sz w:val="28"/>
          <w:szCs w:val="28"/>
        </w:rPr>
        <w:t xml:space="preserve">Внесение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район», </w:t>
      </w:r>
      <w:r w:rsidR="00E252BB" w:rsidRPr="000B36E9">
        <w:rPr>
          <w:bCs/>
          <w:sz w:val="28"/>
          <w:szCs w:val="28"/>
        </w:rPr>
        <w:t>утвержденный постановлением Администрации муниципального образования «Майминский район» от 11 сентября 2024 года № 113»</w:t>
      </w:r>
      <w:r w:rsidR="00E252BB" w:rsidRPr="00B84370">
        <w:rPr>
          <w:sz w:val="28"/>
          <w:szCs w:val="28"/>
        </w:rPr>
        <w:t xml:space="preserve"> </w:t>
      </w:r>
      <w:r w:rsidR="00665989" w:rsidRPr="00B84370">
        <w:rPr>
          <w:sz w:val="28"/>
          <w:szCs w:val="28"/>
        </w:rPr>
        <w:t xml:space="preserve">(далее – Административный регламент) является </w:t>
      </w:r>
      <w:r w:rsidR="00B84370" w:rsidRPr="00B84370">
        <w:rPr>
          <w:sz w:val="28"/>
          <w:szCs w:val="28"/>
        </w:rPr>
        <w:t>Управление имущества, архитектуры и градостроительства Администрации</w:t>
      </w:r>
      <w:r w:rsidR="000B36E9">
        <w:rPr>
          <w:sz w:val="28"/>
          <w:szCs w:val="28"/>
        </w:rPr>
        <w:t xml:space="preserve"> (далее – Управление</w:t>
      </w:r>
      <w:r w:rsidR="000B36E9" w:rsidRPr="000B36E9">
        <w:rPr>
          <w:sz w:val="28"/>
          <w:szCs w:val="28"/>
        </w:rPr>
        <w:t>)</w:t>
      </w:r>
      <w:r w:rsidR="00B84370" w:rsidRPr="000B36E9">
        <w:rPr>
          <w:sz w:val="28"/>
          <w:szCs w:val="28"/>
        </w:rPr>
        <w:t>.</w:t>
      </w:r>
    </w:p>
    <w:p w:rsidR="000B36E9" w:rsidRPr="000B36E9" w:rsidRDefault="00790196" w:rsidP="00E1768B">
      <w:pPr>
        <w:pStyle w:val="ConsPlusNormal"/>
        <w:ind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 xml:space="preserve"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 </w:t>
      </w:r>
      <w:r w:rsidR="000B36E9" w:rsidRPr="000B36E9">
        <w:rPr>
          <w:rFonts w:eastAsia="Calibri"/>
          <w:sz w:val="28"/>
          <w:szCs w:val="28"/>
        </w:rPr>
        <w:t>в</w:t>
      </w:r>
      <w:r w:rsidR="000B36E9" w:rsidRPr="000B36E9">
        <w:rPr>
          <w:sz w:val="28"/>
          <w:szCs w:val="28"/>
        </w:rPr>
        <w:t>несени</w:t>
      </w:r>
      <w:r w:rsidR="000B36E9" w:rsidRPr="000B36E9">
        <w:rPr>
          <w:sz w:val="28"/>
          <w:szCs w:val="28"/>
        </w:rPr>
        <w:t>я</w:t>
      </w:r>
      <w:r w:rsidR="000B36E9" w:rsidRPr="000B36E9">
        <w:rPr>
          <w:sz w:val="28"/>
          <w:szCs w:val="28"/>
        </w:rPr>
        <w:t xml:space="preserve">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на территории муниципального образования «Майминский район»</w:t>
      </w:r>
      <w:r w:rsidR="000B36E9" w:rsidRPr="000B36E9">
        <w:rPr>
          <w:sz w:val="28"/>
          <w:szCs w:val="28"/>
        </w:rPr>
        <w:t>.</w:t>
      </w:r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lastRenderedPageBreak/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84D" w:rsidRDefault="00D8184D" w:rsidP="001710E1">
      <w:pPr>
        <w:spacing w:after="0" w:line="240" w:lineRule="auto"/>
      </w:pPr>
      <w:r>
        <w:separator/>
      </w:r>
    </w:p>
  </w:endnote>
  <w:endnote w:type="continuationSeparator" w:id="0">
    <w:p w:rsidR="00D8184D" w:rsidRDefault="00D8184D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84D" w:rsidRDefault="00D8184D" w:rsidP="001710E1">
      <w:pPr>
        <w:spacing w:after="0" w:line="240" w:lineRule="auto"/>
      </w:pPr>
      <w:r>
        <w:separator/>
      </w:r>
    </w:p>
  </w:footnote>
  <w:footnote w:type="continuationSeparator" w:id="0">
    <w:p w:rsidR="00D8184D" w:rsidRDefault="00D8184D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184D"/>
    <w:rsid w:val="00D86DD0"/>
    <w:rsid w:val="00DA6225"/>
    <w:rsid w:val="00DB4A30"/>
    <w:rsid w:val="00DD2C94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EBA2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109</cp:revision>
  <cp:lastPrinted>2022-06-10T01:28:00Z</cp:lastPrinted>
  <dcterms:created xsi:type="dcterms:W3CDTF">2022-04-11T04:04:00Z</dcterms:created>
  <dcterms:modified xsi:type="dcterms:W3CDTF">2026-01-30T08:57:00Z</dcterms:modified>
</cp:coreProperties>
</file>