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5706D0" w:rsidRDefault="001710E1" w:rsidP="005706D0">
      <w:pPr>
        <w:spacing w:line="240" w:lineRule="auto"/>
        <w:ind w:right="-6" w:firstLine="709"/>
        <w:jc w:val="center"/>
        <w:rPr>
          <w:b/>
          <w:sz w:val="28"/>
          <w:szCs w:val="28"/>
        </w:rPr>
      </w:pPr>
      <w:r w:rsidRPr="005706D0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r w:rsidR="00052381" w:rsidRPr="005706D0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5706D0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DA6225" w:rsidRPr="005706D0">
        <w:rPr>
          <w:rFonts w:ascii="Times New Roman" w:hAnsi="Times New Roman" w:cs="Times New Roman"/>
          <w:b/>
          <w:sz w:val="28"/>
          <w:szCs w:val="28"/>
        </w:rPr>
        <w:t>«</w:t>
      </w:r>
      <w:r w:rsidR="005706D0" w:rsidRPr="005706D0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и признании утратившим силу постановления Администрации муниципального образования «Майминский район» от 21 мая 2020 года № 47</w:t>
      </w:r>
      <w:r w:rsidR="00B24B95" w:rsidRPr="005706D0">
        <w:rPr>
          <w:rFonts w:ascii="Times New Roman" w:hAnsi="Times New Roman" w:cs="Times New Roman"/>
          <w:b/>
          <w:sz w:val="28"/>
          <w:szCs w:val="28"/>
        </w:rPr>
        <w:t>»</w:t>
      </w:r>
    </w:p>
    <w:p w:rsidR="00CD5718" w:rsidRPr="00DA622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Pr="005706D0" w:rsidRDefault="0093114D" w:rsidP="005706D0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6D0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5706D0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790196" w:rsidRPr="005706D0">
        <w:rPr>
          <w:rFonts w:ascii="Times New Roman" w:hAnsi="Times New Roman" w:cs="Times New Roman"/>
          <w:sz w:val="28"/>
          <w:szCs w:val="28"/>
        </w:rPr>
        <w:t>«</w:t>
      </w:r>
      <w:r w:rsidR="005706D0" w:rsidRPr="005706D0">
        <w:rPr>
          <w:rFonts w:ascii="Times New Roman" w:hAnsi="Times New Roman" w:cs="Times New Roman"/>
          <w:sz w:val="28"/>
          <w:szCs w:val="28"/>
        </w:rPr>
        <w:t>Об утверждении Порядка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и признании утратившим силу постановления Администрации муниципального образования «Майминский район» от 21 мая 2020 года № 47</w:t>
      </w:r>
      <w:r w:rsidR="005D090A" w:rsidRPr="005706D0">
        <w:rPr>
          <w:rFonts w:ascii="Times New Roman" w:hAnsi="Times New Roman" w:cs="Times New Roman"/>
          <w:sz w:val="28"/>
          <w:szCs w:val="28"/>
        </w:rPr>
        <w:t xml:space="preserve">» </w:t>
      </w:r>
      <w:r w:rsidR="00665989" w:rsidRPr="005706D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706D0" w:rsidRPr="005706D0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665989" w:rsidRPr="005706D0">
        <w:rPr>
          <w:rFonts w:ascii="Times New Roman" w:hAnsi="Times New Roman" w:cs="Times New Roman"/>
          <w:sz w:val="28"/>
          <w:szCs w:val="28"/>
        </w:rPr>
        <w:t xml:space="preserve">) является Отдел </w:t>
      </w:r>
      <w:r w:rsidR="005706D0" w:rsidRPr="005706D0">
        <w:rPr>
          <w:rFonts w:ascii="Times New Roman" w:hAnsi="Times New Roman" w:cs="Times New Roman"/>
          <w:sz w:val="28"/>
          <w:szCs w:val="28"/>
        </w:rPr>
        <w:t>экономики и инвестиций</w:t>
      </w:r>
      <w:r w:rsidR="00665989" w:rsidRPr="005706D0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5706D0" w:rsidRPr="005706D0" w:rsidRDefault="00790196" w:rsidP="005706D0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5706D0">
        <w:rPr>
          <w:sz w:val="28"/>
          <w:szCs w:val="28"/>
        </w:rPr>
        <w:t xml:space="preserve">Проект Постановления </w:t>
      </w:r>
      <w:r w:rsidR="00FF00B5" w:rsidRPr="005706D0">
        <w:rPr>
          <w:sz w:val="28"/>
          <w:szCs w:val="28"/>
        </w:rPr>
        <w:t xml:space="preserve">разработан </w:t>
      </w:r>
      <w:r w:rsidR="005706D0" w:rsidRPr="005706D0">
        <w:rPr>
          <w:sz w:val="28"/>
          <w:szCs w:val="28"/>
        </w:rPr>
        <w:t xml:space="preserve">с целью </w:t>
      </w:r>
      <w:r w:rsidR="005706D0" w:rsidRPr="00812AC2">
        <w:rPr>
          <w:sz w:val="28"/>
          <w:szCs w:val="28"/>
        </w:rPr>
        <w:t xml:space="preserve">определения границ, прилегающих к некоторым организациям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 w:rsidR="005706D0">
        <w:rPr>
          <w:sz w:val="28"/>
          <w:szCs w:val="28"/>
        </w:rPr>
        <w:t>«Майминский район».</w:t>
      </w:r>
    </w:p>
    <w:p w:rsidR="001710E1" w:rsidRPr="00DA6225" w:rsidRDefault="00B565F5" w:rsidP="00E1768B">
      <w:pPr>
        <w:pStyle w:val="ConsPlusNormal"/>
        <w:ind w:firstLine="709"/>
        <w:jc w:val="both"/>
        <w:rPr>
          <w:sz w:val="28"/>
          <w:szCs w:val="28"/>
        </w:rPr>
      </w:pPr>
      <w:r w:rsidRPr="005706D0">
        <w:rPr>
          <w:sz w:val="28"/>
          <w:szCs w:val="28"/>
        </w:rPr>
        <w:t xml:space="preserve">Проект Постановления </w:t>
      </w:r>
      <w:r>
        <w:rPr>
          <w:sz w:val="28"/>
          <w:szCs w:val="28"/>
        </w:rPr>
        <w:t xml:space="preserve">затрагивает интересы </w:t>
      </w:r>
      <w:r w:rsidRPr="00B565F5">
        <w:rPr>
          <w:sz w:val="28"/>
          <w:szCs w:val="28"/>
        </w:rPr>
        <w:t xml:space="preserve">юридических лиц и </w:t>
      </w:r>
      <w:r w:rsidR="00CD5718" w:rsidRPr="00B565F5">
        <w:rPr>
          <w:sz w:val="28"/>
          <w:szCs w:val="28"/>
        </w:rPr>
        <w:t>индивидуальны</w:t>
      </w:r>
      <w:r w:rsidRPr="00B565F5">
        <w:rPr>
          <w:sz w:val="28"/>
          <w:szCs w:val="28"/>
        </w:rPr>
        <w:t>х предпринимателей.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5706D0">
        <w:rPr>
          <w:rFonts w:ascii="Times New Roman" w:hAnsi="Times New Roman" w:cs="Times New Roman"/>
          <w:sz w:val="28"/>
          <w:szCs w:val="28"/>
        </w:rPr>
        <w:t>Постановления</w:t>
      </w:r>
      <w:r w:rsidRPr="00DA6225">
        <w:rPr>
          <w:rFonts w:ascii="Times New Roman" w:hAnsi="Times New Roman" w:cs="Times New Roman"/>
          <w:sz w:val="28"/>
          <w:szCs w:val="28"/>
        </w:rPr>
        <w:t xml:space="preserve">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</w:t>
      </w:r>
      <w:r w:rsidR="005706D0">
        <w:rPr>
          <w:sz w:val="28"/>
          <w:szCs w:val="28"/>
        </w:rPr>
        <w:t>Постановления</w:t>
      </w:r>
      <w:r w:rsidRPr="00DA6225">
        <w:rPr>
          <w:sz w:val="28"/>
          <w:szCs w:val="28"/>
        </w:rPr>
        <w:t xml:space="preserve">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5706D0" w:rsidP="00E1768B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A36A5" w:rsidRPr="00DA6225">
        <w:rPr>
          <w:sz w:val="28"/>
          <w:szCs w:val="28"/>
        </w:rPr>
        <w:t xml:space="preserve">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="003A36A5"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1C" w:rsidRDefault="0046511C" w:rsidP="001710E1">
      <w:pPr>
        <w:spacing w:after="0" w:line="240" w:lineRule="auto"/>
      </w:pPr>
      <w:r>
        <w:separator/>
      </w:r>
    </w:p>
  </w:endnote>
  <w:endnote w:type="continuationSeparator" w:id="0">
    <w:p w:rsidR="0046511C" w:rsidRDefault="0046511C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1C" w:rsidRDefault="0046511C" w:rsidP="001710E1">
      <w:pPr>
        <w:spacing w:after="0" w:line="240" w:lineRule="auto"/>
      </w:pPr>
      <w:r>
        <w:separator/>
      </w:r>
    </w:p>
  </w:footnote>
  <w:footnote w:type="continuationSeparator" w:id="0">
    <w:p w:rsidR="0046511C" w:rsidRDefault="0046511C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123C0E"/>
    <w:rsid w:val="001553E5"/>
    <w:rsid w:val="0016796E"/>
    <w:rsid w:val="001710E1"/>
    <w:rsid w:val="00176C02"/>
    <w:rsid w:val="00196EB3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6511C"/>
    <w:rsid w:val="0048580C"/>
    <w:rsid w:val="00496C82"/>
    <w:rsid w:val="004E7C6F"/>
    <w:rsid w:val="004F3239"/>
    <w:rsid w:val="005140DC"/>
    <w:rsid w:val="00524651"/>
    <w:rsid w:val="00546025"/>
    <w:rsid w:val="005705E7"/>
    <w:rsid w:val="005706D0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565F5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28BCC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706D0"/>
    <w:pPr>
      <w:widowControl w:val="0"/>
      <w:spacing w:before="740" w:after="0" w:line="220" w:lineRule="auto"/>
      <w:ind w:left="1160" w:right="1000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109</cp:revision>
  <cp:lastPrinted>2022-06-10T01:28:00Z</cp:lastPrinted>
  <dcterms:created xsi:type="dcterms:W3CDTF">2022-04-11T04:04:00Z</dcterms:created>
  <dcterms:modified xsi:type="dcterms:W3CDTF">2025-03-20T04:11:00Z</dcterms:modified>
</cp:coreProperties>
</file>