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F9" w:rsidRDefault="008073EA" w:rsidP="008073EA">
      <w:pPr>
        <w:pStyle w:val="3"/>
        <w:ind w:right="566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</w:t>
      </w:r>
    </w:p>
    <w:p w:rsidR="001B4CF9" w:rsidRDefault="001B4CF9" w:rsidP="008073EA">
      <w:pPr>
        <w:pStyle w:val="3"/>
        <w:ind w:right="566"/>
        <w:jc w:val="center"/>
        <w:rPr>
          <w:lang w:val="ru-RU"/>
        </w:rPr>
      </w:pPr>
    </w:p>
    <w:p w:rsidR="001B4CF9" w:rsidRDefault="001B4CF9" w:rsidP="008073EA">
      <w:pPr>
        <w:pStyle w:val="3"/>
        <w:ind w:right="566"/>
        <w:jc w:val="center"/>
        <w:rPr>
          <w:lang w:val="ru-RU"/>
        </w:rPr>
      </w:pPr>
    </w:p>
    <w:p w:rsidR="001B4CF9" w:rsidRDefault="001B4CF9" w:rsidP="008073EA">
      <w:pPr>
        <w:pStyle w:val="3"/>
        <w:ind w:right="566"/>
        <w:jc w:val="center"/>
        <w:rPr>
          <w:lang w:val="ru-RU"/>
        </w:rPr>
      </w:pPr>
    </w:p>
    <w:p w:rsidR="001B4CF9" w:rsidRDefault="001B4CF9" w:rsidP="008073EA">
      <w:pPr>
        <w:pStyle w:val="3"/>
        <w:ind w:right="566"/>
        <w:jc w:val="center"/>
        <w:rPr>
          <w:lang w:val="ru-RU"/>
        </w:rPr>
      </w:pPr>
      <w:r w:rsidRPr="002B282F">
        <w:rPr>
          <w:noProof/>
          <w:snapToGrid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7pt;margin-top:15.15pt;width:41.35pt;height:50.4pt;z-index:251657728" o:allowincell="f">
            <v:imagedata r:id="rId8" o:title=""/>
            <w10:wrap type="topAndBottom"/>
          </v:shape>
          <o:OLEObject Type="Embed" ProgID="PBrush" ShapeID="_x0000_s1029" DrawAspect="Content" ObjectID="_1771658629" r:id="rId9"/>
        </w:object>
      </w:r>
      <w:r w:rsidR="008073EA">
        <w:rPr>
          <w:lang w:val="ru-RU"/>
        </w:rPr>
        <w:t xml:space="preserve">    </w:t>
      </w:r>
    </w:p>
    <w:p w:rsidR="009B38F4" w:rsidRPr="002B282F" w:rsidRDefault="009B38F4" w:rsidP="008073EA">
      <w:pPr>
        <w:pStyle w:val="3"/>
        <w:ind w:right="566"/>
        <w:jc w:val="center"/>
      </w:pPr>
      <w:r w:rsidRPr="002B282F">
        <w:t>Республика Алтай</w:t>
      </w:r>
    </w:p>
    <w:p w:rsidR="009B38F4" w:rsidRPr="002B282F" w:rsidRDefault="009B38F4" w:rsidP="008937C3">
      <w:pPr>
        <w:pStyle w:val="3"/>
        <w:ind w:right="0"/>
      </w:pPr>
      <w:r w:rsidRPr="002B282F">
        <w:t xml:space="preserve">              Администрация    муниципального образования</w:t>
      </w:r>
    </w:p>
    <w:p w:rsidR="009B38F4" w:rsidRPr="002B282F" w:rsidRDefault="009B38F4" w:rsidP="008937C3">
      <w:pPr>
        <w:spacing w:before="0" w:line="240" w:lineRule="auto"/>
        <w:ind w:left="0" w:right="0"/>
        <w:jc w:val="left"/>
        <w:rPr>
          <w:b/>
          <w:sz w:val="20"/>
        </w:rPr>
      </w:pPr>
      <w:r w:rsidRPr="002B282F">
        <w:rPr>
          <w:b/>
          <w:sz w:val="20"/>
        </w:rPr>
        <w:t xml:space="preserve">        «Майминский район»</w:t>
      </w:r>
      <w:r w:rsidRPr="002B282F">
        <w:rPr>
          <w:b/>
          <w:sz w:val="20"/>
        </w:rPr>
        <w:br w:type="column"/>
      </w:r>
      <w:r w:rsidRPr="00D03AB6">
        <w:rPr>
          <w:b/>
          <w:i/>
          <w:sz w:val="20"/>
        </w:rPr>
        <w:lastRenderedPageBreak/>
        <w:t xml:space="preserve">                  </w:t>
      </w:r>
    </w:p>
    <w:p w:rsidR="001B4CF9" w:rsidRDefault="008937C3" w:rsidP="008937C3">
      <w:pPr>
        <w:pStyle w:val="3"/>
        <w:ind w:right="-286"/>
        <w:jc w:val="center"/>
      </w:pPr>
      <w:r w:rsidRPr="002B282F">
        <w:t xml:space="preserve"> </w:t>
      </w:r>
    </w:p>
    <w:p w:rsidR="001B4CF9" w:rsidRDefault="001B4CF9" w:rsidP="008937C3">
      <w:pPr>
        <w:pStyle w:val="3"/>
        <w:ind w:right="-286"/>
        <w:jc w:val="center"/>
      </w:pPr>
    </w:p>
    <w:p w:rsidR="001B4CF9" w:rsidRPr="001B4CF9" w:rsidRDefault="001B4CF9" w:rsidP="008937C3">
      <w:pPr>
        <w:pStyle w:val="3"/>
        <w:ind w:right="-28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1B4CF9" w:rsidRDefault="001B4CF9" w:rsidP="008937C3">
      <w:pPr>
        <w:pStyle w:val="3"/>
        <w:ind w:right="-286"/>
        <w:jc w:val="center"/>
      </w:pPr>
    </w:p>
    <w:p w:rsidR="001B4CF9" w:rsidRDefault="001B4CF9" w:rsidP="008937C3">
      <w:pPr>
        <w:pStyle w:val="3"/>
        <w:ind w:right="-286"/>
        <w:jc w:val="center"/>
      </w:pPr>
    </w:p>
    <w:p w:rsidR="009B38F4" w:rsidRPr="002B282F" w:rsidRDefault="008937C3" w:rsidP="008937C3">
      <w:pPr>
        <w:pStyle w:val="3"/>
        <w:ind w:right="-286"/>
        <w:jc w:val="center"/>
      </w:pPr>
      <w:r w:rsidRPr="002B282F">
        <w:t xml:space="preserve"> </w:t>
      </w:r>
      <w:r w:rsidR="009B38F4" w:rsidRPr="002B282F">
        <w:t xml:space="preserve">  Алтай Республика</w:t>
      </w:r>
    </w:p>
    <w:p w:rsidR="009B38F4" w:rsidRPr="002B282F" w:rsidRDefault="009B38F4" w:rsidP="008937C3">
      <w:pPr>
        <w:tabs>
          <w:tab w:val="left" w:pos="3969"/>
        </w:tabs>
        <w:spacing w:before="0" w:line="240" w:lineRule="auto"/>
        <w:ind w:left="0" w:right="-286"/>
        <w:rPr>
          <w:b/>
          <w:spacing w:val="10"/>
          <w:kern w:val="20"/>
        </w:rPr>
        <w:sectPr w:rsidR="009B38F4" w:rsidRPr="002B282F" w:rsidSect="006F5D92">
          <w:headerReference w:type="default" r:id="rId10"/>
          <w:type w:val="continuous"/>
          <w:pgSz w:w="11900" w:h="16820" w:code="9"/>
          <w:pgMar w:top="142" w:right="851" w:bottom="1134" w:left="1985" w:header="0" w:footer="720" w:gutter="0"/>
          <w:cols w:num="2" w:space="720" w:equalWidth="0">
            <w:col w:w="3118" w:space="2694"/>
            <w:col w:w="3252"/>
          </w:cols>
          <w:noEndnote/>
          <w:titlePg/>
          <w:docGrid w:linePitch="299"/>
        </w:sectPr>
      </w:pPr>
      <w:r w:rsidRPr="002B282F">
        <w:rPr>
          <w:b/>
          <w:sz w:val="20"/>
        </w:rPr>
        <w:t>«Майма аймак» деп муниципал      т</w:t>
      </w:r>
      <w:r w:rsidRPr="002B282F">
        <w:rPr>
          <w:b/>
          <w:bCs/>
          <w:sz w:val="14"/>
        </w:rPr>
        <w:t>Ö</w:t>
      </w:r>
      <w:r w:rsidRPr="002B282F">
        <w:rPr>
          <w:b/>
          <w:bCs/>
          <w:sz w:val="20"/>
        </w:rPr>
        <w:t>з</w:t>
      </w:r>
      <w:r w:rsidRPr="002B282F">
        <w:rPr>
          <w:b/>
          <w:bCs/>
          <w:sz w:val="14"/>
        </w:rPr>
        <w:t>Ö</w:t>
      </w:r>
      <w:r w:rsidRPr="002B282F">
        <w:rPr>
          <w:b/>
          <w:bCs/>
          <w:sz w:val="18"/>
        </w:rPr>
        <w:t>лм</w:t>
      </w:r>
      <w:r w:rsidRPr="002B282F">
        <w:rPr>
          <w:b/>
          <w:bCs/>
          <w:sz w:val="14"/>
        </w:rPr>
        <w:t>Ö</w:t>
      </w:r>
      <w:r w:rsidRPr="002B282F">
        <w:rPr>
          <w:b/>
          <w:bCs/>
          <w:sz w:val="16"/>
        </w:rPr>
        <w:t>нинг</w:t>
      </w:r>
      <w:r w:rsidRPr="002B282F">
        <w:rPr>
          <w:b/>
          <w:sz w:val="20"/>
        </w:rPr>
        <w:t xml:space="preserve"> администрациязы </w:t>
      </w:r>
    </w:p>
    <w:p w:rsidR="009B38F4" w:rsidRPr="00F36E9C" w:rsidRDefault="009B38F4">
      <w:pPr>
        <w:pStyle w:val="a4"/>
        <w:pBdr>
          <w:bottom w:val="single" w:sz="12" w:space="3" w:color="auto"/>
        </w:pBdr>
        <w:jc w:val="right"/>
        <w:rPr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38F4" w:rsidRPr="00F36E9C" w:rsidRDefault="009B38F4">
      <w:pPr>
        <w:pStyle w:val="a4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282F" w:rsidRPr="00F36E9C" w:rsidRDefault="0051738F" w:rsidP="00380B02">
      <w:pPr>
        <w:pStyle w:val="a4"/>
        <w:spacing w:after="48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82F">
        <w:rPr>
          <w:b/>
          <w:spacing w:val="-2"/>
          <w:sz w:val="36"/>
          <w:szCs w:val="36"/>
        </w:rPr>
        <w:t xml:space="preserve">ПОСТАНОВЛЕНИЕ                              </w:t>
      </w:r>
      <w:r w:rsidR="00634716" w:rsidRPr="002B282F">
        <w:rPr>
          <w:b/>
          <w:spacing w:val="-2"/>
          <w:sz w:val="36"/>
          <w:szCs w:val="36"/>
        </w:rPr>
        <w:t xml:space="preserve">     </w:t>
      </w:r>
      <w:r w:rsidRPr="002B282F">
        <w:rPr>
          <w:b/>
          <w:spacing w:val="-2"/>
          <w:sz w:val="36"/>
          <w:szCs w:val="36"/>
        </w:rPr>
        <w:t xml:space="preserve">       </w:t>
      </w:r>
      <w:r w:rsidR="00B46F70">
        <w:rPr>
          <w:b/>
          <w:spacing w:val="-2"/>
          <w:sz w:val="36"/>
          <w:szCs w:val="36"/>
        </w:rPr>
        <w:t xml:space="preserve"> </w:t>
      </w:r>
      <w:r w:rsidRPr="00F36E9C">
        <w:rPr>
          <w:b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2B282F">
        <w:rPr>
          <w:b/>
          <w:bCs/>
          <w:sz w:val="36"/>
          <w:szCs w:val="36"/>
        </w:rPr>
        <w:t>Ö</w:t>
      </w:r>
      <w:r w:rsidRPr="00F36E9C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</w:p>
    <w:p w:rsidR="00761E76" w:rsidRPr="002B282F" w:rsidRDefault="00E71C33" w:rsidP="00B46F70">
      <w:pPr>
        <w:pStyle w:val="a4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____________________202</w:t>
      </w:r>
      <w:r w:rsidR="00947DEB">
        <w:rPr>
          <w:sz w:val="28"/>
          <w:szCs w:val="28"/>
        </w:rPr>
        <w:t>4</w:t>
      </w:r>
      <w:r w:rsidR="00761E76" w:rsidRPr="002B282F">
        <w:rPr>
          <w:sz w:val="28"/>
          <w:szCs w:val="28"/>
        </w:rPr>
        <w:t xml:space="preserve"> </w:t>
      </w:r>
      <w:r w:rsidR="00E4391B" w:rsidRPr="002B282F">
        <w:rPr>
          <w:sz w:val="28"/>
          <w:szCs w:val="28"/>
        </w:rPr>
        <w:t>года №</w:t>
      </w:r>
      <w:r w:rsidR="00761E76" w:rsidRPr="002B282F">
        <w:rPr>
          <w:sz w:val="28"/>
          <w:szCs w:val="28"/>
        </w:rPr>
        <w:t>_____</w:t>
      </w:r>
    </w:p>
    <w:p w:rsidR="007A0514" w:rsidRDefault="00761E76" w:rsidP="00E4391B">
      <w:pPr>
        <w:shd w:val="clear" w:color="auto" w:fill="FFFFFF"/>
        <w:tabs>
          <w:tab w:val="left" w:pos="8066"/>
        </w:tabs>
        <w:spacing w:before="0" w:after="600" w:line="240" w:lineRule="auto"/>
        <w:ind w:left="0" w:right="0"/>
        <w:rPr>
          <w:bCs/>
          <w:spacing w:val="-2"/>
          <w:sz w:val="28"/>
          <w:szCs w:val="28"/>
        </w:rPr>
      </w:pPr>
      <w:r w:rsidRPr="002B282F">
        <w:rPr>
          <w:bCs/>
          <w:spacing w:val="-2"/>
          <w:sz w:val="28"/>
          <w:szCs w:val="28"/>
        </w:rPr>
        <w:t>с. Майма</w:t>
      </w:r>
    </w:p>
    <w:p w:rsidR="007A0514" w:rsidRPr="00696B89" w:rsidRDefault="007A0514" w:rsidP="00725B20">
      <w:pPr>
        <w:shd w:val="clear" w:color="auto" w:fill="FFFFFF"/>
        <w:tabs>
          <w:tab w:val="left" w:pos="8066"/>
        </w:tabs>
        <w:spacing w:before="0" w:after="600" w:line="240" w:lineRule="auto"/>
        <w:ind w:left="0" w:right="0"/>
        <w:rPr>
          <w:b/>
          <w:bCs/>
          <w:spacing w:val="-2"/>
          <w:sz w:val="28"/>
          <w:szCs w:val="28"/>
        </w:rPr>
      </w:pPr>
      <w:bookmarkStart w:id="1" w:name="_Hlk155703946"/>
      <w:r w:rsidRPr="00696B89">
        <w:rPr>
          <w:b/>
          <w:bCs/>
          <w:spacing w:val="-2"/>
          <w:sz w:val="28"/>
          <w:szCs w:val="28"/>
        </w:rPr>
        <w:t xml:space="preserve">Об утверждении Положения о порядке организации и проведения общественных обсуждений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3A5505" w:rsidRPr="00696B89">
        <w:rPr>
          <w:b/>
          <w:bCs/>
          <w:spacing w:val="-2"/>
          <w:sz w:val="28"/>
          <w:szCs w:val="28"/>
        </w:rPr>
        <w:t>Майминского района</w:t>
      </w:r>
    </w:p>
    <w:bookmarkEnd w:id="1"/>
    <w:p w:rsidR="003A5505" w:rsidRDefault="007A0514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В соответствии с Федеральным закон</w:t>
      </w:r>
      <w:r w:rsidR="00696B89">
        <w:rPr>
          <w:bCs/>
          <w:spacing w:val="-2"/>
          <w:sz w:val="28"/>
          <w:szCs w:val="28"/>
        </w:rPr>
        <w:t>о</w:t>
      </w:r>
      <w:r w:rsidRPr="007A0514">
        <w:rPr>
          <w:bCs/>
          <w:spacing w:val="-2"/>
          <w:sz w:val="28"/>
          <w:szCs w:val="28"/>
        </w:rPr>
        <w:t xml:space="preserve">м от 22 ноября 1995 года </w:t>
      </w:r>
      <w:r w:rsidR="00E4391B">
        <w:rPr>
          <w:bCs/>
          <w:spacing w:val="-2"/>
          <w:sz w:val="28"/>
          <w:szCs w:val="28"/>
        </w:rPr>
        <w:br/>
      </w:r>
      <w:r w:rsidRPr="007A0514">
        <w:rPr>
          <w:bCs/>
          <w:spacing w:val="-2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696B89" w:rsidRPr="00696B89">
        <w:rPr>
          <w:bCs/>
          <w:spacing w:val="-2"/>
          <w:sz w:val="28"/>
          <w:szCs w:val="28"/>
        </w:rPr>
        <w:t>Федеральным закон</w:t>
      </w:r>
      <w:r w:rsidR="00696B89">
        <w:rPr>
          <w:bCs/>
          <w:spacing w:val="-2"/>
          <w:sz w:val="28"/>
          <w:szCs w:val="28"/>
        </w:rPr>
        <w:t>о</w:t>
      </w:r>
      <w:r w:rsidR="00696B89" w:rsidRPr="00696B89">
        <w:rPr>
          <w:bCs/>
          <w:spacing w:val="-2"/>
          <w:sz w:val="28"/>
          <w:szCs w:val="28"/>
        </w:rPr>
        <w:t xml:space="preserve">м </w:t>
      </w:r>
      <w:r w:rsidRPr="007A0514">
        <w:rPr>
          <w:bCs/>
          <w:spacing w:val="-2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696B89" w:rsidRPr="00696B89">
        <w:rPr>
          <w:bCs/>
          <w:spacing w:val="-2"/>
          <w:sz w:val="28"/>
          <w:szCs w:val="28"/>
        </w:rPr>
        <w:t xml:space="preserve"> Федеральным закон</w:t>
      </w:r>
      <w:r w:rsidR="00696B89">
        <w:rPr>
          <w:bCs/>
          <w:spacing w:val="-2"/>
          <w:sz w:val="28"/>
          <w:szCs w:val="28"/>
        </w:rPr>
        <w:t>о</w:t>
      </w:r>
      <w:r w:rsidR="00696B89" w:rsidRPr="00696B89">
        <w:rPr>
          <w:bCs/>
          <w:spacing w:val="-2"/>
          <w:sz w:val="28"/>
          <w:szCs w:val="28"/>
        </w:rPr>
        <w:t xml:space="preserve">м </w:t>
      </w:r>
      <w:r w:rsidRPr="007A0514">
        <w:rPr>
          <w:bCs/>
          <w:spacing w:val="-2"/>
          <w:sz w:val="28"/>
          <w:szCs w:val="28"/>
        </w:rPr>
        <w:t>от 21 июля 2014 года № 212-ФЗ «Об основах общественного контроля в Российской Федерации», Постановлением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B66FE6">
        <w:rPr>
          <w:bCs/>
          <w:spacing w:val="-2"/>
          <w:sz w:val="28"/>
          <w:szCs w:val="28"/>
        </w:rPr>
        <w:t>, Уставом</w:t>
      </w:r>
      <w:r w:rsidR="00B66FE6" w:rsidRPr="00B66FE6">
        <w:t xml:space="preserve"> </w:t>
      </w:r>
      <w:r w:rsidR="00B66FE6" w:rsidRPr="00B66FE6">
        <w:rPr>
          <w:bCs/>
          <w:spacing w:val="-2"/>
          <w:sz w:val="28"/>
          <w:szCs w:val="28"/>
        </w:rPr>
        <w:t>муниципального образования «Майминский район» Республики Алтай, принятым решением Майминского районного Совета депутатов от 22 июня 2005 года № 27-01</w:t>
      </w:r>
      <w:r w:rsidRPr="007A0514">
        <w:rPr>
          <w:bCs/>
          <w:spacing w:val="-2"/>
          <w:sz w:val="28"/>
          <w:szCs w:val="28"/>
        </w:rPr>
        <w:t xml:space="preserve">, </w:t>
      </w:r>
      <w:r w:rsidR="003A5505">
        <w:rPr>
          <w:bCs/>
          <w:spacing w:val="-2"/>
          <w:sz w:val="28"/>
          <w:szCs w:val="28"/>
        </w:rPr>
        <w:t>постановляю:</w:t>
      </w:r>
    </w:p>
    <w:p w:rsidR="007A0514" w:rsidRPr="007A0514" w:rsidRDefault="003A5505" w:rsidP="0054437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Утвердить</w:t>
      </w:r>
      <w:r w:rsidR="007A0514" w:rsidRPr="007A051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прилагаемое п</w:t>
      </w:r>
      <w:r w:rsidR="007A0514" w:rsidRPr="007A0514">
        <w:rPr>
          <w:bCs/>
          <w:spacing w:val="-2"/>
          <w:sz w:val="28"/>
          <w:szCs w:val="28"/>
        </w:rPr>
        <w:t xml:space="preserve">оложение о порядке организации и проведения общественных обсуждений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на территории </w:t>
      </w:r>
      <w:r>
        <w:rPr>
          <w:bCs/>
          <w:spacing w:val="-2"/>
          <w:sz w:val="28"/>
          <w:szCs w:val="28"/>
        </w:rPr>
        <w:t>Майминского района</w:t>
      </w:r>
      <w:r w:rsidR="0048635C">
        <w:rPr>
          <w:bCs/>
          <w:spacing w:val="-2"/>
          <w:sz w:val="28"/>
          <w:szCs w:val="28"/>
        </w:rPr>
        <w:t>.</w:t>
      </w:r>
    </w:p>
    <w:p w:rsidR="0048635C" w:rsidRPr="007A0514" w:rsidRDefault="0048635C" w:rsidP="0054437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48635C">
        <w:rPr>
          <w:bCs/>
          <w:spacing w:val="-2"/>
          <w:sz w:val="28"/>
          <w:szCs w:val="28"/>
        </w:rPr>
        <w:t xml:space="preserve">Признать утратившим силу постановление Администрации </w:t>
      </w:r>
      <w:r w:rsidRPr="0048635C">
        <w:rPr>
          <w:bCs/>
          <w:spacing w:val="-2"/>
          <w:sz w:val="28"/>
          <w:szCs w:val="28"/>
        </w:rPr>
        <w:lastRenderedPageBreak/>
        <w:t>муниципального образования</w:t>
      </w:r>
      <w:r>
        <w:rPr>
          <w:bCs/>
          <w:spacing w:val="-2"/>
          <w:sz w:val="28"/>
          <w:szCs w:val="28"/>
        </w:rPr>
        <w:t xml:space="preserve"> от 30</w:t>
      </w:r>
      <w:r w:rsidR="00696B89">
        <w:rPr>
          <w:bCs/>
          <w:spacing w:val="-2"/>
          <w:sz w:val="28"/>
          <w:szCs w:val="28"/>
        </w:rPr>
        <w:t xml:space="preserve"> декабря </w:t>
      </w:r>
      <w:r>
        <w:rPr>
          <w:bCs/>
          <w:spacing w:val="-2"/>
          <w:sz w:val="28"/>
          <w:szCs w:val="28"/>
        </w:rPr>
        <w:t>2019 года № 185 «</w:t>
      </w:r>
      <w:r w:rsidRPr="0048635C">
        <w:rPr>
          <w:bCs/>
          <w:spacing w:val="-2"/>
          <w:sz w:val="28"/>
          <w:szCs w:val="28"/>
        </w:rPr>
        <w:t>Об утверждении Положения о порядке проведения общественного обсуждения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«Майминский район»</w:t>
      </w:r>
      <w:r>
        <w:rPr>
          <w:bCs/>
          <w:spacing w:val="-2"/>
          <w:sz w:val="28"/>
          <w:szCs w:val="28"/>
        </w:rPr>
        <w:t>».</w:t>
      </w:r>
    </w:p>
    <w:p w:rsidR="007A0514" w:rsidRDefault="003A5505" w:rsidP="0054437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3A5505">
        <w:rPr>
          <w:bCs/>
          <w:spacing w:val="-2"/>
          <w:sz w:val="28"/>
          <w:szCs w:val="28"/>
        </w:rPr>
        <w:t xml:space="preserve">Муниципальному казенному учреждению «Управление по обеспечению деятельности Администрации муниципального образования «Майминский район» разместить настоящее Постановление на официальном сайте </w:t>
      </w:r>
      <w:bookmarkStart w:id="2" w:name="_Hlk152763773"/>
      <w:r w:rsidRPr="003A5505">
        <w:rPr>
          <w:bCs/>
          <w:spacing w:val="-2"/>
          <w:sz w:val="28"/>
          <w:szCs w:val="28"/>
        </w:rPr>
        <w:t>Майминского района в информационно-телекоммуникационной сети «Интернет»</w:t>
      </w:r>
      <w:bookmarkEnd w:id="2"/>
      <w:r w:rsidRPr="003A5505">
        <w:rPr>
          <w:bCs/>
          <w:spacing w:val="-2"/>
          <w:sz w:val="28"/>
          <w:szCs w:val="28"/>
        </w:rPr>
        <w:t>.</w:t>
      </w:r>
    </w:p>
    <w:p w:rsidR="003A5505" w:rsidRPr="003A5505" w:rsidRDefault="003A5505" w:rsidP="0054437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100" w:afterAutospacing="1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3A5505">
        <w:rPr>
          <w:bCs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DC7295">
        <w:rPr>
          <w:bCs/>
          <w:spacing w:val="-2"/>
          <w:sz w:val="28"/>
          <w:szCs w:val="28"/>
        </w:rPr>
        <w:t>Первого з</w:t>
      </w:r>
      <w:r w:rsidRPr="003A5505">
        <w:rPr>
          <w:bCs/>
          <w:spacing w:val="-2"/>
          <w:sz w:val="28"/>
          <w:szCs w:val="28"/>
        </w:rPr>
        <w:t xml:space="preserve">аместителя Главы Администрации муниципального образования «Майминский район» </w:t>
      </w:r>
      <w:r w:rsidR="00A12602">
        <w:rPr>
          <w:bCs/>
          <w:spacing w:val="-2"/>
          <w:sz w:val="28"/>
          <w:szCs w:val="28"/>
        </w:rPr>
        <w:t>Литвинову А.Х.</w:t>
      </w:r>
    </w:p>
    <w:p w:rsidR="003A5505" w:rsidRPr="003A5505" w:rsidRDefault="003A5505" w:rsidP="00725B20">
      <w:pPr>
        <w:shd w:val="clear" w:color="auto" w:fill="FFFFFF"/>
        <w:spacing w:before="0" w:after="12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3A5505" w:rsidRPr="003A5505" w:rsidRDefault="003A5505" w:rsidP="00725B20">
      <w:pPr>
        <w:shd w:val="clear" w:color="auto" w:fill="FFFFFF"/>
        <w:spacing w:before="0" w:after="12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3A5505" w:rsidRPr="003A5505" w:rsidRDefault="003A5505" w:rsidP="00725B20">
      <w:pPr>
        <w:shd w:val="clear" w:color="auto" w:fill="FFFFFF"/>
        <w:spacing w:before="0" w:line="240" w:lineRule="auto"/>
        <w:ind w:left="0" w:right="0"/>
        <w:jc w:val="both"/>
        <w:rPr>
          <w:bCs/>
          <w:spacing w:val="-2"/>
          <w:sz w:val="28"/>
          <w:szCs w:val="28"/>
        </w:rPr>
      </w:pPr>
      <w:r w:rsidRPr="003A5505">
        <w:rPr>
          <w:bCs/>
          <w:spacing w:val="-2"/>
          <w:sz w:val="28"/>
          <w:szCs w:val="28"/>
        </w:rPr>
        <w:t>Глава Администрации</w:t>
      </w:r>
    </w:p>
    <w:p w:rsidR="00696B89" w:rsidRDefault="00696B89" w:rsidP="00725B20">
      <w:pPr>
        <w:shd w:val="clear" w:color="auto" w:fill="FFFFFF"/>
        <w:spacing w:before="0" w:line="240" w:lineRule="auto"/>
        <w:ind w:left="0" w:right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муниципального образования</w:t>
      </w:r>
      <w:r w:rsidR="003A5505" w:rsidRPr="003A5505">
        <w:rPr>
          <w:bCs/>
          <w:spacing w:val="-2"/>
          <w:sz w:val="28"/>
          <w:szCs w:val="28"/>
        </w:rPr>
        <w:t xml:space="preserve"> </w:t>
      </w:r>
    </w:p>
    <w:p w:rsidR="003A5505" w:rsidRPr="007A0514" w:rsidRDefault="003A5505" w:rsidP="00725B20">
      <w:pPr>
        <w:shd w:val="clear" w:color="auto" w:fill="FFFFFF"/>
        <w:spacing w:before="0" w:line="240" w:lineRule="auto"/>
        <w:ind w:left="0" w:right="0"/>
        <w:jc w:val="both"/>
        <w:rPr>
          <w:bCs/>
          <w:spacing w:val="-2"/>
          <w:sz w:val="28"/>
          <w:szCs w:val="28"/>
        </w:rPr>
      </w:pPr>
      <w:r w:rsidRPr="003A5505">
        <w:rPr>
          <w:bCs/>
          <w:spacing w:val="-2"/>
          <w:sz w:val="28"/>
          <w:szCs w:val="28"/>
        </w:rPr>
        <w:t xml:space="preserve">«Майминский </w:t>
      </w:r>
      <w:proofErr w:type="gramStart"/>
      <w:r w:rsidRPr="003A5505">
        <w:rPr>
          <w:bCs/>
          <w:spacing w:val="-2"/>
          <w:sz w:val="28"/>
          <w:szCs w:val="28"/>
        </w:rPr>
        <w:t xml:space="preserve">район»   </w:t>
      </w:r>
      <w:proofErr w:type="gramEnd"/>
      <w:r w:rsidRPr="003A5505">
        <w:rPr>
          <w:bCs/>
          <w:spacing w:val="-2"/>
          <w:sz w:val="28"/>
          <w:szCs w:val="28"/>
        </w:rPr>
        <w:t xml:space="preserve">                        </w:t>
      </w:r>
      <w:r w:rsidR="00E4391B">
        <w:rPr>
          <w:bCs/>
          <w:spacing w:val="-2"/>
          <w:sz w:val="28"/>
          <w:szCs w:val="28"/>
        </w:rPr>
        <w:t xml:space="preserve"> </w:t>
      </w:r>
      <w:r w:rsidRPr="003A5505">
        <w:rPr>
          <w:bCs/>
          <w:spacing w:val="-2"/>
          <w:sz w:val="28"/>
          <w:szCs w:val="28"/>
        </w:rPr>
        <w:t xml:space="preserve">        </w:t>
      </w:r>
      <w:r w:rsidR="00E4391B">
        <w:rPr>
          <w:bCs/>
          <w:spacing w:val="-2"/>
          <w:sz w:val="28"/>
          <w:szCs w:val="28"/>
        </w:rPr>
        <w:t xml:space="preserve">           </w:t>
      </w:r>
      <w:r w:rsidRPr="003A5505">
        <w:rPr>
          <w:bCs/>
          <w:spacing w:val="-2"/>
          <w:sz w:val="28"/>
          <w:szCs w:val="28"/>
        </w:rPr>
        <w:t xml:space="preserve">                  </w:t>
      </w:r>
      <w:r>
        <w:rPr>
          <w:bCs/>
          <w:spacing w:val="-2"/>
          <w:sz w:val="28"/>
          <w:szCs w:val="28"/>
        </w:rPr>
        <w:t xml:space="preserve">     </w:t>
      </w:r>
      <w:r w:rsidR="008D3873">
        <w:rPr>
          <w:bCs/>
          <w:spacing w:val="-2"/>
          <w:sz w:val="28"/>
          <w:szCs w:val="28"/>
        </w:rPr>
        <w:t xml:space="preserve">    </w:t>
      </w:r>
      <w:r>
        <w:rPr>
          <w:bCs/>
          <w:spacing w:val="-2"/>
          <w:sz w:val="28"/>
          <w:szCs w:val="28"/>
        </w:rPr>
        <w:t xml:space="preserve"> </w:t>
      </w:r>
      <w:r w:rsidR="00696B89">
        <w:rPr>
          <w:bCs/>
          <w:spacing w:val="-2"/>
          <w:sz w:val="28"/>
          <w:szCs w:val="28"/>
        </w:rPr>
        <w:t xml:space="preserve">   </w:t>
      </w:r>
      <w:r w:rsidRPr="003A5505">
        <w:rPr>
          <w:bCs/>
          <w:spacing w:val="-2"/>
          <w:sz w:val="28"/>
          <w:szCs w:val="28"/>
        </w:rPr>
        <w:t>П.В. Громов</w:t>
      </w:r>
    </w:p>
    <w:p w:rsidR="007A0514" w:rsidRPr="007A0514" w:rsidRDefault="007A0514" w:rsidP="00725B20">
      <w:pPr>
        <w:shd w:val="clear" w:color="auto" w:fill="FFFFFF"/>
        <w:spacing w:before="0" w:after="600" w:line="240" w:lineRule="auto"/>
        <w:ind w:left="0" w:right="0" w:firstLine="709"/>
        <w:jc w:val="left"/>
        <w:rPr>
          <w:bCs/>
          <w:spacing w:val="-2"/>
          <w:sz w:val="28"/>
          <w:szCs w:val="28"/>
        </w:rPr>
      </w:pPr>
    </w:p>
    <w:p w:rsidR="007A0514" w:rsidRPr="007A0514" w:rsidRDefault="007A0514" w:rsidP="00725B20">
      <w:pPr>
        <w:shd w:val="clear" w:color="auto" w:fill="FFFFFF"/>
        <w:spacing w:before="0" w:after="600" w:line="240" w:lineRule="auto"/>
        <w:ind w:left="426" w:right="0" w:firstLine="850"/>
        <w:jc w:val="left"/>
        <w:rPr>
          <w:bCs/>
          <w:spacing w:val="-2"/>
          <w:sz w:val="28"/>
          <w:szCs w:val="28"/>
        </w:rPr>
      </w:pPr>
    </w:p>
    <w:p w:rsidR="007A0514" w:rsidRPr="007A0514" w:rsidRDefault="007A0514" w:rsidP="00725B20">
      <w:pPr>
        <w:shd w:val="clear" w:color="auto" w:fill="FFFFFF"/>
        <w:spacing w:before="0" w:after="600" w:line="240" w:lineRule="auto"/>
        <w:ind w:left="426" w:right="0" w:firstLine="1134"/>
        <w:jc w:val="left"/>
        <w:rPr>
          <w:bCs/>
          <w:spacing w:val="-2"/>
          <w:sz w:val="28"/>
          <w:szCs w:val="28"/>
        </w:rPr>
      </w:pPr>
    </w:p>
    <w:p w:rsidR="007A0514" w:rsidRPr="007A0514" w:rsidRDefault="007A0514" w:rsidP="00725B20">
      <w:pPr>
        <w:shd w:val="clear" w:color="auto" w:fill="FFFFFF"/>
        <w:spacing w:before="0" w:after="600" w:line="240" w:lineRule="auto"/>
        <w:ind w:left="0" w:right="0" w:firstLine="1134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 </w:t>
      </w:r>
    </w:p>
    <w:p w:rsidR="00BB39AD" w:rsidRDefault="00B66FE6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6B89" w:rsidRDefault="00E84675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96B89" w:rsidRDefault="00696B89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670"/>
        <w:jc w:val="both"/>
        <w:rPr>
          <w:sz w:val="28"/>
          <w:szCs w:val="28"/>
        </w:rPr>
      </w:pPr>
    </w:p>
    <w:p w:rsidR="00696B89" w:rsidRDefault="00696B89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670"/>
        <w:jc w:val="both"/>
        <w:rPr>
          <w:sz w:val="28"/>
          <w:szCs w:val="28"/>
        </w:rPr>
      </w:pPr>
    </w:p>
    <w:p w:rsidR="00696B89" w:rsidRDefault="00696B89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670"/>
        <w:jc w:val="both"/>
        <w:rPr>
          <w:sz w:val="28"/>
          <w:szCs w:val="28"/>
        </w:rPr>
      </w:pPr>
    </w:p>
    <w:p w:rsidR="00696B89" w:rsidRDefault="00696B89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670"/>
        <w:jc w:val="both"/>
        <w:rPr>
          <w:sz w:val="28"/>
          <w:szCs w:val="28"/>
        </w:rPr>
      </w:pPr>
    </w:p>
    <w:p w:rsidR="00696B89" w:rsidRDefault="00696B89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670"/>
        <w:jc w:val="both"/>
        <w:rPr>
          <w:sz w:val="28"/>
          <w:szCs w:val="28"/>
        </w:rPr>
      </w:pPr>
    </w:p>
    <w:p w:rsidR="00696B89" w:rsidRDefault="00696B89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/>
        <w:jc w:val="both"/>
        <w:rPr>
          <w:sz w:val="28"/>
          <w:szCs w:val="28"/>
        </w:rPr>
      </w:pPr>
    </w:p>
    <w:p w:rsidR="006F5D92" w:rsidRDefault="006F5D92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5954"/>
        <w:jc w:val="both"/>
        <w:rPr>
          <w:sz w:val="28"/>
          <w:szCs w:val="28"/>
        </w:rPr>
      </w:pPr>
    </w:p>
    <w:p w:rsidR="00E4391B" w:rsidRDefault="00E4391B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6096" w:right="0"/>
        <w:rPr>
          <w:sz w:val="28"/>
          <w:szCs w:val="28"/>
        </w:rPr>
      </w:pPr>
    </w:p>
    <w:p w:rsidR="00E4391B" w:rsidRDefault="00E4391B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6096" w:right="0"/>
        <w:rPr>
          <w:sz w:val="28"/>
          <w:szCs w:val="28"/>
        </w:rPr>
      </w:pPr>
    </w:p>
    <w:p w:rsidR="00E4391B" w:rsidRDefault="00E4391B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6096" w:right="0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3"/>
      </w:tblGrid>
      <w:tr w:rsidR="00E4391B" w:rsidRPr="00053358" w:rsidTr="00053358">
        <w:tc>
          <w:tcPr>
            <w:tcW w:w="4219" w:type="dxa"/>
            <w:shd w:val="clear" w:color="auto" w:fill="auto"/>
          </w:tcPr>
          <w:p w:rsidR="00E4391B" w:rsidRPr="00053358" w:rsidRDefault="00E4391B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E4391B" w:rsidRPr="00053358" w:rsidTr="00053358">
        <w:tc>
          <w:tcPr>
            <w:tcW w:w="4219" w:type="dxa"/>
            <w:shd w:val="clear" w:color="auto" w:fill="auto"/>
          </w:tcPr>
          <w:p w:rsidR="00E4391B" w:rsidRPr="00053358" w:rsidRDefault="00E4391B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E4391B" w:rsidRPr="00053358" w:rsidTr="00053358">
        <w:tc>
          <w:tcPr>
            <w:tcW w:w="4219" w:type="dxa"/>
            <w:shd w:val="clear" w:color="auto" w:fill="auto"/>
          </w:tcPr>
          <w:p w:rsidR="00E4391B" w:rsidRPr="00053358" w:rsidRDefault="00E4391B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4391B" w:rsidRPr="00053358" w:rsidTr="00053358">
        <w:tc>
          <w:tcPr>
            <w:tcW w:w="4219" w:type="dxa"/>
            <w:shd w:val="clear" w:color="auto" w:fill="auto"/>
          </w:tcPr>
          <w:p w:rsidR="00E4391B" w:rsidRPr="00053358" w:rsidRDefault="00E4391B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«Майминский район»</w:t>
            </w:r>
          </w:p>
        </w:tc>
      </w:tr>
      <w:tr w:rsidR="00E4391B" w:rsidRPr="00053358" w:rsidTr="00053358">
        <w:tc>
          <w:tcPr>
            <w:tcW w:w="4219" w:type="dxa"/>
            <w:shd w:val="clear" w:color="auto" w:fill="auto"/>
          </w:tcPr>
          <w:p w:rsidR="00E4391B" w:rsidRPr="00053358" w:rsidRDefault="00E4391B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от «__» _________ 2024 г. № ___</w:t>
            </w:r>
          </w:p>
        </w:tc>
      </w:tr>
    </w:tbl>
    <w:p w:rsidR="007A0514" w:rsidRPr="007A0514" w:rsidRDefault="007A0514" w:rsidP="00725B20">
      <w:pPr>
        <w:shd w:val="clear" w:color="auto" w:fill="FFFFFF"/>
        <w:spacing w:before="0" w:after="600" w:line="240" w:lineRule="auto"/>
        <w:ind w:left="0" w:right="0"/>
        <w:jc w:val="left"/>
        <w:rPr>
          <w:bCs/>
          <w:spacing w:val="-2"/>
          <w:sz w:val="28"/>
          <w:szCs w:val="28"/>
        </w:rPr>
      </w:pPr>
    </w:p>
    <w:p w:rsidR="007A0514" w:rsidRPr="00696B89" w:rsidRDefault="007A0514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696B89">
        <w:rPr>
          <w:b/>
          <w:bCs/>
          <w:spacing w:val="-2"/>
          <w:sz w:val="28"/>
          <w:szCs w:val="28"/>
        </w:rPr>
        <w:t>Положение</w:t>
      </w:r>
    </w:p>
    <w:p w:rsidR="00DC7295" w:rsidRDefault="007A0514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bookmarkStart w:id="3" w:name="_Hlk154650591"/>
      <w:r w:rsidRPr="00696B89">
        <w:rPr>
          <w:b/>
          <w:bCs/>
          <w:spacing w:val="-2"/>
          <w:sz w:val="28"/>
          <w:szCs w:val="28"/>
        </w:rPr>
        <w:t>о порядке организации и проведения общественных обсуждений</w:t>
      </w:r>
    </w:p>
    <w:p w:rsidR="00D8584E" w:rsidRDefault="008D3873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696B89">
        <w:rPr>
          <w:b/>
          <w:bCs/>
          <w:spacing w:val="-2"/>
          <w:sz w:val="28"/>
          <w:szCs w:val="28"/>
        </w:rPr>
        <w:t xml:space="preserve"> </w:t>
      </w:r>
      <w:bookmarkStart w:id="4" w:name="_Hlk157087434"/>
      <w:r w:rsidR="007A0514" w:rsidRPr="00696B89">
        <w:rPr>
          <w:b/>
          <w:bCs/>
          <w:spacing w:val="-2"/>
          <w:sz w:val="28"/>
          <w:szCs w:val="28"/>
        </w:rPr>
        <w:t>по определению границ территорий, прилегающих к некоторым</w:t>
      </w:r>
    </w:p>
    <w:p w:rsidR="00DC7295" w:rsidRDefault="007A0514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696B89">
        <w:rPr>
          <w:b/>
          <w:bCs/>
          <w:spacing w:val="-2"/>
          <w:sz w:val="28"/>
          <w:szCs w:val="28"/>
        </w:rPr>
        <w:t xml:space="preserve">организациям и объектам, на которых не допускается </w:t>
      </w:r>
    </w:p>
    <w:p w:rsidR="00D8584E" w:rsidRDefault="007A0514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696B89">
        <w:rPr>
          <w:b/>
          <w:bCs/>
          <w:spacing w:val="-2"/>
          <w:sz w:val="28"/>
          <w:szCs w:val="28"/>
        </w:rPr>
        <w:t>розничная продажа алкогольной продукции и розничная продажа</w:t>
      </w:r>
    </w:p>
    <w:p w:rsidR="007A0514" w:rsidRPr="00696B89" w:rsidRDefault="007A0514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696B89">
        <w:rPr>
          <w:b/>
          <w:bCs/>
          <w:spacing w:val="-2"/>
          <w:sz w:val="28"/>
          <w:szCs w:val="28"/>
        </w:rPr>
        <w:t>алкогольной</w:t>
      </w:r>
      <w:r w:rsidR="00D8584E">
        <w:rPr>
          <w:b/>
          <w:bCs/>
          <w:spacing w:val="-2"/>
          <w:sz w:val="28"/>
          <w:szCs w:val="28"/>
        </w:rPr>
        <w:t xml:space="preserve"> </w:t>
      </w:r>
      <w:r w:rsidRPr="00696B89">
        <w:rPr>
          <w:b/>
          <w:bCs/>
          <w:spacing w:val="-2"/>
          <w:sz w:val="28"/>
          <w:szCs w:val="28"/>
        </w:rPr>
        <w:t xml:space="preserve">продукции при оказании услуг общественного питания на территории </w:t>
      </w:r>
      <w:r w:rsidR="00B66FE6" w:rsidRPr="00696B89">
        <w:rPr>
          <w:b/>
          <w:bCs/>
          <w:spacing w:val="-2"/>
          <w:sz w:val="28"/>
          <w:szCs w:val="28"/>
        </w:rPr>
        <w:t>Майминского района</w:t>
      </w:r>
    </w:p>
    <w:bookmarkEnd w:id="3"/>
    <w:bookmarkEnd w:id="4"/>
    <w:p w:rsidR="007A0514" w:rsidRPr="007A0514" w:rsidRDefault="007A0514" w:rsidP="00725B20">
      <w:pPr>
        <w:shd w:val="clear" w:color="auto" w:fill="FFFFFF"/>
        <w:spacing w:before="0" w:after="100" w:afterAutospacing="1" w:line="240" w:lineRule="auto"/>
        <w:ind w:left="0" w:right="0" w:firstLine="1134"/>
        <w:rPr>
          <w:bCs/>
          <w:spacing w:val="-2"/>
          <w:sz w:val="28"/>
          <w:szCs w:val="28"/>
        </w:rPr>
      </w:pPr>
    </w:p>
    <w:p w:rsidR="001817E6" w:rsidRPr="007B3983" w:rsidRDefault="001F2340" w:rsidP="00725B20">
      <w:pPr>
        <w:shd w:val="clear" w:color="auto" w:fill="FFFFFF"/>
        <w:spacing w:before="0" w:after="100" w:afterAutospacing="1" w:line="240" w:lineRule="auto"/>
        <w:ind w:left="0" w:right="0"/>
        <w:rPr>
          <w:b/>
          <w:bCs/>
          <w:spacing w:val="-2"/>
          <w:sz w:val="28"/>
          <w:szCs w:val="28"/>
        </w:rPr>
      </w:pPr>
      <w:r w:rsidRPr="001F2340">
        <w:rPr>
          <w:b/>
          <w:bCs/>
          <w:spacing w:val="-2"/>
          <w:sz w:val="28"/>
          <w:szCs w:val="28"/>
        </w:rPr>
        <w:t>1.</w:t>
      </w:r>
      <w:r>
        <w:rPr>
          <w:b/>
          <w:bCs/>
          <w:spacing w:val="-2"/>
          <w:sz w:val="28"/>
          <w:szCs w:val="28"/>
        </w:rPr>
        <w:t xml:space="preserve"> </w:t>
      </w:r>
      <w:r w:rsidR="001817E6" w:rsidRPr="007B3983">
        <w:rPr>
          <w:b/>
          <w:bCs/>
          <w:spacing w:val="-2"/>
          <w:sz w:val="28"/>
          <w:szCs w:val="28"/>
        </w:rPr>
        <w:t>Общие положения</w:t>
      </w:r>
    </w:p>
    <w:p w:rsidR="00DD3365" w:rsidRPr="001817E6" w:rsidRDefault="00DD3365" w:rsidP="00725B20">
      <w:pPr>
        <w:shd w:val="clear" w:color="auto" w:fill="FFFFFF"/>
        <w:spacing w:before="0" w:after="100" w:afterAutospacing="1" w:line="240" w:lineRule="auto"/>
        <w:ind w:left="1494" w:right="0"/>
        <w:jc w:val="both"/>
        <w:rPr>
          <w:bCs/>
          <w:spacing w:val="-2"/>
          <w:sz w:val="28"/>
          <w:szCs w:val="28"/>
        </w:rPr>
      </w:pPr>
    </w:p>
    <w:p w:rsidR="001267BC" w:rsidRDefault="001158FA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158FA">
        <w:rPr>
          <w:bCs/>
          <w:spacing w:val="-2"/>
          <w:sz w:val="28"/>
          <w:szCs w:val="28"/>
        </w:rPr>
        <w:t>Настоящ</w:t>
      </w:r>
      <w:r w:rsidR="00DC5818">
        <w:rPr>
          <w:bCs/>
          <w:spacing w:val="-2"/>
          <w:sz w:val="28"/>
          <w:szCs w:val="28"/>
        </w:rPr>
        <w:t xml:space="preserve">ее Положение о </w:t>
      </w:r>
      <w:r w:rsidR="008701C8">
        <w:rPr>
          <w:bCs/>
          <w:spacing w:val="-2"/>
          <w:sz w:val="28"/>
          <w:szCs w:val="28"/>
        </w:rPr>
        <w:t>п</w:t>
      </w:r>
      <w:r w:rsidR="008701C8" w:rsidRPr="001158FA">
        <w:rPr>
          <w:bCs/>
          <w:spacing w:val="-2"/>
          <w:sz w:val="28"/>
          <w:szCs w:val="28"/>
        </w:rPr>
        <w:t>оряд</w:t>
      </w:r>
      <w:r w:rsidR="008701C8">
        <w:rPr>
          <w:bCs/>
          <w:spacing w:val="-2"/>
          <w:sz w:val="28"/>
          <w:szCs w:val="28"/>
        </w:rPr>
        <w:t xml:space="preserve">ке </w:t>
      </w:r>
      <w:r w:rsidR="00DC5818">
        <w:rPr>
          <w:bCs/>
          <w:spacing w:val="-2"/>
          <w:sz w:val="28"/>
          <w:szCs w:val="28"/>
        </w:rPr>
        <w:t xml:space="preserve">организации и </w:t>
      </w:r>
      <w:r w:rsidRPr="001158FA">
        <w:rPr>
          <w:bCs/>
          <w:spacing w:val="-2"/>
          <w:sz w:val="28"/>
          <w:szCs w:val="28"/>
        </w:rPr>
        <w:t xml:space="preserve">проведения общественных обсуждений </w:t>
      </w:r>
      <w:bookmarkStart w:id="5" w:name="_Hlk156811723"/>
      <w:r w:rsidR="001267BC" w:rsidRPr="001267BC">
        <w:rPr>
          <w:bCs/>
          <w:spacing w:val="-2"/>
          <w:sz w:val="28"/>
          <w:szCs w:val="28"/>
        </w:rPr>
        <w:t>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</w:t>
      </w:r>
      <w:bookmarkEnd w:id="5"/>
      <w:r w:rsidR="001267BC" w:rsidRPr="001267BC">
        <w:rPr>
          <w:bCs/>
          <w:spacing w:val="-2"/>
          <w:sz w:val="28"/>
          <w:szCs w:val="28"/>
        </w:rPr>
        <w:t xml:space="preserve"> </w:t>
      </w:r>
      <w:r w:rsidRPr="001158FA">
        <w:rPr>
          <w:bCs/>
          <w:spacing w:val="-2"/>
          <w:sz w:val="28"/>
          <w:szCs w:val="28"/>
        </w:rPr>
        <w:t>(далее - По</w:t>
      </w:r>
      <w:r w:rsidR="001267BC">
        <w:rPr>
          <w:bCs/>
          <w:spacing w:val="-2"/>
          <w:sz w:val="28"/>
          <w:szCs w:val="28"/>
        </w:rPr>
        <w:t>ложение</w:t>
      </w:r>
      <w:r w:rsidR="002E7FAC">
        <w:rPr>
          <w:bCs/>
          <w:spacing w:val="-2"/>
          <w:sz w:val="28"/>
          <w:szCs w:val="28"/>
        </w:rPr>
        <w:t>)</w:t>
      </w:r>
      <w:r w:rsidRPr="001158FA">
        <w:rPr>
          <w:bCs/>
          <w:spacing w:val="-2"/>
          <w:sz w:val="28"/>
          <w:szCs w:val="28"/>
        </w:rPr>
        <w:t xml:space="preserve"> </w:t>
      </w:r>
      <w:r w:rsidR="001267BC" w:rsidRPr="001267BC">
        <w:rPr>
          <w:bCs/>
          <w:spacing w:val="-2"/>
          <w:sz w:val="28"/>
          <w:szCs w:val="28"/>
        </w:rPr>
        <w:t xml:space="preserve">разработано в соответствии с </w:t>
      </w:r>
      <w:bookmarkStart w:id="6" w:name="_Hlk157087052"/>
      <w:r w:rsidR="001267BC" w:rsidRPr="001267BC">
        <w:rPr>
          <w:bCs/>
          <w:spacing w:val="-2"/>
          <w:sz w:val="28"/>
          <w:szCs w:val="28"/>
        </w:rPr>
        <w:t xml:space="preserve">Федеральным законам </w:t>
      </w:r>
      <w:bookmarkEnd w:id="6"/>
      <w:r w:rsidR="001267BC" w:rsidRPr="001267BC">
        <w:rPr>
          <w:bCs/>
          <w:spacing w:val="-2"/>
          <w:sz w:val="28"/>
          <w:szCs w:val="28"/>
        </w:rPr>
        <w:t>от 21</w:t>
      </w:r>
      <w:r w:rsidR="001267BC">
        <w:rPr>
          <w:bCs/>
          <w:spacing w:val="-2"/>
          <w:sz w:val="28"/>
          <w:szCs w:val="28"/>
        </w:rPr>
        <w:t xml:space="preserve"> июля </w:t>
      </w:r>
      <w:r w:rsidR="001267BC" w:rsidRPr="001267BC">
        <w:rPr>
          <w:bCs/>
          <w:spacing w:val="-2"/>
          <w:sz w:val="28"/>
          <w:szCs w:val="28"/>
        </w:rPr>
        <w:t>2014</w:t>
      </w:r>
      <w:r w:rsidR="001267BC">
        <w:rPr>
          <w:bCs/>
          <w:spacing w:val="-2"/>
          <w:sz w:val="28"/>
          <w:szCs w:val="28"/>
        </w:rPr>
        <w:t xml:space="preserve"> года</w:t>
      </w:r>
      <w:r w:rsidR="001267BC" w:rsidRPr="001267BC">
        <w:rPr>
          <w:bCs/>
          <w:spacing w:val="-2"/>
          <w:sz w:val="28"/>
          <w:szCs w:val="28"/>
        </w:rPr>
        <w:t xml:space="preserve"> № 212-ФЗ «Об основах общественного контроля в Российской Федерации»,</w:t>
      </w:r>
      <w:r w:rsidR="001267BC">
        <w:rPr>
          <w:bCs/>
          <w:spacing w:val="-2"/>
          <w:sz w:val="28"/>
          <w:szCs w:val="28"/>
        </w:rPr>
        <w:t xml:space="preserve"> </w:t>
      </w:r>
      <w:r w:rsidR="008701C8" w:rsidRPr="008701C8">
        <w:rPr>
          <w:bCs/>
          <w:spacing w:val="-2"/>
          <w:sz w:val="28"/>
          <w:szCs w:val="28"/>
        </w:rPr>
        <w:t xml:space="preserve">Федеральным законам </w:t>
      </w:r>
      <w:r w:rsidR="001267BC" w:rsidRPr="001267BC">
        <w:rPr>
          <w:bCs/>
          <w:spacing w:val="-2"/>
          <w:sz w:val="28"/>
          <w:szCs w:val="28"/>
        </w:rPr>
        <w:t>от 6</w:t>
      </w:r>
      <w:r w:rsidR="001267BC">
        <w:rPr>
          <w:bCs/>
          <w:spacing w:val="-2"/>
          <w:sz w:val="28"/>
          <w:szCs w:val="28"/>
        </w:rPr>
        <w:t xml:space="preserve"> октября </w:t>
      </w:r>
      <w:r w:rsidR="001267BC" w:rsidRPr="001267BC">
        <w:rPr>
          <w:bCs/>
          <w:spacing w:val="-2"/>
          <w:sz w:val="28"/>
          <w:szCs w:val="28"/>
        </w:rPr>
        <w:t xml:space="preserve">2003 </w:t>
      </w:r>
      <w:r w:rsidR="001267BC">
        <w:rPr>
          <w:bCs/>
          <w:spacing w:val="-2"/>
          <w:sz w:val="28"/>
          <w:szCs w:val="28"/>
        </w:rPr>
        <w:t xml:space="preserve">года </w:t>
      </w:r>
      <w:r w:rsidR="001267BC" w:rsidRPr="001267BC">
        <w:rPr>
          <w:bCs/>
          <w:spacing w:val="-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701C8" w:rsidRPr="008701C8">
        <w:rPr>
          <w:bCs/>
          <w:spacing w:val="-2"/>
          <w:sz w:val="28"/>
          <w:szCs w:val="28"/>
        </w:rPr>
        <w:t xml:space="preserve">Федеральным законам </w:t>
      </w:r>
      <w:r w:rsidR="001267BC" w:rsidRPr="001267BC">
        <w:rPr>
          <w:bCs/>
          <w:spacing w:val="-2"/>
          <w:sz w:val="28"/>
          <w:szCs w:val="28"/>
        </w:rPr>
        <w:t>от 22</w:t>
      </w:r>
      <w:r w:rsidR="001267BC">
        <w:rPr>
          <w:bCs/>
          <w:spacing w:val="-2"/>
          <w:sz w:val="28"/>
          <w:szCs w:val="28"/>
        </w:rPr>
        <w:t xml:space="preserve"> ноября </w:t>
      </w:r>
      <w:r w:rsidR="001267BC" w:rsidRPr="001267BC">
        <w:rPr>
          <w:bCs/>
          <w:spacing w:val="-2"/>
          <w:sz w:val="28"/>
          <w:szCs w:val="28"/>
        </w:rPr>
        <w:t>1995</w:t>
      </w:r>
      <w:r w:rsidR="001267BC">
        <w:rPr>
          <w:bCs/>
          <w:spacing w:val="-2"/>
          <w:sz w:val="28"/>
          <w:szCs w:val="28"/>
        </w:rPr>
        <w:t xml:space="preserve"> года </w:t>
      </w:r>
      <w:r w:rsidR="001267BC" w:rsidRPr="001267BC">
        <w:rPr>
          <w:bCs/>
          <w:spacing w:val="-2"/>
          <w:sz w:val="28"/>
          <w:szCs w:val="28"/>
        </w:rPr>
        <w:t>№ 171-ФЗ</w:t>
      </w:r>
      <w:r w:rsidR="001267BC">
        <w:rPr>
          <w:bCs/>
          <w:spacing w:val="-2"/>
          <w:sz w:val="28"/>
          <w:szCs w:val="28"/>
        </w:rPr>
        <w:t xml:space="preserve"> </w:t>
      </w:r>
      <w:r w:rsidR="001267BC" w:rsidRPr="001267BC">
        <w:rPr>
          <w:bCs/>
          <w:spacing w:val="-2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1267BC">
        <w:rPr>
          <w:bCs/>
          <w:spacing w:val="-2"/>
          <w:sz w:val="28"/>
          <w:szCs w:val="28"/>
        </w:rPr>
        <w:t xml:space="preserve"> </w:t>
      </w:r>
      <w:r w:rsidR="001267BC" w:rsidRPr="001267BC">
        <w:rPr>
          <w:bCs/>
          <w:spacing w:val="-2"/>
          <w:sz w:val="28"/>
          <w:szCs w:val="28"/>
        </w:rPr>
        <w:t>постановлением Правительства Российской Федерации от 27</w:t>
      </w:r>
      <w:r w:rsidR="001267BC">
        <w:rPr>
          <w:bCs/>
          <w:spacing w:val="-2"/>
          <w:sz w:val="28"/>
          <w:szCs w:val="28"/>
        </w:rPr>
        <w:t xml:space="preserve"> декабря </w:t>
      </w:r>
      <w:r w:rsidR="001267BC" w:rsidRPr="001267BC">
        <w:rPr>
          <w:bCs/>
          <w:spacing w:val="-2"/>
          <w:sz w:val="28"/>
          <w:szCs w:val="28"/>
        </w:rPr>
        <w:t>2012</w:t>
      </w:r>
      <w:r w:rsidR="001267BC">
        <w:rPr>
          <w:bCs/>
          <w:spacing w:val="-2"/>
          <w:sz w:val="28"/>
          <w:szCs w:val="28"/>
        </w:rPr>
        <w:t xml:space="preserve"> года</w:t>
      </w:r>
      <w:r w:rsidR="001267BC" w:rsidRPr="001267BC">
        <w:rPr>
          <w:bCs/>
          <w:spacing w:val="-2"/>
          <w:sz w:val="28"/>
          <w:szCs w:val="28"/>
        </w:rPr>
        <w:t xml:space="preserve"> № 1425</w:t>
      </w:r>
      <w:r w:rsidR="001267BC">
        <w:rPr>
          <w:bCs/>
          <w:spacing w:val="-2"/>
          <w:sz w:val="28"/>
          <w:szCs w:val="28"/>
        </w:rPr>
        <w:t xml:space="preserve"> </w:t>
      </w:r>
      <w:r w:rsidR="001267BC" w:rsidRPr="001267BC">
        <w:rPr>
          <w:bCs/>
          <w:spacing w:val="-2"/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267BC">
        <w:rPr>
          <w:bCs/>
          <w:spacing w:val="-2"/>
          <w:sz w:val="28"/>
          <w:szCs w:val="28"/>
        </w:rPr>
        <w:t xml:space="preserve"> </w:t>
      </w:r>
      <w:r w:rsidR="001267BC" w:rsidRPr="001267BC">
        <w:rPr>
          <w:bCs/>
          <w:spacing w:val="-2"/>
          <w:sz w:val="28"/>
          <w:szCs w:val="28"/>
        </w:rPr>
        <w:t xml:space="preserve">и определяет </w:t>
      </w:r>
      <w:r w:rsidR="001267BC" w:rsidRPr="001267BC">
        <w:rPr>
          <w:bCs/>
          <w:spacing w:val="-2"/>
          <w:sz w:val="28"/>
          <w:szCs w:val="28"/>
        </w:rPr>
        <w:lastRenderedPageBreak/>
        <w:t>процедуру проведения общественных обсуждений по проекту постановления</w:t>
      </w:r>
      <w:r w:rsidR="001267BC">
        <w:rPr>
          <w:bCs/>
          <w:spacing w:val="-2"/>
          <w:sz w:val="28"/>
          <w:szCs w:val="28"/>
        </w:rPr>
        <w:t xml:space="preserve"> </w:t>
      </w:r>
      <w:r w:rsidR="001267BC" w:rsidRPr="001267BC">
        <w:rPr>
          <w:bCs/>
          <w:spacing w:val="-2"/>
          <w:sz w:val="28"/>
          <w:szCs w:val="28"/>
        </w:rPr>
        <w:t>Администрации муниципального образования «Майминский район»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</w:t>
      </w:r>
      <w:r w:rsidR="001267BC">
        <w:rPr>
          <w:bCs/>
          <w:spacing w:val="-2"/>
          <w:sz w:val="28"/>
          <w:szCs w:val="28"/>
        </w:rPr>
        <w:t>.</w:t>
      </w:r>
    </w:p>
    <w:p w:rsidR="007B3983" w:rsidRDefault="001267BC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267BC">
        <w:rPr>
          <w:bCs/>
          <w:spacing w:val="-2"/>
          <w:sz w:val="28"/>
          <w:szCs w:val="28"/>
        </w:rPr>
        <w:t>Под общественными обсуждениями в настоящем Положении понимается используемое в целях общественного контроля публичное обсуждение проекта постановления</w:t>
      </w:r>
      <w:r w:rsidR="00CD3553">
        <w:rPr>
          <w:bCs/>
          <w:spacing w:val="-2"/>
          <w:sz w:val="28"/>
          <w:szCs w:val="28"/>
        </w:rPr>
        <w:t xml:space="preserve"> </w:t>
      </w:r>
      <w:r w:rsidR="00801EA4" w:rsidRPr="00801EA4">
        <w:rPr>
          <w:bCs/>
          <w:spacing w:val="-2"/>
          <w:sz w:val="28"/>
          <w:szCs w:val="28"/>
        </w:rPr>
        <w:t>Администрации муниципального образования «Майминский район»</w:t>
      </w:r>
      <w:r w:rsidR="00801EA4">
        <w:rPr>
          <w:bCs/>
          <w:spacing w:val="-2"/>
          <w:sz w:val="28"/>
          <w:szCs w:val="28"/>
        </w:rPr>
        <w:t xml:space="preserve"> </w:t>
      </w:r>
      <w:r w:rsidR="00801EA4" w:rsidRPr="00801EA4">
        <w:rPr>
          <w:bCs/>
          <w:spacing w:val="-2"/>
          <w:sz w:val="28"/>
          <w:szCs w:val="28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(далее – проект Постановления)</w:t>
      </w:r>
      <w:r w:rsidR="007B3983">
        <w:rPr>
          <w:bCs/>
          <w:spacing w:val="-2"/>
          <w:sz w:val="28"/>
          <w:szCs w:val="28"/>
        </w:rPr>
        <w:t>.</w:t>
      </w:r>
    </w:p>
    <w:p w:rsidR="007B3983" w:rsidRPr="007B3983" w:rsidRDefault="007B3983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7B3983">
        <w:rPr>
          <w:bCs/>
          <w:spacing w:val="-2"/>
          <w:sz w:val="28"/>
          <w:szCs w:val="28"/>
        </w:rPr>
        <w:t xml:space="preserve">Целью данного Положения является определение процедуры проведения общественных обсуждений на территории Майминского района по вопросу определения границ, </w:t>
      </w:r>
      <w:r w:rsidR="00A67C89" w:rsidRPr="007B3983">
        <w:rPr>
          <w:bCs/>
          <w:spacing w:val="-2"/>
          <w:sz w:val="28"/>
          <w:szCs w:val="28"/>
        </w:rPr>
        <w:t>прилегающих к</w:t>
      </w:r>
      <w:r w:rsidRPr="007B3983">
        <w:rPr>
          <w:bCs/>
          <w:spacing w:val="-2"/>
          <w:sz w:val="28"/>
          <w:szCs w:val="28"/>
        </w:rPr>
        <w:t xml:space="preserve">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района.</w:t>
      </w:r>
    </w:p>
    <w:p w:rsidR="009543EB" w:rsidRDefault="009543EB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Организатором общественных обсуждений</w:t>
      </w:r>
      <w:r w:rsidR="00332628">
        <w:rPr>
          <w:bCs/>
          <w:spacing w:val="-2"/>
          <w:sz w:val="28"/>
          <w:szCs w:val="28"/>
        </w:rPr>
        <w:t xml:space="preserve"> </w:t>
      </w:r>
      <w:r w:rsidR="00C00811" w:rsidRPr="00C00811">
        <w:rPr>
          <w:bCs/>
          <w:spacing w:val="-2"/>
          <w:sz w:val="28"/>
          <w:szCs w:val="28"/>
        </w:rPr>
        <w:t>проекта Постановления</w:t>
      </w:r>
      <w:r w:rsidR="00C00811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является </w:t>
      </w:r>
      <w:r w:rsidR="00332628">
        <w:rPr>
          <w:bCs/>
          <w:spacing w:val="-2"/>
          <w:sz w:val="28"/>
          <w:szCs w:val="28"/>
        </w:rPr>
        <w:t>Администрация муниципального образования «Майминский район»</w:t>
      </w:r>
      <w:r w:rsidR="00332628" w:rsidRPr="00332628">
        <w:t xml:space="preserve"> </w:t>
      </w:r>
      <w:r w:rsidR="00332628" w:rsidRPr="00332628">
        <w:rPr>
          <w:bCs/>
          <w:spacing w:val="-2"/>
          <w:sz w:val="28"/>
          <w:szCs w:val="28"/>
        </w:rPr>
        <w:t xml:space="preserve">в лице уполномоченного </w:t>
      </w:r>
      <w:r w:rsidR="00180DB4" w:rsidRPr="00332628">
        <w:rPr>
          <w:bCs/>
          <w:spacing w:val="-2"/>
          <w:sz w:val="28"/>
          <w:szCs w:val="28"/>
        </w:rPr>
        <w:t>органа</w:t>
      </w:r>
      <w:r w:rsidR="00180DB4">
        <w:rPr>
          <w:bCs/>
          <w:spacing w:val="-2"/>
          <w:sz w:val="28"/>
          <w:szCs w:val="28"/>
        </w:rPr>
        <w:t xml:space="preserve"> </w:t>
      </w:r>
      <w:r w:rsidR="00180DB4" w:rsidRPr="00180DB4">
        <w:rPr>
          <w:bCs/>
          <w:spacing w:val="-2"/>
          <w:sz w:val="28"/>
          <w:szCs w:val="28"/>
        </w:rPr>
        <w:t>Администраци</w:t>
      </w:r>
      <w:r w:rsidR="00180DB4">
        <w:rPr>
          <w:bCs/>
          <w:spacing w:val="-2"/>
          <w:sz w:val="28"/>
          <w:szCs w:val="28"/>
        </w:rPr>
        <w:t>и</w:t>
      </w:r>
      <w:r w:rsidR="00180DB4" w:rsidRPr="00180DB4">
        <w:rPr>
          <w:bCs/>
          <w:spacing w:val="-2"/>
          <w:sz w:val="28"/>
          <w:szCs w:val="28"/>
        </w:rPr>
        <w:t xml:space="preserve"> муниципального образования «Майминский район»</w:t>
      </w:r>
      <w:r w:rsidR="00180DB4">
        <w:rPr>
          <w:bCs/>
          <w:spacing w:val="-2"/>
          <w:sz w:val="28"/>
          <w:szCs w:val="28"/>
        </w:rPr>
        <w:t xml:space="preserve"> - Отдел</w:t>
      </w:r>
      <w:r w:rsidR="00472226">
        <w:rPr>
          <w:bCs/>
          <w:spacing w:val="-2"/>
          <w:sz w:val="28"/>
          <w:szCs w:val="28"/>
        </w:rPr>
        <w:t>а</w:t>
      </w:r>
      <w:r>
        <w:rPr>
          <w:bCs/>
          <w:spacing w:val="-2"/>
          <w:sz w:val="28"/>
          <w:szCs w:val="28"/>
        </w:rPr>
        <w:t xml:space="preserve"> экономики и инвестиций Администрации муниципального образования «Майминский район» (далее</w:t>
      </w:r>
      <w:r w:rsidR="00A67C89">
        <w:rPr>
          <w:bCs/>
          <w:spacing w:val="-2"/>
          <w:sz w:val="28"/>
          <w:szCs w:val="28"/>
        </w:rPr>
        <w:t xml:space="preserve"> </w:t>
      </w:r>
      <w:r w:rsidR="002E7FAC">
        <w:rPr>
          <w:bCs/>
          <w:spacing w:val="-2"/>
          <w:sz w:val="28"/>
          <w:szCs w:val="28"/>
        </w:rPr>
        <w:t>–</w:t>
      </w:r>
      <w:r w:rsidR="00A67C89">
        <w:rPr>
          <w:bCs/>
          <w:spacing w:val="-2"/>
          <w:sz w:val="28"/>
          <w:szCs w:val="28"/>
        </w:rPr>
        <w:t xml:space="preserve"> О</w:t>
      </w:r>
      <w:r>
        <w:rPr>
          <w:bCs/>
          <w:spacing w:val="-2"/>
          <w:sz w:val="28"/>
          <w:szCs w:val="28"/>
        </w:rPr>
        <w:t>рганизатор</w:t>
      </w:r>
      <w:r w:rsidR="002E7FAC">
        <w:rPr>
          <w:bCs/>
          <w:spacing w:val="-2"/>
          <w:sz w:val="28"/>
          <w:szCs w:val="28"/>
        </w:rPr>
        <w:t xml:space="preserve"> общественных обсуждений</w:t>
      </w:r>
      <w:r>
        <w:rPr>
          <w:bCs/>
          <w:spacing w:val="-2"/>
          <w:sz w:val="28"/>
          <w:szCs w:val="28"/>
        </w:rPr>
        <w:t>).</w:t>
      </w:r>
    </w:p>
    <w:p w:rsidR="00C00811" w:rsidRDefault="007B3983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7B3983">
        <w:rPr>
          <w:bCs/>
          <w:spacing w:val="-2"/>
          <w:sz w:val="28"/>
          <w:szCs w:val="28"/>
        </w:rPr>
        <w:t xml:space="preserve">Для </w:t>
      </w:r>
      <w:r w:rsidR="00D55ED2">
        <w:rPr>
          <w:bCs/>
          <w:spacing w:val="-2"/>
          <w:sz w:val="28"/>
          <w:szCs w:val="28"/>
        </w:rPr>
        <w:t>рассмотрения проекта Постановления,</w:t>
      </w:r>
      <w:r w:rsidR="00D55ED2" w:rsidRPr="00D55ED2">
        <w:rPr>
          <w:bCs/>
          <w:spacing w:val="-2"/>
          <w:sz w:val="28"/>
          <w:szCs w:val="28"/>
        </w:rPr>
        <w:t xml:space="preserve"> замечани</w:t>
      </w:r>
      <w:r w:rsidR="00D55ED2">
        <w:rPr>
          <w:bCs/>
          <w:spacing w:val="-2"/>
          <w:sz w:val="28"/>
          <w:szCs w:val="28"/>
        </w:rPr>
        <w:t>й</w:t>
      </w:r>
      <w:r w:rsidR="00D55ED2" w:rsidRPr="00D55ED2">
        <w:rPr>
          <w:bCs/>
          <w:spacing w:val="-2"/>
          <w:sz w:val="28"/>
          <w:szCs w:val="28"/>
        </w:rPr>
        <w:t xml:space="preserve"> и предложени</w:t>
      </w:r>
      <w:r w:rsidR="00D55ED2">
        <w:rPr>
          <w:bCs/>
          <w:spacing w:val="-2"/>
          <w:sz w:val="28"/>
          <w:szCs w:val="28"/>
        </w:rPr>
        <w:t>й</w:t>
      </w:r>
      <w:r w:rsidR="00D55ED2" w:rsidRPr="00D55ED2">
        <w:rPr>
          <w:bCs/>
          <w:spacing w:val="-2"/>
          <w:sz w:val="28"/>
          <w:szCs w:val="28"/>
        </w:rPr>
        <w:t xml:space="preserve"> на проект </w:t>
      </w:r>
      <w:r w:rsidR="00D55ED2">
        <w:rPr>
          <w:bCs/>
          <w:spacing w:val="-2"/>
          <w:sz w:val="28"/>
          <w:szCs w:val="28"/>
        </w:rPr>
        <w:t>Постановления</w:t>
      </w:r>
      <w:r w:rsidRPr="007B3983">
        <w:rPr>
          <w:bCs/>
          <w:spacing w:val="-2"/>
          <w:sz w:val="28"/>
          <w:szCs w:val="28"/>
        </w:rPr>
        <w:t xml:space="preserve"> создается специальная комиссия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</w:t>
      </w:r>
      <w:r w:rsidR="002E7FAC">
        <w:rPr>
          <w:bCs/>
          <w:spacing w:val="-2"/>
          <w:sz w:val="28"/>
          <w:szCs w:val="28"/>
        </w:rPr>
        <w:t xml:space="preserve"> (далее – Специальная комиссия)</w:t>
      </w:r>
      <w:r w:rsidR="00C00811">
        <w:rPr>
          <w:bCs/>
          <w:spacing w:val="-2"/>
          <w:sz w:val="28"/>
          <w:szCs w:val="28"/>
        </w:rPr>
        <w:t>.</w:t>
      </w:r>
    </w:p>
    <w:p w:rsidR="00E4391B" w:rsidRDefault="00E4391B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80DB4">
        <w:rPr>
          <w:bCs/>
          <w:spacing w:val="-2"/>
          <w:sz w:val="28"/>
          <w:szCs w:val="28"/>
        </w:rPr>
        <w:t xml:space="preserve">Общественные обсуждения проекта </w:t>
      </w:r>
      <w:r w:rsidR="00A12602">
        <w:rPr>
          <w:bCs/>
          <w:spacing w:val="-2"/>
          <w:sz w:val="28"/>
          <w:szCs w:val="28"/>
        </w:rPr>
        <w:t>Постановления</w:t>
      </w:r>
      <w:r w:rsidRPr="00180DB4">
        <w:rPr>
          <w:bCs/>
          <w:spacing w:val="-2"/>
          <w:sz w:val="28"/>
          <w:szCs w:val="28"/>
        </w:rPr>
        <w:t xml:space="preserve"> проводятся публично и открыто в целях общественного контроля и обеспечения открытости и доступности информации о проекте </w:t>
      </w:r>
      <w:r w:rsidR="00A12602">
        <w:rPr>
          <w:bCs/>
          <w:spacing w:val="-2"/>
          <w:sz w:val="28"/>
          <w:szCs w:val="28"/>
        </w:rPr>
        <w:t>Постановления</w:t>
      </w:r>
      <w:r w:rsidRPr="00180DB4">
        <w:rPr>
          <w:bCs/>
          <w:spacing w:val="-2"/>
          <w:sz w:val="28"/>
          <w:szCs w:val="28"/>
        </w:rPr>
        <w:t xml:space="preserve">, свободного выражения мнения участниками общественного обсуждения и внесения ими своих замечаний и предложений к проекту </w:t>
      </w:r>
      <w:r w:rsidR="00A12602">
        <w:rPr>
          <w:bCs/>
          <w:spacing w:val="-2"/>
          <w:sz w:val="28"/>
          <w:szCs w:val="28"/>
        </w:rPr>
        <w:t>Постановления</w:t>
      </w:r>
      <w:r w:rsidRPr="00180DB4">
        <w:rPr>
          <w:bCs/>
          <w:spacing w:val="-2"/>
          <w:sz w:val="28"/>
          <w:szCs w:val="28"/>
        </w:rPr>
        <w:t>.</w:t>
      </w:r>
    </w:p>
    <w:p w:rsidR="00E4391B" w:rsidRDefault="00E4391B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817E6">
        <w:rPr>
          <w:bCs/>
          <w:spacing w:val="-2"/>
          <w:sz w:val="28"/>
          <w:szCs w:val="28"/>
        </w:rPr>
        <w:t>Общественные обсуждения проводятся в течение 30 календарных дней со дня размещения</w:t>
      </w:r>
      <w:r>
        <w:rPr>
          <w:bCs/>
          <w:spacing w:val="-2"/>
          <w:sz w:val="28"/>
          <w:szCs w:val="28"/>
        </w:rPr>
        <w:t xml:space="preserve"> </w:t>
      </w:r>
      <w:r w:rsidRPr="00180DB4">
        <w:rPr>
          <w:bCs/>
          <w:spacing w:val="-2"/>
          <w:sz w:val="28"/>
          <w:szCs w:val="28"/>
        </w:rPr>
        <w:t>Организатором</w:t>
      </w:r>
      <w:r w:rsidR="00D2132B">
        <w:rPr>
          <w:bCs/>
          <w:spacing w:val="-2"/>
          <w:sz w:val="28"/>
          <w:szCs w:val="28"/>
        </w:rPr>
        <w:t xml:space="preserve"> общественных обсуждений</w:t>
      </w:r>
      <w:r>
        <w:rPr>
          <w:bCs/>
          <w:spacing w:val="-2"/>
          <w:sz w:val="28"/>
          <w:szCs w:val="28"/>
        </w:rPr>
        <w:t xml:space="preserve"> </w:t>
      </w:r>
      <w:r w:rsidRPr="001817E6">
        <w:rPr>
          <w:bCs/>
          <w:spacing w:val="-2"/>
          <w:sz w:val="28"/>
          <w:szCs w:val="28"/>
        </w:rPr>
        <w:t>Уведомления о проведении общественных обсуждений проект</w:t>
      </w:r>
      <w:r>
        <w:rPr>
          <w:bCs/>
          <w:spacing w:val="-2"/>
          <w:sz w:val="28"/>
          <w:szCs w:val="28"/>
        </w:rPr>
        <w:t>а</w:t>
      </w:r>
      <w:r w:rsidRPr="001817E6">
        <w:rPr>
          <w:bCs/>
          <w:spacing w:val="-2"/>
          <w:sz w:val="28"/>
          <w:szCs w:val="28"/>
        </w:rPr>
        <w:t xml:space="preserve"> </w:t>
      </w:r>
      <w:r w:rsidR="00A12602">
        <w:rPr>
          <w:bCs/>
          <w:spacing w:val="-2"/>
          <w:sz w:val="28"/>
          <w:szCs w:val="28"/>
        </w:rPr>
        <w:t>Постановления</w:t>
      </w:r>
      <w:r w:rsidRPr="001817E6">
        <w:rPr>
          <w:bCs/>
          <w:spacing w:val="-2"/>
          <w:sz w:val="28"/>
          <w:szCs w:val="28"/>
        </w:rPr>
        <w:t xml:space="preserve"> по определению границ территорий, прилегающих к некоторым организациям и объектам, на которых не допускается розничная продажа алкогольной </w:t>
      </w:r>
      <w:r w:rsidRPr="001817E6">
        <w:rPr>
          <w:bCs/>
          <w:spacing w:val="-2"/>
          <w:sz w:val="28"/>
          <w:szCs w:val="28"/>
        </w:rPr>
        <w:lastRenderedPageBreak/>
        <w:t xml:space="preserve">продукции и розничная продажа алкогольной продукции при оказании услуг общественного питания на территории </w:t>
      </w:r>
      <w:r>
        <w:rPr>
          <w:bCs/>
          <w:spacing w:val="-2"/>
          <w:sz w:val="28"/>
          <w:szCs w:val="28"/>
        </w:rPr>
        <w:t xml:space="preserve">Майминского района </w:t>
      </w:r>
      <w:r w:rsidRPr="007C3293">
        <w:rPr>
          <w:bCs/>
          <w:spacing w:val="-2"/>
          <w:sz w:val="28"/>
          <w:szCs w:val="28"/>
        </w:rPr>
        <w:t>по форме</w:t>
      </w:r>
      <w:r>
        <w:rPr>
          <w:bCs/>
          <w:spacing w:val="-2"/>
          <w:sz w:val="28"/>
          <w:szCs w:val="28"/>
        </w:rPr>
        <w:t>,</w:t>
      </w:r>
      <w:r w:rsidRPr="007C3293">
        <w:rPr>
          <w:bCs/>
          <w:spacing w:val="-2"/>
          <w:sz w:val="28"/>
          <w:szCs w:val="28"/>
        </w:rPr>
        <w:t xml:space="preserve"> согласно приложению № </w:t>
      </w:r>
      <w:r>
        <w:rPr>
          <w:bCs/>
          <w:spacing w:val="-2"/>
          <w:sz w:val="28"/>
          <w:szCs w:val="28"/>
        </w:rPr>
        <w:t>1</w:t>
      </w:r>
      <w:r w:rsidRPr="007C3293">
        <w:rPr>
          <w:bCs/>
          <w:spacing w:val="-2"/>
          <w:sz w:val="28"/>
          <w:szCs w:val="28"/>
        </w:rPr>
        <w:t xml:space="preserve"> к настоящему Положению</w:t>
      </w:r>
      <w:r w:rsidRPr="001817E6">
        <w:rPr>
          <w:bCs/>
          <w:spacing w:val="-2"/>
          <w:sz w:val="28"/>
          <w:szCs w:val="28"/>
        </w:rPr>
        <w:t xml:space="preserve"> (далее – Уведомление).</w:t>
      </w:r>
    </w:p>
    <w:p w:rsidR="00E4391B" w:rsidRDefault="00E4391B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817E6">
        <w:rPr>
          <w:bCs/>
          <w:spacing w:val="-2"/>
          <w:sz w:val="28"/>
          <w:szCs w:val="28"/>
        </w:rPr>
        <w:t>В общественном обсуждении принимают участие граждане, достигшие возраста 18 лет, общественные объединения, представители организаций и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 (далее – участники общественного обсуждения).</w:t>
      </w:r>
    </w:p>
    <w:p w:rsidR="001817E6" w:rsidRDefault="001817E6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817E6">
        <w:rPr>
          <w:bCs/>
          <w:spacing w:val="-2"/>
          <w:sz w:val="28"/>
          <w:szCs w:val="28"/>
        </w:rPr>
        <w:t>Участники общественного обсуждения вправе свободно выражать</w:t>
      </w:r>
      <w:r w:rsidR="001E268E">
        <w:rPr>
          <w:bCs/>
          <w:spacing w:val="-2"/>
          <w:sz w:val="28"/>
          <w:szCs w:val="28"/>
        </w:rPr>
        <w:t xml:space="preserve"> </w:t>
      </w:r>
      <w:r w:rsidRPr="001817E6">
        <w:rPr>
          <w:bCs/>
          <w:spacing w:val="-2"/>
          <w:sz w:val="28"/>
          <w:szCs w:val="28"/>
        </w:rPr>
        <w:t>свое мнение и вносить предложения по вопросам, вынесенным на общественное обсуждение.</w:t>
      </w:r>
    </w:p>
    <w:p w:rsidR="00E8268B" w:rsidRPr="001817E6" w:rsidRDefault="00E8268B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Участие в обсуждении является добровольным и свободным.</w:t>
      </w:r>
    </w:p>
    <w:p w:rsidR="001817E6" w:rsidRDefault="001817E6" w:rsidP="00725B20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817E6">
        <w:rPr>
          <w:bCs/>
          <w:spacing w:val="-2"/>
          <w:sz w:val="28"/>
          <w:szCs w:val="28"/>
        </w:rPr>
        <w:t xml:space="preserve">Результаты общественных обсуждений учитываются </w:t>
      </w:r>
      <w:r w:rsidR="002B6E29">
        <w:rPr>
          <w:bCs/>
          <w:spacing w:val="-2"/>
          <w:sz w:val="28"/>
          <w:szCs w:val="28"/>
        </w:rPr>
        <w:t>Организатором</w:t>
      </w:r>
      <w:r w:rsidRPr="001817E6">
        <w:rPr>
          <w:bCs/>
          <w:spacing w:val="-2"/>
          <w:sz w:val="28"/>
          <w:szCs w:val="28"/>
        </w:rPr>
        <w:t xml:space="preserve"> </w:t>
      </w:r>
      <w:r w:rsidR="00D2132B">
        <w:rPr>
          <w:bCs/>
          <w:spacing w:val="-2"/>
          <w:sz w:val="28"/>
          <w:szCs w:val="28"/>
        </w:rPr>
        <w:t xml:space="preserve">общественных обсуждений </w:t>
      </w:r>
      <w:r w:rsidRPr="001817E6">
        <w:rPr>
          <w:bCs/>
          <w:spacing w:val="-2"/>
          <w:sz w:val="28"/>
          <w:szCs w:val="28"/>
        </w:rPr>
        <w:t xml:space="preserve">при определении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1E268E">
        <w:rPr>
          <w:bCs/>
          <w:spacing w:val="-2"/>
          <w:sz w:val="28"/>
          <w:szCs w:val="28"/>
        </w:rPr>
        <w:t>Майминского района</w:t>
      </w:r>
      <w:r w:rsidRPr="001817E6">
        <w:rPr>
          <w:bCs/>
          <w:spacing w:val="-2"/>
          <w:sz w:val="28"/>
          <w:szCs w:val="28"/>
        </w:rPr>
        <w:t>.</w:t>
      </w:r>
    </w:p>
    <w:p w:rsidR="007B3983" w:rsidRPr="007B3983" w:rsidRDefault="007B3983" w:rsidP="00725B20">
      <w:pPr>
        <w:shd w:val="clear" w:color="auto" w:fill="FFFFFF"/>
        <w:spacing w:before="0" w:line="240" w:lineRule="auto"/>
        <w:ind w:left="0" w:right="0" w:firstLine="709"/>
        <w:rPr>
          <w:b/>
          <w:bCs/>
          <w:spacing w:val="-2"/>
          <w:sz w:val="28"/>
          <w:szCs w:val="28"/>
        </w:rPr>
      </w:pPr>
    </w:p>
    <w:p w:rsidR="001817E6" w:rsidRPr="007B3983" w:rsidRDefault="001817E6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7B3983">
        <w:rPr>
          <w:b/>
          <w:bCs/>
          <w:spacing w:val="-2"/>
          <w:sz w:val="28"/>
          <w:szCs w:val="28"/>
        </w:rPr>
        <w:t>2. Порядок назначения и подготовки общественных обсуждений</w:t>
      </w:r>
    </w:p>
    <w:p w:rsidR="001817E6" w:rsidRPr="001817E6" w:rsidRDefault="001817E6" w:rsidP="00725B20">
      <w:pPr>
        <w:shd w:val="clear" w:color="auto" w:fill="FFFFFF"/>
        <w:spacing w:before="0" w:line="240" w:lineRule="auto"/>
        <w:ind w:left="0" w:right="0" w:firstLine="709"/>
        <w:rPr>
          <w:bCs/>
          <w:spacing w:val="-2"/>
          <w:sz w:val="28"/>
          <w:szCs w:val="28"/>
        </w:rPr>
      </w:pPr>
    </w:p>
    <w:p w:rsidR="005F2511" w:rsidRDefault="00A443A1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2.1. </w:t>
      </w:r>
      <w:r w:rsidRPr="00CA263A">
        <w:rPr>
          <w:bCs/>
          <w:spacing w:val="-2"/>
          <w:sz w:val="28"/>
          <w:szCs w:val="28"/>
        </w:rPr>
        <w:t xml:space="preserve">В целях </w:t>
      </w:r>
      <w:r w:rsidR="00735F41">
        <w:rPr>
          <w:bCs/>
          <w:spacing w:val="-2"/>
          <w:sz w:val="28"/>
          <w:szCs w:val="28"/>
        </w:rPr>
        <w:t xml:space="preserve">проведения </w:t>
      </w:r>
      <w:r w:rsidRPr="00CA263A">
        <w:rPr>
          <w:bCs/>
          <w:spacing w:val="-2"/>
          <w:sz w:val="28"/>
          <w:szCs w:val="28"/>
        </w:rPr>
        <w:t xml:space="preserve">общественного обсуждения </w:t>
      </w:r>
      <w:r w:rsidR="00B46606">
        <w:rPr>
          <w:bCs/>
          <w:spacing w:val="-2"/>
          <w:sz w:val="28"/>
          <w:szCs w:val="28"/>
        </w:rPr>
        <w:t>Организатор</w:t>
      </w:r>
      <w:r w:rsidR="00D2132B">
        <w:rPr>
          <w:bCs/>
          <w:spacing w:val="-2"/>
          <w:sz w:val="28"/>
          <w:szCs w:val="28"/>
        </w:rPr>
        <w:t xml:space="preserve"> общественного обсуждения</w:t>
      </w:r>
      <w:r w:rsidR="00B46606">
        <w:rPr>
          <w:bCs/>
          <w:spacing w:val="-2"/>
          <w:sz w:val="28"/>
          <w:szCs w:val="28"/>
        </w:rPr>
        <w:t xml:space="preserve"> </w:t>
      </w:r>
      <w:r w:rsidRPr="00CA263A">
        <w:rPr>
          <w:bCs/>
          <w:spacing w:val="-2"/>
          <w:sz w:val="28"/>
          <w:szCs w:val="28"/>
        </w:rPr>
        <w:t>подготавливает распоряжени</w:t>
      </w:r>
      <w:r w:rsidR="00F07403">
        <w:rPr>
          <w:bCs/>
          <w:spacing w:val="-2"/>
          <w:sz w:val="28"/>
          <w:szCs w:val="28"/>
        </w:rPr>
        <w:t>е</w:t>
      </w:r>
      <w:r w:rsidRPr="00CA263A">
        <w:rPr>
          <w:bCs/>
          <w:spacing w:val="-2"/>
          <w:sz w:val="28"/>
          <w:szCs w:val="28"/>
        </w:rPr>
        <w:t xml:space="preserve"> Администрации муниципального образования «Майминский район» о проведении общественного обсуждения проекта </w:t>
      </w:r>
      <w:r w:rsidR="001A1A8A">
        <w:rPr>
          <w:bCs/>
          <w:spacing w:val="-2"/>
          <w:sz w:val="28"/>
          <w:szCs w:val="28"/>
        </w:rPr>
        <w:t>Постановления</w:t>
      </w:r>
      <w:r w:rsidRPr="00CA263A">
        <w:rPr>
          <w:bCs/>
          <w:spacing w:val="-2"/>
          <w:sz w:val="28"/>
          <w:szCs w:val="28"/>
        </w:rPr>
        <w:t xml:space="preserve">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</w:t>
      </w:r>
      <w:r w:rsidR="00C312EF">
        <w:rPr>
          <w:bCs/>
          <w:spacing w:val="-2"/>
          <w:sz w:val="28"/>
          <w:szCs w:val="28"/>
        </w:rPr>
        <w:t xml:space="preserve"> с </w:t>
      </w:r>
      <w:r w:rsidR="005F2511">
        <w:rPr>
          <w:bCs/>
          <w:spacing w:val="-2"/>
          <w:sz w:val="28"/>
          <w:szCs w:val="28"/>
        </w:rPr>
        <w:t xml:space="preserve">указанием </w:t>
      </w:r>
      <w:r w:rsidR="009501B5">
        <w:rPr>
          <w:bCs/>
          <w:spacing w:val="-2"/>
          <w:sz w:val="28"/>
          <w:szCs w:val="28"/>
        </w:rPr>
        <w:t>информаци</w:t>
      </w:r>
      <w:r w:rsidR="005F2511">
        <w:rPr>
          <w:bCs/>
          <w:spacing w:val="-2"/>
          <w:sz w:val="28"/>
          <w:szCs w:val="28"/>
        </w:rPr>
        <w:t>и</w:t>
      </w:r>
      <w:r w:rsidR="009501B5">
        <w:rPr>
          <w:bCs/>
          <w:spacing w:val="-2"/>
          <w:sz w:val="28"/>
          <w:szCs w:val="28"/>
        </w:rPr>
        <w:t xml:space="preserve"> о </w:t>
      </w:r>
      <w:r w:rsidR="009501B5" w:rsidRPr="00CA263A">
        <w:rPr>
          <w:bCs/>
          <w:spacing w:val="-2"/>
          <w:sz w:val="28"/>
          <w:szCs w:val="28"/>
        </w:rPr>
        <w:t>срок</w:t>
      </w:r>
      <w:r w:rsidR="009501B5">
        <w:rPr>
          <w:bCs/>
          <w:spacing w:val="-2"/>
          <w:sz w:val="28"/>
          <w:szCs w:val="28"/>
        </w:rPr>
        <w:t>ах</w:t>
      </w:r>
      <w:r w:rsidR="009501B5" w:rsidRPr="00CA263A">
        <w:rPr>
          <w:bCs/>
          <w:spacing w:val="-2"/>
          <w:sz w:val="28"/>
          <w:szCs w:val="28"/>
        </w:rPr>
        <w:t xml:space="preserve"> проведения общественного обсуждения</w:t>
      </w:r>
      <w:r w:rsidR="009501B5">
        <w:rPr>
          <w:bCs/>
          <w:spacing w:val="-2"/>
          <w:sz w:val="28"/>
          <w:szCs w:val="28"/>
        </w:rPr>
        <w:t xml:space="preserve">, </w:t>
      </w:r>
      <w:r w:rsidR="009501B5" w:rsidRPr="00CA263A">
        <w:rPr>
          <w:bCs/>
          <w:spacing w:val="-2"/>
          <w:sz w:val="28"/>
          <w:szCs w:val="28"/>
        </w:rPr>
        <w:t>времен</w:t>
      </w:r>
      <w:r w:rsidR="009501B5">
        <w:rPr>
          <w:bCs/>
          <w:spacing w:val="-2"/>
          <w:sz w:val="28"/>
          <w:szCs w:val="28"/>
        </w:rPr>
        <w:t>и проведения, места приема предложений</w:t>
      </w:r>
      <w:r w:rsidR="005F2511">
        <w:rPr>
          <w:bCs/>
          <w:spacing w:val="-2"/>
          <w:sz w:val="28"/>
          <w:szCs w:val="28"/>
        </w:rPr>
        <w:t xml:space="preserve"> </w:t>
      </w:r>
      <w:r w:rsidR="009501B5">
        <w:rPr>
          <w:bCs/>
          <w:spacing w:val="-2"/>
          <w:sz w:val="28"/>
          <w:szCs w:val="28"/>
        </w:rPr>
        <w:t xml:space="preserve"> и замечаний</w:t>
      </w:r>
      <w:r w:rsidR="005F2511">
        <w:rPr>
          <w:bCs/>
          <w:spacing w:val="-2"/>
          <w:sz w:val="28"/>
          <w:szCs w:val="28"/>
        </w:rPr>
        <w:t>.</w:t>
      </w:r>
    </w:p>
    <w:p w:rsidR="001817E6" w:rsidRPr="001817E6" w:rsidRDefault="00A443A1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CA263A">
        <w:rPr>
          <w:bCs/>
          <w:spacing w:val="-2"/>
          <w:sz w:val="28"/>
          <w:szCs w:val="28"/>
        </w:rPr>
        <w:t xml:space="preserve"> </w:t>
      </w:r>
      <w:r w:rsidR="00C312EF">
        <w:rPr>
          <w:bCs/>
          <w:spacing w:val="-2"/>
          <w:sz w:val="28"/>
          <w:szCs w:val="28"/>
        </w:rPr>
        <w:t>2.2.</w:t>
      </w:r>
      <w:r w:rsidR="005F2511">
        <w:rPr>
          <w:bCs/>
          <w:spacing w:val="-2"/>
          <w:sz w:val="28"/>
          <w:szCs w:val="28"/>
        </w:rPr>
        <w:t xml:space="preserve"> В</w:t>
      </w:r>
      <w:r w:rsidRPr="00CA263A">
        <w:rPr>
          <w:bCs/>
          <w:spacing w:val="-2"/>
          <w:sz w:val="28"/>
          <w:szCs w:val="28"/>
        </w:rPr>
        <w:t xml:space="preserve"> течение 3 рабочих дней </w:t>
      </w:r>
      <w:r w:rsidR="005F2511">
        <w:rPr>
          <w:bCs/>
          <w:spacing w:val="-2"/>
          <w:sz w:val="28"/>
          <w:szCs w:val="28"/>
        </w:rPr>
        <w:t xml:space="preserve">после подписания распоряжения </w:t>
      </w:r>
      <w:r w:rsidR="001A1A8A">
        <w:rPr>
          <w:bCs/>
          <w:spacing w:val="-2"/>
          <w:sz w:val="28"/>
          <w:szCs w:val="28"/>
        </w:rPr>
        <w:t xml:space="preserve">о проведении общественного обсуждения </w:t>
      </w:r>
      <w:r w:rsidR="00C312EF">
        <w:rPr>
          <w:bCs/>
          <w:spacing w:val="-2"/>
          <w:sz w:val="28"/>
          <w:szCs w:val="28"/>
        </w:rPr>
        <w:t xml:space="preserve">Организатор </w:t>
      </w:r>
      <w:r w:rsidR="00D2132B">
        <w:rPr>
          <w:bCs/>
          <w:spacing w:val="-2"/>
          <w:sz w:val="28"/>
          <w:szCs w:val="28"/>
        </w:rPr>
        <w:t xml:space="preserve">общественного обсуждения </w:t>
      </w:r>
      <w:r w:rsidRPr="00CA263A">
        <w:rPr>
          <w:bCs/>
          <w:spacing w:val="-2"/>
          <w:sz w:val="28"/>
          <w:szCs w:val="28"/>
        </w:rPr>
        <w:t xml:space="preserve">размещает </w:t>
      </w:r>
      <w:r w:rsidR="00C312EF">
        <w:rPr>
          <w:bCs/>
          <w:spacing w:val="-2"/>
          <w:sz w:val="28"/>
          <w:szCs w:val="28"/>
        </w:rPr>
        <w:t>распоряжение и у</w:t>
      </w:r>
      <w:r w:rsidR="00C312EF" w:rsidRPr="001817E6">
        <w:rPr>
          <w:bCs/>
          <w:spacing w:val="-2"/>
          <w:sz w:val="28"/>
          <w:szCs w:val="28"/>
        </w:rPr>
        <w:t>ведомление</w:t>
      </w:r>
      <w:r w:rsidR="00C312EF">
        <w:rPr>
          <w:bCs/>
          <w:spacing w:val="-2"/>
          <w:sz w:val="28"/>
          <w:szCs w:val="28"/>
        </w:rPr>
        <w:t xml:space="preserve"> </w:t>
      </w:r>
      <w:r w:rsidR="00C312EF" w:rsidRPr="007C3293">
        <w:rPr>
          <w:bCs/>
          <w:spacing w:val="-2"/>
          <w:sz w:val="28"/>
          <w:szCs w:val="28"/>
        </w:rPr>
        <w:t>о проведении общественн</w:t>
      </w:r>
      <w:r w:rsidR="00AC314F">
        <w:rPr>
          <w:bCs/>
          <w:spacing w:val="-2"/>
          <w:sz w:val="28"/>
          <w:szCs w:val="28"/>
        </w:rPr>
        <w:t>ого</w:t>
      </w:r>
      <w:r w:rsidR="00C312EF" w:rsidRPr="007C3293">
        <w:rPr>
          <w:bCs/>
          <w:spacing w:val="-2"/>
          <w:sz w:val="28"/>
          <w:szCs w:val="28"/>
        </w:rPr>
        <w:t xml:space="preserve"> обсужден</w:t>
      </w:r>
      <w:r w:rsidR="00AC314F">
        <w:rPr>
          <w:bCs/>
          <w:spacing w:val="-2"/>
          <w:sz w:val="28"/>
          <w:szCs w:val="28"/>
        </w:rPr>
        <w:t>ия</w:t>
      </w:r>
      <w:r w:rsidR="00C312EF" w:rsidRPr="007C3293">
        <w:rPr>
          <w:bCs/>
          <w:spacing w:val="-2"/>
          <w:sz w:val="28"/>
          <w:szCs w:val="28"/>
        </w:rPr>
        <w:t xml:space="preserve"> проект</w:t>
      </w:r>
      <w:r w:rsidR="00AC314F">
        <w:rPr>
          <w:bCs/>
          <w:spacing w:val="-2"/>
          <w:sz w:val="28"/>
          <w:szCs w:val="28"/>
        </w:rPr>
        <w:t>а</w:t>
      </w:r>
      <w:r w:rsidR="00C312EF" w:rsidRPr="007C3293">
        <w:rPr>
          <w:bCs/>
          <w:spacing w:val="-2"/>
          <w:sz w:val="28"/>
          <w:szCs w:val="28"/>
        </w:rPr>
        <w:t xml:space="preserve"> </w:t>
      </w:r>
      <w:r w:rsidR="001A1A8A">
        <w:rPr>
          <w:bCs/>
          <w:spacing w:val="-2"/>
          <w:sz w:val="28"/>
          <w:szCs w:val="28"/>
        </w:rPr>
        <w:t>Постановления</w:t>
      </w:r>
      <w:r w:rsidR="00C312EF" w:rsidRPr="007C3293">
        <w:rPr>
          <w:bCs/>
          <w:spacing w:val="-2"/>
          <w:sz w:val="28"/>
          <w:szCs w:val="28"/>
        </w:rPr>
        <w:t xml:space="preserve"> </w:t>
      </w:r>
      <w:r w:rsidR="00C312EF" w:rsidRPr="0058549A">
        <w:rPr>
          <w:bCs/>
          <w:spacing w:val="-2"/>
          <w:sz w:val="28"/>
          <w:szCs w:val="28"/>
        </w:rPr>
        <w:t xml:space="preserve">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C312EF" w:rsidRPr="007C3293">
        <w:rPr>
          <w:bCs/>
          <w:spacing w:val="-2"/>
          <w:sz w:val="28"/>
          <w:szCs w:val="28"/>
        </w:rPr>
        <w:t>на территории Майминского района</w:t>
      </w:r>
      <w:r w:rsidR="00C312EF">
        <w:rPr>
          <w:bCs/>
          <w:spacing w:val="-2"/>
          <w:sz w:val="28"/>
          <w:szCs w:val="28"/>
        </w:rPr>
        <w:t xml:space="preserve"> </w:t>
      </w:r>
      <w:r w:rsidRPr="00CA263A">
        <w:rPr>
          <w:bCs/>
          <w:spacing w:val="-2"/>
          <w:sz w:val="28"/>
          <w:szCs w:val="28"/>
        </w:rPr>
        <w:t xml:space="preserve">на </w:t>
      </w:r>
      <w:r w:rsidR="00CC2B86" w:rsidRPr="00CC2B86">
        <w:rPr>
          <w:bCs/>
          <w:spacing w:val="-2"/>
          <w:sz w:val="28"/>
          <w:szCs w:val="28"/>
        </w:rPr>
        <w:t>официальном сайте Майминского района в информационно-телекоммуникационной сети «Интернет»</w:t>
      </w:r>
      <w:r w:rsidR="00CC2B86">
        <w:rPr>
          <w:bCs/>
          <w:spacing w:val="-2"/>
          <w:sz w:val="28"/>
          <w:szCs w:val="28"/>
        </w:rPr>
        <w:t xml:space="preserve"> </w:t>
      </w:r>
      <w:r w:rsidRPr="00CA263A">
        <w:rPr>
          <w:bCs/>
          <w:spacing w:val="-2"/>
          <w:sz w:val="28"/>
          <w:szCs w:val="28"/>
        </w:rPr>
        <w:t xml:space="preserve">в подразделе </w:t>
      </w:r>
      <w:r w:rsidR="00645E81">
        <w:rPr>
          <w:bCs/>
          <w:spacing w:val="-2"/>
          <w:sz w:val="28"/>
          <w:szCs w:val="28"/>
        </w:rPr>
        <w:t>«</w:t>
      </w:r>
      <w:r w:rsidRPr="00CA263A">
        <w:rPr>
          <w:bCs/>
          <w:spacing w:val="-2"/>
          <w:sz w:val="28"/>
          <w:szCs w:val="28"/>
        </w:rPr>
        <w:t>Общественное обсуждение</w:t>
      </w:r>
      <w:r w:rsidR="00645E81">
        <w:rPr>
          <w:bCs/>
          <w:spacing w:val="-2"/>
          <w:sz w:val="28"/>
          <w:szCs w:val="28"/>
        </w:rPr>
        <w:t>»</w:t>
      </w:r>
      <w:r w:rsidRPr="00CA263A">
        <w:rPr>
          <w:bCs/>
          <w:spacing w:val="-2"/>
          <w:sz w:val="28"/>
          <w:szCs w:val="28"/>
        </w:rPr>
        <w:t xml:space="preserve"> в разделе «Экономика».</w:t>
      </w:r>
      <w:r w:rsidR="001817E6" w:rsidRPr="001817E6">
        <w:rPr>
          <w:bCs/>
          <w:spacing w:val="-2"/>
          <w:sz w:val="28"/>
          <w:szCs w:val="28"/>
        </w:rPr>
        <w:t xml:space="preserve"> </w:t>
      </w:r>
    </w:p>
    <w:p w:rsidR="001817E6" w:rsidRPr="007B3983" w:rsidRDefault="001817E6" w:rsidP="00725B20">
      <w:pPr>
        <w:shd w:val="clear" w:color="auto" w:fill="FFFFFF"/>
        <w:spacing w:before="0" w:line="240" w:lineRule="auto"/>
        <w:ind w:left="0" w:right="0" w:firstLine="709"/>
        <w:rPr>
          <w:b/>
          <w:bCs/>
          <w:spacing w:val="-2"/>
          <w:sz w:val="28"/>
          <w:szCs w:val="28"/>
        </w:rPr>
      </w:pPr>
    </w:p>
    <w:p w:rsidR="001817E6" w:rsidRPr="007B3983" w:rsidRDefault="001817E6" w:rsidP="00725B20">
      <w:pPr>
        <w:shd w:val="clear" w:color="auto" w:fill="FFFFFF"/>
        <w:spacing w:before="0" w:line="240" w:lineRule="auto"/>
        <w:ind w:left="0" w:right="0"/>
        <w:rPr>
          <w:b/>
          <w:bCs/>
          <w:spacing w:val="-2"/>
          <w:sz w:val="28"/>
          <w:szCs w:val="28"/>
        </w:rPr>
      </w:pPr>
      <w:r w:rsidRPr="007B3983">
        <w:rPr>
          <w:b/>
          <w:bCs/>
          <w:spacing w:val="-2"/>
          <w:sz w:val="28"/>
          <w:szCs w:val="28"/>
        </w:rPr>
        <w:lastRenderedPageBreak/>
        <w:t>3. Порядок проведения общественных обсуждений</w:t>
      </w:r>
    </w:p>
    <w:p w:rsidR="009D1CBA" w:rsidRPr="001817E6" w:rsidRDefault="009D1CBA" w:rsidP="00725B20">
      <w:pPr>
        <w:shd w:val="clear" w:color="auto" w:fill="FFFFFF"/>
        <w:spacing w:before="0" w:line="240" w:lineRule="auto"/>
        <w:ind w:left="0" w:right="0"/>
        <w:rPr>
          <w:bCs/>
          <w:spacing w:val="-2"/>
          <w:sz w:val="28"/>
          <w:szCs w:val="28"/>
        </w:rPr>
      </w:pPr>
    </w:p>
    <w:p w:rsidR="001817E6" w:rsidRDefault="00055096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3.1.</w:t>
      </w:r>
      <w:r w:rsidR="004C512E">
        <w:rPr>
          <w:bCs/>
          <w:spacing w:val="-2"/>
          <w:sz w:val="28"/>
          <w:szCs w:val="28"/>
        </w:rPr>
        <w:t xml:space="preserve"> П</w:t>
      </w:r>
      <w:r w:rsidR="001817E6" w:rsidRPr="001817E6">
        <w:rPr>
          <w:bCs/>
          <w:spacing w:val="-2"/>
          <w:sz w:val="28"/>
          <w:szCs w:val="28"/>
        </w:rPr>
        <w:t>редложения</w:t>
      </w:r>
      <w:r w:rsidR="004C512E">
        <w:rPr>
          <w:bCs/>
          <w:spacing w:val="-2"/>
          <w:sz w:val="28"/>
          <w:szCs w:val="28"/>
        </w:rPr>
        <w:t xml:space="preserve"> </w:t>
      </w:r>
      <w:r w:rsidR="004C512E" w:rsidRPr="004C512E">
        <w:rPr>
          <w:bCs/>
          <w:spacing w:val="-2"/>
          <w:sz w:val="28"/>
          <w:szCs w:val="28"/>
        </w:rPr>
        <w:t>и замечания</w:t>
      </w:r>
      <w:r w:rsidR="001817E6" w:rsidRPr="001817E6">
        <w:rPr>
          <w:bCs/>
          <w:spacing w:val="-2"/>
          <w:sz w:val="28"/>
          <w:szCs w:val="28"/>
        </w:rPr>
        <w:t xml:space="preserve"> участников общественного обсуждения </w:t>
      </w:r>
      <w:r w:rsidR="0056025B" w:rsidRPr="001817E6">
        <w:rPr>
          <w:bCs/>
          <w:spacing w:val="-2"/>
          <w:sz w:val="28"/>
          <w:szCs w:val="28"/>
        </w:rPr>
        <w:t xml:space="preserve">направляются </w:t>
      </w:r>
      <w:r w:rsidR="001817E6" w:rsidRPr="001817E6">
        <w:rPr>
          <w:bCs/>
          <w:spacing w:val="-2"/>
          <w:sz w:val="28"/>
          <w:szCs w:val="28"/>
        </w:rPr>
        <w:t>по форме</w:t>
      </w:r>
      <w:r w:rsidR="007C3293">
        <w:rPr>
          <w:bCs/>
          <w:spacing w:val="-2"/>
          <w:sz w:val="28"/>
          <w:szCs w:val="28"/>
        </w:rPr>
        <w:t>,</w:t>
      </w:r>
      <w:r w:rsidR="0035576C">
        <w:rPr>
          <w:bCs/>
          <w:spacing w:val="-2"/>
          <w:sz w:val="28"/>
          <w:szCs w:val="28"/>
        </w:rPr>
        <w:t xml:space="preserve"> согласно приложению № </w:t>
      </w:r>
      <w:r w:rsidR="005F2511">
        <w:rPr>
          <w:bCs/>
          <w:spacing w:val="-2"/>
          <w:sz w:val="28"/>
          <w:szCs w:val="28"/>
        </w:rPr>
        <w:t>2</w:t>
      </w:r>
      <w:r w:rsidR="001817E6" w:rsidRPr="001817E6">
        <w:rPr>
          <w:bCs/>
          <w:spacing w:val="-2"/>
          <w:sz w:val="28"/>
          <w:szCs w:val="28"/>
        </w:rPr>
        <w:t xml:space="preserve"> </w:t>
      </w:r>
      <w:r w:rsidR="00A612C3">
        <w:rPr>
          <w:bCs/>
          <w:spacing w:val="-2"/>
          <w:sz w:val="28"/>
          <w:szCs w:val="28"/>
        </w:rPr>
        <w:t>к настоящему</w:t>
      </w:r>
      <w:r w:rsidR="001817E6" w:rsidRPr="001817E6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Положени</w:t>
      </w:r>
      <w:r w:rsidR="00A612C3">
        <w:rPr>
          <w:bCs/>
          <w:spacing w:val="-2"/>
          <w:sz w:val="28"/>
          <w:szCs w:val="28"/>
        </w:rPr>
        <w:t>ю</w:t>
      </w:r>
      <w:r w:rsidR="001817E6" w:rsidRPr="001817E6">
        <w:rPr>
          <w:bCs/>
          <w:spacing w:val="-2"/>
          <w:sz w:val="28"/>
          <w:szCs w:val="28"/>
        </w:rPr>
        <w:t xml:space="preserve"> в период проведения общественного обсуждения </w:t>
      </w:r>
      <w:r w:rsidR="00A12602">
        <w:rPr>
          <w:bCs/>
          <w:spacing w:val="-2"/>
          <w:sz w:val="28"/>
          <w:szCs w:val="28"/>
        </w:rPr>
        <w:t>на</w:t>
      </w:r>
      <w:r w:rsidR="001817E6" w:rsidRPr="001817E6">
        <w:rPr>
          <w:bCs/>
          <w:spacing w:val="-2"/>
          <w:sz w:val="28"/>
          <w:szCs w:val="28"/>
        </w:rPr>
        <w:t xml:space="preserve"> адрес электронной почты </w:t>
      </w:r>
      <w:r w:rsidR="00A12602">
        <w:rPr>
          <w:bCs/>
          <w:spacing w:val="-2"/>
          <w:sz w:val="28"/>
          <w:szCs w:val="28"/>
        </w:rPr>
        <w:t>Организатора общественных обсуждений</w:t>
      </w:r>
      <w:r w:rsidR="001817E6" w:rsidRPr="001817E6">
        <w:rPr>
          <w:bCs/>
          <w:spacing w:val="-2"/>
          <w:sz w:val="28"/>
          <w:szCs w:val="28"/>
        </w:rPr>
        <w:t xml:space="preserve">: </w:t>
      </w:r>
      <w:hyperlink r:id="rId11" w:history="1">
        <w:r w:rsidR="00F07403" w:rsidRPr="00023844">
          <w:rPr>
            <w:rStyle w:val="ad"/>
            <w:bCs/>
            <w:spacing w:val="-2"/>
            <w:sz w:val="28"/>
            <w:szCs w:val="28"/>
          </w:rPr>
          <w:t>economai@mai</w:t>
        </w:r>
        <w:r w:rsidR="00F07403" w:rsidRPr="00023844">
          <w:rPr>
            <w:rStyle w:val="ad"/>
            <w:bCs/>
            <w:spacing w:val="-2"/>
            <w:sz w:val="28"/>
            <w:szCs w:val="28"/>
            <w:lang w:val="en-US"/>
          </w:rPr>
          <w:t>ma</w:t>
        </w:r>
        <w:r w:rsidR="00F07403" w:rsidRPr="00F07403">
          <w:rPr>
            <w:rStyle w:val="ad"/>
            <w:bCs/>
            <w:spacing w:val="-2"/>
            <w:sz w:val="28"/>
            <w:szCs w:val="28"/>
          </w:rPr>
          <w:t>-</w:t>
        </w:r>
        <w:r w:rsidR="00F07403" w:rsidRPr="00023844">
          <w:rPr>
            <w:rStyle w:val="ad"/>
            <w:bCs/>
            <w:spacing w:val="-2"/>
            <w:sz w:val="28"/>
            <w:szCs w:val="28"/>
            <w:lang w:val="en-US"/>
          </w:rPr>
          <w:t>altai</w:t>
        </w:r>
        <w:r w:rsidR="00F07403" w:rsidRPr="00023844">
          <w:rPr>
            <w:rStyle w:val="ad"/>
            <w:bCs/>
            <w:spacing w:val="-2"/>
            <w:sz w:val="28"/>
            <w:szCs w:val="28"/>
          </w:rPr>
          <w:t>.ru</w:t>
        </w:r>
      </w:hyperlink>
      <w:r>
        <w:rPr>
          <w:bCs/>
          <w:spacing w:val="-2"/>
          <w:sz w:val="28"/>
          <w:szCs w:val="28"/>
        </w:rPr>
        <w:t xml:space="preserve"> </w:t>
      </w:r>
      <w:r w:rsidR="001817E6" w:rsidRPr="001817E6">
        <w:rPr>
          <w:bCs/>
          <w:spacing w:val="-2"/>
          <w:sz w:val="28"/>
          <w:szCs w:val="28"/>
        </w:rPr>
        <w:t>или посредством почтовой связи по адресу: 6</w:t>
      </w:r>
      <w:r>
        <w:rPr>
          <w:bCs/>
          <w:spacing w:val="-2"/>
          <w:sz w:val="28"/>
          <w:szCs w:val="28"/>
        </w:rPr>
        <w:t>49100</w:t>
      </w:r>
      <w:r w:rsidR="001817E6" w:rsidRPr="001817E6">
        <w:rPr>
          <w:bCs/>
          <w:spacing w:val="-2"/>
          <w:sz w:val="28"/>
          <w:szCs w:val="28"/>
        </w:rPr>
        <w:t xml:space="preserve">, </w:t>
      </w:r>
      <w:r>
        <w:rPr>
          <w:bCs/>
          <w:spacing w:val="-2"/>
          <w:sz w:val="28"/>
          <w:szCs w:val="28"/>
        </w:rPr>
        <w:t>Республика Алтай</w:t>
      </w:r>
      <w:r w:rsidR="001817E6" w:rsidRPr="001817E6">
        <w:rPr>
          <w:bCs/>
          <w:spacing w:val="-2"/>
          <w:sz w:val="28"/>
          <w:szCs w:val="28"/>
        </w:rPr>
        <w:t xml:space="preserve">, </w:t>
      </w:r>
      <w:r>
        <w:rPr>
          <w:bCs/>
          <w:spacing w:val="-2"/>
          <w:sz w:val="28"/>
          <w:szCs w:val="28"/>
        </w:rPr>
        <w:t>Майминский район, с. Майма, ул. Ленина, 22.</w:t>
      </w:r>
    </w:p>
    <w:p w:rsidR="00A12602" w:rsidRDefault="004C512E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3.2. </w:t>
      </w:r>
      <w:r w:rsidR="00A12602">
        <w:rPr>
          <w:bCs/>
          <w:spacing w:val="-2"/>
          <w:sz w:val="28"/>
          <w:szCs w:val="28"/>
        </w:rPr>
        <w:t xml:space="preserve">Организатор общественных обсуждений передаёт все поступившие предложения и замечания </w:t>
      </w:r>
      <w:r w:rsidR="00A12602" w:rsidRPr="00A12602">
        <w:rPr>
          <w:bCs/>
          <w:spacing w:val="-2"/>
          <w:sz w:val="28"/>
          <w:szCs w:val="28"/>
        </w:rPr>
        <w:t>участников общественного обсуждени</w:t>
      </w:r>
      <w:r w:rsidR="00A12602">
        <w:rPr>
          <w:bCs/>
          <w:spacing w:val="-2"/>
          <w:sz w:val="28"/>
          <w:szCs w:val="28"/>
        </w:rPr>
        <w:t xml:space="preserve">я в </w:t>
      </w:r>
      <w:r w:rsidR="00A12602" w:rsidRPr="00A12602">
        <w:rPr>
          <w:bCs/>
          <w:spacing w:val="-2"/>
          <w:sz w:val="28"/>
          <w:szCs w:val="28"/>
          <w:lang w:val="en-US"/>
        </w:rPr>
        <w:t>C</w:t>
      </w:r>
      <w:r w:rsidR="00A12602" w:rsidRPr="00A12602">
        <w:rPr>
          <w:bCs/>
          <w:spacing w:val="-2"/>
          <w:sz w:val="28"/>
          <w:szCs w:val="28"/>
        </w:rPr>
        <w:t>пециаль</w:t>
      </w:r>
      <w:r w:rsidR="00A12602">
        <w:rPr>
          <w:bCs/>
          <w:spacing w:val="-2"/>
          <w:sz w:val="28"/>
          <w:szCs w:val="28"/>
        </w:rPr>
        <w:t>ную</w:t>
      </w:r>
      <w:r w:rsidR="00A12602" w:rsidRPr="00A12602">
        <w:rPr>
          <w:bCs/>
          <w:spacing w:val="-2"/>
          <w:sz w:val="28"/>
          <w:szCs w:val="28"/>
        </w:rPr>
        <w:t xml:space="preserve"> комисси</w:t>
      </w:r>
      <w:r w:rsidR="00A12602">
        <w:rPr>
          <w:bCs/>
          <w:spacing w:val="-2"/>
          <w:sz w:val="28"/>
          <w:szCs w:val="28"/>
        </w:rPr>
        <w:t>ю</w:t>
      </w:r>
      <w:r w:rsidR="00A12602" w:rsidRPr="00A12602">
        <w:rPr>
          <w:bCs/>
          <w:spacing w:val="-2"/>
          <w:sz w:val="28"/>
          <w:szCs w:val="28"/>
        </w:rPr>
        <w:t xml:space="preserve"> </w:t>
      </w:r>
      <w:r w:rsidR="00A12602">
        <w:rPr>
          <w:bCs/>
          <w:spacing w:val="-2"/>
          <w:sz w:val="28"/>
          <w:szCs w:val="28"/>
        </w:rPr>
        <w:t>в день их поступления.</w:t>
      </w:r>
    </w:p>
    <w:p w:rsidR="00953C76" w:rsidRDefault="00A12602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Секретарь </w:t>
      </w:r>
      <w:r>
        <w:rPr>
          <w:bCs/>
          <w:spacing w:val="-2"/>
          <w:sz w:val="28"/>
          <w:szCs w:val="28"/>
          <w:lang w:val="en-US"/>
        </w:rPr>
        <w:t>C</w:t>
      </w:r>
      <w:r>
        <w:rPr>
          <w:bCs/>
          <w:spacing w:val="-2"/>
          <w:sz w:val="28"/>
          <w:szCs w:val="28"/>
        </w:rPr>
        <w:t xml:space="preserve">пециальной </w:t>
      </w:r>
      <w:r w:rsidRPr="004C512E">
        <w:rPr>
          <w:bCs/>
          <w:spacing w:val="-2"/>
          <w:sz w:val="28"/>
          <w:szCs w:val="28"/>
        </w:rPr>
        <w:t xml:space="preserve">комиссии </w:t>
      </w:r>
      <w:r>
        <w:rPr>
          <w:bCs/>
          <w:spacing w:val="-2"/>
          <w:sz w:val="28"/>
          <w:szCs w:val="28"/>
        </w:rPr>
        <w:t>регистрирует поступившие от Организатора общественных обсуждений п</w:t>
      </w:r>
      <w:r w:rsidR="004C512E" w:rsidRPr="004C512E">
        <w:rPr>
          <w:bCs/>
          <w:spacing w:val="-2"/>
          <w:sz w:val="28"/>
          <w:szCs w:val="28"/>
        </w:rPr>
        <w:t>редложения</w:t>
      </w:r>
      <w:r w:rsidR="004C512E">
        <w:rPr>
          <w:bCs/>
          <w:spacing w:val="-2"/>
          <w:sz w:val="28"/>
          <w:szCs w:val="28"/>
        </w:rPr>
        <w:t xml:space="preserve"> </w:t>
      </w:r>
      <w:r w:rsidR="004C512E" w:rsidRPr="004C512E">
        <w:rPr>
          <w:bCs/>
          <w:spacing w:val="-2"/>
          <w:sz w:val="28"/>
          <w:szCs w:val="28"/>
        </w:rPr>
        <w:t xml:space="preserve">и замечания участников общественного обсуждения в журнале учета мнений и предложений участников обсуждения в течение </w:t>
      </w:r>
      <w:r w:rsidR="004C512E">
        <w:rPr>
          <w:bCs/>
          <w:spacing w:val="-2"/>
          <w:sz w:val="28"/>
          <w:szCs w:val="28"/>
        </w:rPr>
        <w:t>2</w:t>
      </w:r>
      <w:r w:rsidR="004C512E" w:rsidRPr="004C512E">
        <w:rPr>
          <w:bCs/>
          <w:spacing w:val="-2"/>
          <w:sz w:val="28"/>
          <w:szCs w:val="28"/>
        </w:rPr>
        <w:t xml:space="preserve"> рабочих дней с момента поступления в Администрацию муниципального образования «Майминский район».</w:t>
      </w:r>
    </w:p>
    <w:p w:rsidR="00055096" w:rsidRDefault="004C512E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="00055096">
        <w:rPr>
          <w:bCs/>
          <w:spacing w:val="-2"/>
          <w:sz w:val="28"/>
          <w:szCs w:val="28"/>
        </w:rPr>
        <w:t>редложени</w:t>
      </w:r>
      <w:r w:rsidR="007F3168">
        <w:rPr>
          <w:bCs/>
          <w:spacing w:val="-2"/>
          <w:sz w:val="28"/>
          <w:szCs w:val="28"/>
        </w:rPr>
        <w:t>я</w:t>
      </w:r>
      <w:r w:rsidR="00055096">
        <w:rPr>
          <w:bCs/>
          <w:spacing w:val="-2"/>
          <w:sz w:val="28"/>
          <w:szCs w:val="28"/>
        </w:rPr>
        <w:t xml:space="preserve"> </w:t>
      </w:r>
      <w:r w:rsidRPr="004C512E">
        <w:rPr>
          <w:bCs/>
          <w:spacing w:val="-2"/>
          <w:sz w:val="28"/>
          <w:szCs w:val="28"/>
        </w:rPr>
        <w:t xml:space="preserve">и замечания </w:t>
      </w:r>
      <w:r w:rsidR="00055096">
        <w:rPr>
          <w:bCs/>
          <w:spacing w:val="-2"/>
          <w:sz w:val="28"/>
          <w:szCs w:val="28"/>
        </w:rPr>
        <w:t xml:space="preserve">участника общественного обсуждения, поступившее </w:t>
      </w:r>
      <w:r w:rsidR="000D004F">
        <w:rPr>
          <w:bCs/>
          <w:spacing w:val="-2"/>
          <w:sz w:val="28"/>
          <w:szCs w:val="28"/>
        </w:rPr>
        <w:t>в форме электронного документа после окончания рабочего дня, регистриру</w:t>
      </w:r>
      <w:r w:rsidR="00472226">
        <w:rPr>
          <w:bCs/>
          <w:spacing w:val="-2"/>
          <w:sz w:val="28"/>
          <w:szCs w:val="28"/>
        </w:rPr>
        <w:t>ю</w:t>
      </w:r>
      <w:r w:rsidR="000D004F">
        <w:rPr>
          <w:bCs/>
          <w:spacing w:val="-2"/>
          <w:sz w:val="28"/>
          <w:szCs w:val="28"/>
        </w:rPr>
        <w:t xml:space="preserve">тся на следующий рабочий день. </w:t>
      </w:r>
    </w:p>
    <w:p w:rsidR="000D004F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="005804A1"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>. Предложения и замечания общественного обсуждения носят рекомендательн</w:t>
      </w:r>
      <w:r w:rsidR="007F3168">
        <w:rPr>
          <w:bCs/>
          <w:spacing w:val="-2"/>
          <w:sz w:val="28"/>
          <w:szCs w:val="28"/>
        </w:rPr>
        <w:t>ый</w:t>
      </w:r>
      <w:r>
        <w:rPr>
          <w:bCs/>
          <w:spacing w:val="-2"/>
          <w:sz w:val="28"/>
          <w:szCs w:val="28"/>
        </w:rPr>
        <w:t xml:space="preserve"> характер.</w:t>
      </w:r>
    </w:p>
    <w:p w:rsidR="000D004F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="005804A1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>. Не принимаются к рассмотрению</w:t>
      </w:r>
      <w:r w:rsidR="004C512E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предложения </w:t>
      </w:r>
      <w:r w:rsidR="004C512E" w:rsidRPr="004C512E">
        <w:rPr>
          <w:bCs/>
          <w:spacing w:val="-2"/>
          <w:sz w:val="28"/>
          <w:szCs w:val="28"/>
        </w:rPr>
        <w:t xml:space="preserve">и замечания </w:t>
      </w:r>
      <w:r>
        <w:rPr>
          <w:bCs/>
          <w:spacing w:val="-2"/>
          <w:sz w:val="28"/>
          <w:szCs w:val="28"/>
        </w:rPr>
        <w:t xml:space="preserve">к проекту </w:t>
      </w:r>
      <w:r w:rsidR="00A06997">
        <w:rPr>
          <w:bCs/>
          <w:spacing w:val="-2"/>
          <w:sz w:val="28"/>
          <w:szCs w:val="28"/>
        </w:rPr>
        <w:t>Постановления</w:t>
      </w:r>
      <w:r>
        <w:rPr>
          <w:bCs/>
          <w:spacing w:val="-2"/>
          <w:sz w:val="28"/>
          <w:szCs w:val="28"/>
        </w:rPr>
        <w:t>:</w:t>
      </w:r>
    </w:p>
    <w:p w:rsidR="000D004F" w:rsidRPr="000D004F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Pr="000D004F">
        <w:rPr>
          <w:bCs/>
          <w:spacing w:val="-2"/>
          <w:sz w:val="28"/>
          <w:szCs w:val="28"/>
        </w:rPr>
        <w:t xml:space="preserve">) не относящиеся к предмету регулирования проекта </w:t>
      </w:r>
      <w:r w:rsidR="004D629F">
        <w:rPr>
          <w:bCs/>
          <w:spacing w:val="-2"/>
          <w:sz w:val="28"/>
          <w:szCs w:val="28"/>
        </w:rPr>
        <w:t>постановления</w:t>
      </w:r>
      <w:r w:rsidRPr="000D004F">
        <w:rPr>
          <w:bCs/>
          <w:spacing w:val="-2"/>
          <w:sz w:val="28"/>
          <w:szCs w:val="28"/>
        </w:rPr>
        <w:t>, в отношении которого проводится общественное обсуждение;</w:t>
      </w:r>
    </w:p>
    <w:p w:rsidR="000D004F" w:rsidRPr="000D004F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0D004F">
        <w:rPr>
          <w:bCs/>
          <w:spacing w:val="-2"/>
          <w:sz w:val="28"/>
          <w:szCs w:val="28"/>
        </w:rPr>
        <w:t>2) экстремистской направленности;</w:t>
      </w:r>
    </w:p>
    <w:p w:rsidR="000D004F" w:rsidRPr="000D004F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0D004F">
        <w:rPr>
          <w:bCs/>
          <w:spacing w:val="-2"/>
          <w:sz w:val="28"/>
          <w:szCs w:val="28"/>
        </w:rPr>
        <w:t>3) содержащие нецензурные либо оскорбительные выражения;</w:t>
      </w:r>
    </w:p>
    <w:p w:rsidR="000D004F" w:rsidRPr="000D004F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0D004F">
        <w:rPr>
          <w:bCs/>
          <w:spacing w:val="-2"/>
          <w:sz w:val="28"/>
          <w:szCs w:val="28"/>
        </w:rPr>
        <w:t xml:space="preserve">4) поступившие по истечении срока проведения общественного обсуждения; </w:t>
      </w:r>
    </w:p>
    <w:p w:rsidR="000D004F" w:rsidRPr="001817E6" w:rsidRDefault="000D004F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0D004F">
        <w:rPr>
          <w:bCs/>
          <w:spacing w:val="-2"/>
          <w:sz w:val="28"/>
          <w:szCs w:val="28"/>
        </w:rPr>
        <w:t xml:space="preserve">5) не соответствующие форме, утвержденной настоящим </w:t>
      </w:r>
      <w:r w:rsidR="007B3983">
        <w:rPr>
          <w:bCs/>
          <w:spacing w:val="-2"/>
          <w:sz w:val="28"/>
          <w:szCs w:val="28"/>
        </w:rPr>
        <w:t>Положением</w:t>
      </w:r>
      <w:r w:rsidRPr="000D004F">
        <w:rPr>
          <w:bCs/>
          <w:spacing w:val="-2"/>
          <w:sz w:val="28"/>
          <w:szCs w:val="28"/>
        </w:rPr>
        <w:t>.</w:t>
      </w:r>
    </w:p>
    <w:p w:rsidR="00662901" w:rsidRDefault="00662901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662901" w:rsidRDefault="00662901" w:rsidP="00725B20">
      <w:pPr>
        <w:shd w:val="clear" w:color="auto" w:fill="FFFFFF"/>
        <w:spacing w:before="0" w:line="240" w:lineRule="auto"/>
        <w:ind w:left="0" w:right="0"/>
        <w:rPr>
          <w:bCs/>
          <w:spacing w:val="-2"/>
          <w:sz w:val="28"/>
          <w:szCs w:val="28"/>
        </w:rPr>
      </w:pPr>
      <w:r w:rsidRPr="001F2340">
        <w:rPr>
          <w:b/>
          <w:bCs/>
          <w:spacing w:val="-2"/>
          <w:sz w:val="28"/>
          <w:szCs w:val="28"/>
        </w:rPr>
        <w:t>4.</w:t>
      </w:r>
      <w:r w:rsidRPr="00BE106A">
        <w:rPr>
          <w:b/>
          <w:bCs/>
          <w:spacing w:val="-2"/>
          <w:sz w:val="28"/>
          <w:szCs w:val="28"/>
        </w:rPr>
        <w:t xml:space="preserve"> Организация работы </w:t>
      </w:r>
      <w:r w:rsidR="00A67C89">
        <w:rPr>
          <w:b/>
          <w:bCs/>
          <w:spacing w:val="-2"/>
          <w:sz w:val="28"/>
          <w:szCs w:val="28"/>
        </w:rPr>
        <w:t>Специальной к</w:t>
      </w:r>
      <w:r w:rsidRPr="00BE106A">
        <w:rPr>
          <w:b/>
          <w:bCs/>
          <w:spacing w:val="-2"/>
          <w:sz w:val="28"/>
          <w:szCs w:val="28"/>
        </w:rPr>
        <w:t>омиссии</w:t>
      </w:r>
    </w:p>
    <w:p w:rsidR="00662901" w:rsidRPr="001817E6" w:rsidRDefault="00662901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35576C" w:rsidRDefault="00662901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4.1</w:t>
      </w:r>
      <w:r w:rsidR="0094679A">
        <w:rPr>
          <w:bCs/>
          <w:spacing w:val="-2"/>
          <w:sz w:val="28"/>
          <w:szCs w:val="28"/>
        </w:rPr>
        <w:t xml:space="preserve">. </w:t>
      </w:r>
      <w:bookmarkStart w:id="7" w:name="_Hlk157088563"/>
      <w:r w:rsidR="00D55ED2" w:rsidRPr="00D55ED2">
        <w:rPr>
          <w:bCs/>
          <w:spacing w:val="-2"/>
          <w:sz w:val="28"/>
          <w:szCs w:val="28"/>
        </w:rPr>
        <w:t xml:space="preserve">Для рассмотрения проекта Постановления, замечаний и предложений на проект Постановления </w:t>
      </w:r>
      <w:r w:rsidR="00B260FC" w:rsidRPr="00B260FC">
        <w:rPr>
          <w:bCs/>
          <w:spacing w:val="-2"/>
          <w:sz w:val="28"/>
          <w:szCs w:val="28"/>
        </w:rPr>
        <w:t xml:space="preserve">создается </w:t>
      </w:r>
      <w:r w:rsidR="000F0EEE">
        <w:rPr>
          <w:bCs/>
          <w:spacing w:val="-2"/>
          <w:sz w:val="28"/>
          <w:szCs w:val="28"/>
        </w:rPr>
        <w:t>С</w:t>
      </w:r>
      <w:r w:rsidR="00D72E42">
        <w:rPr>
          <w:bCs/>
          <w:spacing w:val="-2"/>
          <w:sz w:val="28"/>
          <w:szCs w:val="28"/>
        </w:rPr>
        <w:t xml:space="preserve">пециальная </w:t>
      </w:r>
      <w:r w:rsidR="00074FB9">
        <w:rPr>
          <w:bCs/>
          <w:spacing w:val="-2"/>
          <w:sz w:val="28"/>
          <w:szCs w:val="28"/>
        </w:rPr>
        <w:t>к</w:t>
      </w:r>
      <w:r w:rsidR="00B260FC" w:rsidRPr="00B260FC">
        <w:rPr>
          <w:bCs/>
          <w:spacing w:val="-2"/>
          <w:sz w:val="28"/>
          <w:szCs w:val="28"/>
        </w:rPr>
        <w:t>омиссия</w:t>
      </w:r>
      <w:r w:rsidR="00A612C3">
        <w:rPr>
          <w:bCs/>
          <w:spacing w:val="-2"/>
          <w:sz w:val="28"/>
          <w:szCs w:val="28"/>
        </w:rPr>
        <w:t xml:space="preserve"> </w:t>
      </w:r>
      <w:r w:rsidR="00A612C3" w:rsidRPr="00A612C3">
        <w:rPr>
          <w:bCs/>
          <w:spacing w:val="-2"/>
          <w:sz w:val="28"/>
          <w:szCs w:val="28"/>
        </w:rPr>
        <w:t>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</w:t>
      </w:r>
      <w:bookmarkEnd w:id="7"/>
      <w:r w:rsidR="00B260FC" w:rsidRPr="00B260FC">
        <w:rPr>
          <w:bCs/>
          <w:spacing w:val="-2"/>
          <w:sz w:val="28"/>
          <w:szCs w:val="28"/>
        </w:rPr>
        <w:t xml:space="preserve">. Порядок деятельности </w:t>
      </w:r>
      <w:r w:rsidR="00F874DF">
        <w:rPr>
          <w:bCs/>
          <w:spacing w:val="-2"/>
          <w:sz w:val="28"/>
          <w:szCs w:val="28"/>
        </w:rPr>
        <w:t>Специальной к</w:t>
      </w:r>
      <w:r w:rsidR="00B260FC" w:rsidRPr="00B260FC">
        <w:rPr>
          <w:bCs/>
          <w:spacing w:val="-2"/>
          <w:sz w:val="28"/>
          <w:szCs w:val="28"/>
        </w:rPr>
        <w:t xml:space="preserve">омиссии и ее состав утверждаются </w:t>
      </w:r>
      <w:r w:rsidR="00BE56E7">
        <w:rPr>
          <w:bCs/>
          <w:spacing w:val="-2"/>
          <w:sz w:val="28"/>
          <w:szCs w:val="28"/>
        </w:rPr>
        <w:t xml:space="preserve">распоряжением Администрации муниципального образования «Майминский район». </w:t>
      </w:r>
    </w:p>
    <w:p w:rsidR="001817E6" w:rsidRDefault="00662901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4.2</w:t>
      </w:r>
      <w:r w:rsidR="0035576C">
        <w:rPr>
          <w:bCs/>
          <w:spacing w:val="-2"/>
          <w:sz w:val="28"/>
          <w:szCs w:val="28"/>
        </w:rPr>
        <w:t xml:space="preserve">. </w:t>
      </w:r>
      <w:r w:rsidR="00F874DF" w:rsidRPr="00F874DF">
        <w:rPr>
          <w:bCs/>
          <w:spacing w:val="-2"/>
          <w:sz w:val="28"/>
          <w:szCs w:val="28"/>
        </w:rPr>
        <w:t>Специальная комиссия</w:t>
      </w:r>
      <w:r w:rsidR="001817E6" w:rsidRPr="001817E6">
        <w:rPr>
          <w:bCs/>
          <w:spacing w:val="-2"/>
          <w:sz w:val="28"/>
          <w:szCs w:val="28"/>
        </w:rPr>
        <w:t xml:space="preserve"> формируется в составе председателя </w:t>
      </w:r>
      <w:r w:rsidR="00F874DF" w:rsidRPr="00F874DF">
        <w:rPr>
          <w:bCs/>
          <w:spacing w:val="-2"/>
          <w:sz w:val="28"/>
          <w:szCs w:val="28"/>
        </w:rPr>
        <w:t>С</w:t>
      </w:r>
      <w:r w:rsidR="00F874DF">
        <w:rPr>
          <w:bCs/>
          <w:spacing w:val="-2"/>
          <w:sz w:val="28"/>
          <w:szCs w:val="28"/>
        </w:rPr>
        <w:t>пециальной</w:t>
      </w:r>
      <w:r w:rsidR="00F874DF" w:rsidRPr="00F874DF">
        <w:rPr>
          <w:bCs/>
          <w:spacing w:val="-2"/>
          <w:sz w:val="28"/>
          <w:szCs w:val="28"/>
        </w:rPr>
        <w:t xml:space="preserve"> комисси</w:t>
      </w:r>
      <w:r w:rsidR="00F874DF">
        <w:rPr>
          <w:bCs/>
          <w:spacing w:val="-2"/>
          <w:sz w:val="28"/>
          <w:szCs w:val="28"/>
        </w:rPr>
        <w:t>и</w:t>
      </w:r>
      <w:r w:rsidR="001817E6" w:rsidRPr="001817E6">
        <w:rPr>
          <w:bCs/>
          <w:spacing w:val="-2"/>
          <w:sz w:val="28"/>
          <w:szCs w:val="28"/>
        </w:rPr>
        <w:t xml:space="preserve">, заместителя председателя </w:t>
      </w:r>
      <w:r w:rsidR="00F874DF">
        <w:rPr>
          <w:bCs/>
          <w:spacing w:val="-2"/>
          <w:sz w:val="28"/>
          <w:szCs w:val="28"/>
        </w:rPr>
        <w:t>Специальной к</w:t>
      </w:r>
      <w:r w:rsidR="001817E6" w:rsidRPr="001817E6">
        <w:rPr>
          <w:bCs/>
          <w:spacing w:val="-2"/>
          <w:sz w:val="28"/>
          <w:szCs w:val="28"/>
        </w:rPr>
        <w:t xml:space="preserve">омиссии, </w:t>
      </w:r>
      <w:r w:rsidR="001817E6" w:rsidRPr="001817E6">
        <w:rPr>
          <w:bCs/>
          <w:spacing w:val="-2"/>
          <w:sz w:val="28"/>
          <w:szCs w:val="28"/>
        </w:rPr>
        <w:lastRenderedPageBreak/>
        <w:t xml:space="preserve">секретаря и </w:t>
      </w:r>
      <w:r w:rsidR="004C512E">
        <w:rPr>
          <w:bCs/>
          <w:spacing w:val="-2"/>
          <w:sz w:val="28"/>
          <w:szCs w:val="28"/>
        </w:rPr>
        <w:t xml:space="preserve">иных </w:t>
      </w:r>
      <w:r w:rsidR="001817E6" w:rsidRPr="001817E6">
        <w:rPr>
          <w:bCs/>
          <w:spacing w:val="-2"/>
          <w:sz w:val="28"/>
          <w:szCs w:val="28"/>
        </w:rPr>
        <w:t xml:space="preserve">членов </w:t>
      </w:r>
      <w:r w:rsidR="00F874DF">
        <w:rPr>
          <w:bCs/>
          <w:spacing w:val="-2"/>
          <w:sz w:val="28"/>
          <w:szCs w:val="28"/>
        </w:rPr>
        <w:t>Специальной к</w:t>
      </w:r>
      <w:r w:rsidR="001817E6" w:rsidRPr="001817E6">
        <w:rPr>
          <w:bCs/>
          <w:spacing w:val="-2"/>
          <w:sz w:val="28"/>
          <w:szCs w:val="28"/>
        </w:rPr>
        <w:t>омиссии.</w:t>
      </w:r>
    </w:p>
    <w:p w:rsidR="003F3754" w:rsidRPr="001817E6" w:rsidRDefault="003F3754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Общее число лиц, входящих в состав </w:t>
      </w:r>
      <w:r w:rsidR="00F874DF">
        <w:rPr>
          <w:bCs/>
          <w:spacing w:val="-2"/>
          <w:sz w:val="28"/>
          <w:szCs w:val="28"/>
        </w:rPr>
        <w:t>Специальной к</w:t>
      </w:r>
      <w:r>
        <w:rPr>
          <w:bCs/>
          <w:spacing w:val="-2"/>
          <w:sz w:val="28"/>
          <w:szCs w:val="28"/>
        </w:rPr>
        <w:t xml:space="preserve">омиссии, </w:t>
      </w:r>
      <w:r w:rsidR="00045ED9">
        <w:rPr>
          <w:bCs/>
          <w:spacing w:val="-2"/>
          <w:sz w:val="28"/>
          <w:szCs w:val="28"/>
        </w:rPr>
        <w:t>должно</w:t>
      </w:r>
      <w:r w:rsidR="00EA5984">
        <w:rPr>
          <w:bCs/>
          <w:spacing w:val="-2"/>
          <w:sz w:val="28"/>
          <w:szCs w:val="28"/>
        </w:rPr>
        <w:t xml:space="preserve"> быть </w:t>
      </w:r>
      <w:r w:rsidR="00F52F6B">
        <w:rPr>
          <w:bCs/>
          <w:spacing w:val="-2"/>
          <w:sz w:val="28"/>
          <w:szCs w:val="28"/>
        </w:rPr>
        <w:t xml:space="preserve">нечетным и </w:t>
      </w:r>
      <w:r w:rsidR="00EA5984">
        <w:rPr>
          <w:bCs/>
          <w:spacing w:val="-2"/>
          <w:sz w:val="28"/>
          <w:szCs w:val="28"/>
        </w:rPr>
        <w:t xml:space="preserve">составлять не менее </w:t>
      </w:r>
      <w:r w:rsidR="00F52F6B">
        <w:rPr>
          <w:bCs/>
          <w:spacing w:val="-2"/>
          <w:sz w:val="28"/>
          <w:szCs w:val="28"/>
        </w:rPr>
        <w:t xml:space="preserve">5 </w:t>
      </w:r>
      <w:r w:rsidR="0094679A">
        <w:rPr>
          <w:bCs/>
          <w:spacing w:val="-2"/>
          <w:sz w:val="28"/>
          <w:szCs w:val="28"/>
        </w:rPr>
        <w:t>человек.</w:t>
      </w:r>
    </w:p>
    <w:p w:rsidR="009376C9" w:rsidRDefault="009376C9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4.3. </w:t>
      </w:r>
      <w:r w:rsidR="00F874DF">
        <w:rPr>
          <w:bCs/>
          <w:spacing w:val="-2"/>
          <w:sz w:val="28"/>
          <w:szCs w:val="28"/>
        </w:rPr>
        <w:t>Ведет заседание Специальной к</w:t>
      </w:r>
      <w:r w:rsidRPr="001817E6">
        <w:rPr>
          <w:bCs/>
          <w:spacing w:val="-2"/>
          <w:sz w:val="28"/>
          <w:szCs w:val="28"/>
        </w:rPr>
        <w:t xml:space="preserve">омиссии – председатель </w:t>
      </w:r>
      <w:r w:rsidR="00F874DF" w:rsidRPr="00F874DF">
        <w:rPr>
          <w:bCs/>
          <w:spacing w:val="-2"/>
          <w:sz w:val="28"/>
          <w:szCs w:val="28"/>
        </w:rPr>
        <w:t>Специальной комиссии</w:t>
      </w:r>
      <w:r w:rsidRPr="00F874DF">
        <w:rPr>
          <w:bCs/>
          <w:spacing w:val="-2"/>
          <w:sz w:val="28"/>
          <w:szCs w:val="28"/>
        </w:rPr>
        <w:t>,</w:t>
      </w:r>
      <w:r w:rsidRPr="001817E6">
        <w:rPr>
          <w:bCs/>
          <w:spacing w:val="-2"/>
          <w:sz w:val="28"/>
          <w:szCs w:val="28"/>
        </w:rPr>
        <w:t xml:space="preserve"> в случае его отсутствия – заместитель председателя </w:t>
      </w:r>
      <w:r w:rsidR="00F874DF" w:rsidRPr="00F874DF">
        <w:rPr>
          <w:bCs/>
          <w:spacing w:val="-2"/>
          <w:sz w:val="28"/>
          <w:szCs w:val="28"/>
        </w:rPr>
        <w:t>Специальной комиссии</w:t>
      </w:r>
      <w:r w:rsidR="00214836" w:rsidRPr="00F874DF">
        <w:rPr>
          <w:bCs/>
          <w:spacing w:val="-2"/>
          <w:sz w:val="28"/>
          <w:szCs w:val="28"/>
        </w:rPr>
        <w:t>.</w:t>
      </w:r>
    </w:p>
    <w:p w:rsidR="00214836" w:rsidRPr="001817E6" w:rsidRDefault="00214836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4.4.  </w:t>
      </w:r>
      <w:r w:rsidR="00F874DF">
        <w:rPr>
          <w:bCs/>
          <w:spacing w:val="-2"/>
          <w:sz w:val="28"/>
          <w:szCs w:val="28"/>
        </w:rPr>
        <w:t>Специальная к</w:t>
      </w:r>
      <w:r w:rsidRPr="001817E6">
        <w:rPr>
          <w:bCs/>
          <w:spacing w:val="-2"/>
          <w:sz w:val="28"/>
          <w:szCs w:val="28"/>
        </w:rPr>
        <w:t>омиссия осуществляет свою работу путем проведения заседаний.</w:t>
      </w:r>
    </w:p>
    <w:p w:rsidR="00214836" w:rsidRDefault="00214836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4.5. </w:t>
      </w:r>
      <w:r w:rsidRPr="001817E6">
        <w:rPr>
          <w:bCs/>
          <w:spacing w:val="-2"/>
          <w:sz w:val="28"/>
          <w:szCs w:val="28"/>
        </w:rPr>
        <w:t xml:space="preserve">Заседания </w:t>
      </w:r>
      <w:r w:rsidR="00F874DF" w:rsidRPr="00F874DF">
        <w:rPr>
          <w:bCs/>
          <w:spacing w:val="-2"/>
          <w:sz w:val="28"/>
          <w:szCs w:val="28"/>
        </w:rPr>
        <w:t>Специальной комиссии</w:t>
      </w:r>
      <w:r w:rsidRPr="00F874DF">
        <w:rPr>
          <w:bCs/>
          <w:spacing w:val="-2"/>
          <w:sz w:val="28"/>
          <w:szCs w:val="28"/>
        </w:rPr>
        <w:t xml:space="preserve"> </w:t>
      </w:r>
      <w:r w:rsidRPr="001817E6">
        <w:rPr>
          <w:bCs/>
          <w:spacing w:val="-2"/>
          <w:sz w:val="28"/>
          <w:szCs w:val="28"/>
        </w:rPr>
        <w:t>по подведению итогов общественных обсуждений проводятся после окончания срока общественных обсуждений</w:t>
      </w:r>
      <w:r>
        <w:rPr>
          <w:bCs/>
          <w:spacing w:val="-2"/>
          <w:sz w:val="28"/>
          <w:szCs w:val="28"/>
        </w:rPr>
        <w:t xml:space="preserve"> в течение </w:t>
      </w:r>
      <w:r w:rsidR="00D72E42"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 xml:space="preserve"> рабочих дней</w:t>
      </w:r>
      <w:r w:rsidRPr="001817E6">
        <w:rPr>
          <w:bCs/>
          <w:spacing w:val="-2"/>
          <w:sz w:val="28"/>
          <w:szCs w:val="28"/>
        </w:rPr>
        <w:t>.</w:t>
      </w:r>
    </w:p>
    <w:p w:rsidR="00CC2B86" w:rsidRDefault="00CC2B86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CC2B86" w:rsidRDefault="00CC2B86" w:rsidP="00725B20">
      <w:pPr>
        <w:shd w:val="clear" w:color="auto" w:fill="FFFFFF"/>
        <w:spacing w:before="0" w:after="100" w:afterAutospacing="1" w:line="240" w:lineRule="auto"/>
        <w:ind w:left="0" w:right="0" w:firstLine="709"/>
        <w:rPr>
          <w:b/>
          <w:bCs/>
          <w:spacing w:val="-2"/>
          <w:sz w:val="28"/>
          <w:szCs w:val="28"/>
        </w:rPr>
      </w:pPr>
      <w:r w:rsidRPr="00A27CA9">
        <w:rPr>
          <w:b/>
          <w:bCs/>
          <w:spacing w:val="-2"/>
          <w:sz w:val="28"/>
          <w:szCs w:val="28"/>
        </w:rPr>
        <w:t>5.</w:t>
      </w:r>
      <w:r>
        <w:rPr>
          <w:bCs/>
          <w:spacing w:val="-2"/>
          <w:sz w:val="28"/>
          <w:szCs w:val="28"/>
        </w:rPr>
        <w:t xml:space="preserve"> </w:t>
      </w:r>
      <w:r w:rsidRPr="007B3983">
        <w:rPr>
          <w:b/>
          <w:bCs/>
          <w:spacing w:val="-2"/>
          <w:sz w:val="28"/>
          <w:szCs w:val="28"/>
        </w:rPr>
        <w:t>Определение результатов общественных обсуждений</w:t>
      </w:r>
    </w:p>
    <w:p w:rsidR="00725B20" w:rsidRDefault="00725B20" w:rsidP="00725B20">
      <w:pPr>
        <w:shd w:val="clear" w:color="auto" w:fill="FFFFFF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B67C5C" w:rsidRPr="00B67C5C" w:rsidRDefault="00B67C5C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B67C5C">
        <w:rPr>
          <w:bCs/>
          <w:spacing w:val="-2"/>
          <w:sz w:val="28"/>
          <w:szCs w:val="28"/>
        </w:rPr>
        <w:t xml:space="preserve">5.1. По результатам общественных обсуждений </w:t>
      </w:r>
      <w:r w:rsidR="00A27CA9">
        <w:rPr>
          <w:bCs/>
          <w:spacing w:val="-2"/>
          <w:sz w:val="28"/>
          <w:szCs w:val="28"/>
        </w:rPr>
        <w:t>Специальная к</w:t>
      </w:r>
      <w:r w:rsidRPr="00B67C5C">
        <w:rPr>
          <w:bCs/>
          <w:spacing w:val="-2"/>
          <w:sz w:val="28"/>
          <w:szCs w:val="28"/>
        </w:rPr>
        <w:t xml:space="preserve">омиссия принимает </w:t>
      </w:r>
      <w:r w:rsidR="009F46A0">
        <w:rPr>
          <w:bCs/>
          <w:spacing w:val="-2"/>
          <w:sz w:val="28"/>
          <w:szCs w:val="28"/>
        </w:rPr>
        <w:t xml:space="preserve">одно из следующих </w:t>
      </w:r>
      <w:r w:rsidRPr="00B67C5C">
        <w:rPr>
          <w:bCs/>
          <w:spacing w:val="-2"/>
          <w:sz w:val="28"/>
          <w:szCs w:val="28"/>
        </w:rPr>
        <w:t>решени</w:t>
      </w:r>
      <w:r w:rsidR="009F46A0">
        <w:rPr>
          <w:bCs/>
          <w:spacing w:val="-2"/>
          <w:sz w:val="28"/>
          <w:szCs w:val="28"/>
        </w:rPr>
        <w:t>й</w:t>
      </w:r>
      <w:r w:rsidRPr="00B67C5C">
        <w:rPr>
          <w:bCs/>
          <w:spacing w:val="-2"/>
          <w:sz w:val="28"/>
          <w:szCs w:val="28"/>
        </w:rPr>
        <w:t>:</w:t>
      </w:r>
    </w:p>
    <w:p w:rsidR="00B67C5C" w:rsidRPr="00B67C5C" w:rsidRDefault="00B67C5C" w:rsidP="009F46A0">
      <w:pPr>
        <w:numPr>
          <w:ilvl w:val="0"/>
          <w:numId w:val="13"/>
        </w:numPr>
        <w:tabs>
          <w:tab w:val="left" w:pos="1134"/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B67C5C">
        <w:rPr>
          <w:bCs/>
          <w:spacing w:val="-2"/>
          <w:sz w:val="28"/>
          <w:szCs w:val="28"/>
        </w:rPr>
        <w:t>при отсутствии замечаний и предложений от участников общественных обсу</w:t>
      </w:r>
      <w:r w:rsidR="00A27CA9">
        <w:rPr>
          <w:bCs/>
          <w:spacing w:val="-2"/>
          <w:sz w:val="28"/>
          <w:szCs w:val="28"/>
        </w:rPr>
        <w:t xml:space="preserve">ждений </w:t>
      </w:r>
      <w:r w:rsidRPr="00B67C5C">
        <w:rPr>
          <w:bCs/>
          <w:spacing w:val="-2"/>
          <w:sz w:val="28"/>
          <w:szCs w:val="28"/>
        </w:rPr>
        <w:t>направить проект Постановления на утверждение в соответствии с Порядком подготовки правовых актов администрации муниципального образования «Майминский район»;</w:t>
      </w:r>
    </w:p>
    <w:p w:rsidR="00B67C5C" w:rsidRPr="00B67C5C" w:rsidRDefault="00B67C5C" w:rsidP="009F46A0">
      <w:pPr>
        <w:numPr>
          <w:ilvl w:val="0"/>
          <w:numId w:val="13"/>
        </w:numPr>
        <w:tabs>
          <w:tab w:val="left" w:pos="1134"/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B67C5C">
        <w:rPr>
          <w:bCs/>
          <w:spacing w:val="-2"/>
          <w:sz w:val="28"/>
          <w:szCs w:val="28"/>
        </w:rPr>
        <w:t>направить проект Постановления на утверждение в соответствии с Порядком подготовки правовых актов администрации муниципального образования «Майминский район» без учета поступивших замечаний и предложений от участников общественных обсуждений;</w:t>
      </w:r>
    </w:p>
    <w:p w:rsidR="00B67C5C" w:rsidRPr="00B67C5C" w:rsidRDefault="00B67C5C" w:rsidP="009F46A0">
      <w:pPr>
        <w:numPr>
          <w:ilvl w:val="0"/>
          <w:numId w:val="13"/>
        </w:numPr>
        <w:tabs>
          <w:tab w:val="left" w:pos="1134"/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B67C5C">
        <w:rPr>
          <w:bCs/>
          <w:spacing w:val="-2"/>
          <w:sz w:val="28"/>
          <w:szCs w:val="28"/>
        </w:rPr>
        <w:t>направить проект Постановления на доработку с учетом поступивших замечаний и предложений от участников общественных обсуждений</w:t>
      </w:r>
      <w:r w:rsidR="00553A0A">
        <w:rPr>
          <w:bCs/>
          <w:spacing w:val="-2"/>
          <w:sz w:val="28"/>
          <w:szCs w:val="28"/>
        </w:rPr>
        <w:t>.</w:t>
      </w:r>
    </w:p>
    <w:p w:rsidR="00B67C5C" w:rsidRPr="00B67C5C" w:rsidRDefault="00B67C5C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B67C5C">
        <w:rPr>
          <w:bCs/>
          <w:spacing w:val="-2"/>
          <w:sz w:val="28"/>
          <w:szCs w:val="28"/>
        </w:rPr>
        <w:t>5.</w:t>
      </w:r>
      <w:r w:rsidR="009F46A0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>.</w:t>
      </w:r>
      <w:r w:rsidRPr="00B67C5C">
        <w:rPr>
          <w:bCs/>
          <w:spacing w:val="-2"/>
          <w:sz w:val="28"/>
          <w:szCs w:val="28"/>
        </w:rPr>
        <w:t xml:space="preserve"> Решение Комиссии по результатам общественных обсуждений проекта Постановления оформляется протоколом общественных обсуждений не позднее 3 рабочих дней со дня окончания проведения общественных обсуждений согласно Приложению № 3 к настоящему Положению, который подписывается председателем, секретарем и членами Комиссии с указанием даты подписания. Протокол общественных обсуждений не позднее 5 рабочих дней со дня его подписания направляется Организатору</w:t>
      </w:r>
      <w:r w:rsidR="00D2132B">
        <w:rPr>
          <w:bCs/>
          <w:spacing w:val="-2"/>
          <w:sz w:val="28"/>
          <w:szCs w:val="28"/>
        </w:rPr>
        <w:t xml:space="preserve"> общественных обсуждений</w:t>
      </w:r>
      <w:r w:rsidRPr="00B67C5C">
        <w:rPr>
          <w:bCs/>
          <w:spacing w:val="-2"/>
          <w:sz w:val="28"/>
          <w:szCs w:val="28"/>
        </w:rPr>
        <w:t>.</w:t>
      </w:r>
    </w:p>
    <w:p w:rsidR="00907935" w:rsidRDefault="00B67C5C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B67C5C">
        <w:rPr>
          <w:bCs/>
          <w:spacing w:val="-2"/>
          <w:sz w:val="28"/>
          <w:szCs w:val="28"/>
        </w:rPr>
        <w:t>5.</w:t>
      </w:r>
      <w:r w:rsidR="009F46A0"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>.</w:t>
      </w:r>
      <w:r w:rsidRPr="00B67C5C">
        <w:rPr>
          <w:bCs/>
          <w:spacing w:val="-2"/>
          <w:sz w:val="28"/>
          <w:szCs w:val="28"/>
        </w:rPr>
        <w:t xml:space="preserve"> Протокол общественных обсуждений размещается Организатором</w:t>
      </w:r>
      <w:r w:rsidR="00D2132B">
        <w:rPr>
          <w:bCs/>
          <w:spacing w:val="-2"/>
          <w:sz w:val="28"/>
          <w:szCs w:val="28"/>
        </w:rPr>
        <w:t xml:space="preserve"> общественных обсуждений</w:t>
      </w:r>
      <w:r w:rsidRPr="00B67C5C">
        <w:rPr>
          <w:bCs/>
          <w:spacing w:val="-2"/>
          <w:sz w:val="28"/>
          <w:szCs w:val="28"/>
        </w:rPr>
        <w:t xml:space="preserve"> на официальном сайте Майминского района в информационно-телекоммуникационной сети «Интернет» не позднее 15 рабочих дней после окончания срока проведения общественных обсуждений.</w:t>
      </w:r>
    </w:p>
    <w:p w:rsidR="0013376A" w:rsidRDefault="0013376A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13376A" w:rsidRDefault="0013376A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p w:rsidR="0013376A" w:rsidRDefault="0013376A" w:rsidP="00725B20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8"/>
      </w:tblGrid>
      <w:tr w:rsidR="00DC7295" w:rsidRPr="00053358" w:rsidTr="00053358">
        <w:tc>
          <w:tcPr>
            <w:tcW w:w="4644" w:type="dxa"/>
            <w:shd w:val="clear" w:color="auto" w:fill="auto"/>
          </w:tcPr>
          <w:p w:rsidR="00DC7295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ПРИЛОЖЕНИЕ № 1</w:t>
            </w:r>
          </w:p>
        </w:tc>
      </w:tr>
      <w:tr w:rsidR="00DC7295" w:rsidRPr="00053358" w:rsidTr="00053358">
        <w:tc>
          <w:tcPr>
            <w:tcW w:w="4644" w:type="dxa"/>
            <w:shd w:val="clear" w:color="auto" w:fill="auto"/>
          </w:tcPr>
          <w:p w:rsidR="00D904DB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lastRenderedPageBreak/>
              <w:t xml:space="preserve">к Положению о порядке организации и проведения общественных обсуждений </w:t>
            </w:r>
          </w:p>
          <w:p w:rsidR="00D904DB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 xml:space="preserve">по определению границ территорий, прилегающих </w:t>
            </w:r>
          </w:p>
          <w:p w:rsidR="00DC7295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к некоторым</w:t>
            </w:r>
          </w:p>
        </w:tc>
      </w:tr>
      <w:tr w:rsidR="00DC7295" w:rsidRPr="00053358" w:rsidTr="00053358">
        <w:tc>
          <w:tcPr>
            <w:tcW w:w="4644" w:type="dxa"/>
            <w:shd w:val="clear" w:color="auto" w:fill="auto"/>
          </w:tcPr>
          <w:p w:rsidR="00D904DB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 xml:space="preserve">организациям и объектам, </w:t>
            </w:r>
          </w:p>
          <w:p w:rsidR="00DC7295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на которых не допускается розничная продажа алкогольной продукции и розничная продажа</w:t>
            </w:r>
          </w:p>
        </w:tc>
      </w:tr>
      <w:tr w:rsidR="00DC7295" w:rsidRPr="00053358" w:rsidTr="00053358">
        <w:tc>
          <w:tcPr>
            <w:tcW w:w="4644" w:type="dxa"/>
            <w:shd w:val="clear" w:color="auto" w:fill="auto"/>
          </w:tcPr>
          <w:p w:rsidR="00D904DB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 xml:space="preserve">алкогольной продукции </w:t>
            </w:r>
          </w:p>
          <w:p w:rsidR="00725B20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 xml:space="preserve">при оказании услуг </w:t>
            </w:r>
          </w:p>
          <w:p w:rsidR="00DC7295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общественного питания</w:t>
            </w:r>
          </w:p>
        </w:tc>
      </w:tr>
      <w:tr w:rsidR="00DC7295" w:rsidRPr="00053358" w:rsidTr="00053358">
        <w:tc>
          <w:tcPr>
            <w:tcW w:w="4644" w:type="dxa"/>
            <w:shd w:val="clear" w:color="auto" w:fill="auto"/>
          </w:tcPr>
          <w:p w:rsidR="00DC7295" w:rsidRPr="00053358" w:rsidRDefault="00DC729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на территории Майминского района</w:t>
            </w:r>
          </w:p>
        </w:tc>
      </w:tr>
    </w:tbl>
    <w:p w:rsidR="00907935" w:rsidRDefault="00907935" w:rsidP="00907935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6237" w:right="-8"/>
        <w:jc w:val="both"/>
        <w:rPr>
          <w:bCs/>
          <w:spacing w:val="-2"/>
          <w:sz w:val="28"/>
          <w:szCs w:val="28"/>
        </w:rPr>
      </w:pPr>
    </w:p>
    <w:p w:rsidR="00907935" w:rsidRPr="007A0514" w:rsidRDefault="00907935" w:rsidP="00907935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6237" w:right="-8"/>
        <w:jc w:val="both"/>
        <w:rPr>
          <w:bCs/>
          <w:spacing w:val="-2"/>
          <w:sz w:val="28"/>
          <w:szCs w:val="28"/>
        </w:rPr>
      </w:pPr>
    </w:p>
    <w:p w:rsidR="007A0514" w:rsidRPr="007A0514" w:rsidRDefault="007A0514" w:rsidP="00DC729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Форма</w:t>
      </w:r>
    </w:p>
    <w:p w:rsidR="007A0514" w:rsidRPr="007A0514" w:rsidRDefault="007A0514" w:rsidP="00DC729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</w:p>
    <w:p w:rsidR="007A0514" w:rsidRPr="007A0514" w:rsidRDefault="007A0514" w:rsidP="00DC729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Уведомление</w:t>
      </w:r>
    </w:p>
    <w:p w:rsidR="00D904DB" w:rsidRDefault="007A0514" w:rsidP="00DC729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 xml:space="preserve">о проведении общественных обсуждений </w:t>
      </w:r>
    </w:p>
    <w:p w:rsidR="007A0514" w:rsidRDefault="007A0514" w:rsidP="00DC729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проект</w:t>
      </w:r>
      <w:r w:rsidR="00F74C00">
        <w:rPr>
          <w:bCs/>
          <w:spacing w:val="-2"/>
          <w:sz w:val="28"/>
          <w:szCs w:val="28"/>
        </w:rPr>
        <w:t>а</w:t>
      </w:r>
      <w:r w:rsidRPr="007A0514">
        <w:rPr>
          <w:bCs/>
          <w:spacing w:val="-2"/>
          <w:sz w:val="28"/>
          <w:szCs w:val="28"/>
        </w:rPr>
        <w:t xml:space="preserve"> </w:t>
      </w:r>
      <w:r w:rsidR="00F74C00">
        <w:rPr>
          <w:bCs/>
          <w:spacing w:val="-2"/>
          <w:sz w:val="28"/>
          <w:szCs w:val="28"/>
        </w:rPr>
        <w:t>Постановления</w:t>
      </w:r>
      <w:r w:rsidRPr="007A0514">
        <w:rPr>
          <w:bCs/>
          <w:spacing w:val="-2"/>
          <w:sz w:val="28"/>
          <w:szCs w:val="28"/>
        </w:rPr>
        <w:t xml:space="preserve"> по определению границ территорий, прилегающих</w:t>
      </w:r>
      <w:r w:rsidR="00A318C3">
        <w:rPr>
          <w:bCs/>
          <w:spacing w:val="-2"/>
          <w:sz w:val="28"/>
          <w:szCs w:val="28"/>
        </w:rPr>
        <w:t xml:space="preserve"> </w:t>
      </w:r>
      <w:r w:rsidRPr="007A0514">
        <w:rPr>
          <w:bCs/>
          <w:spacing w:val="-2"/>
          <w:sz w:val="28"/>
          <w:szCs w:val="28"/>
        </w:rPr>
        <w:t>к некоторым организациям и объектам, на которых не допускается розничная продажа</w:t>
      </w:r>
      <w:r w:rsidR="00A318C3">
        <w:rPr>
          <w:bCs/>
          <w:spacing w:val="-2"/>
          <w:sz w:val="28"/>
          <w:szCs w:val="28"/>
        </w:rPr>
        <w:t xml:space="preserve"> </w:t>
      </w:r>
      <w:r w:rsidRPr="007A0514">
        <w:rPr>
          <w:bCs/>
          <w:spacing w:val="-2"/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</w:t>
      </w:r>
      <w:r w:rsidR="00A318C3">
        <w:rPr>
          <w:bCs/>
          <w:spacing w:val="-2"/>
          <w:sz w:val="28"/>
          <w:szCs w:val="28"/>
        </w:rPr>
        <w:t xml:space="preserve"> </w:t>
      </w:r>
      <w:r w:rsidRPr="007A0514">
        <w:rPr>
          <w:bCs/>
          <w:spacing w:val="-2"/>
          <w:sz w:val="28"/>
          <w:szCs w:val="28"/>
        </w:rPr>
        <w:t xml:space="preserve">на территории </w:t>
      </w:r>
      <w:r w:rsidR="00027070">
        <w:rPr>
          <w:bCs/>
          <w:spacing w:val="-2"/>
          <w:sz w:val="28"/>
          <w:szCs w:val="28"/>
        </w:rPr>
        <w:t>Майминского района</w:t>
      </w:r>
    </w:p>
    <w:p w:rsidR="00E03450" w:rsidRPr="007A0514" w:rsidRDefault="00E03450" w:rsidP="00DC7295">
      <w:pPr>
        <w:shd w:val="clear" w:color="auto" w:fill="FFFFFF"/>
        <w:spacing w:before="0" w:line="240" w:lineRule="auto"/>
        <w:ind w:left="0" w:right="-85" w:firstLine="709"/>
        <w:rPr>
          <w:bCs/>
          <w:spacing w:val="-2"/>
          <w:sz w:val="28"/>
          <w:szCs w:val="28"/>
        </w:rPr>
      </w:pPr>
    </w:p>
    <w:p w:rsidR="00323479" w:rsidRPr="00323479" w:rsidRDefault="00A318C3" w:rsidP="00DC7295">
      <w:pPr>
        <w:shd w:val="clear" w:color="auto" w:fill="FFFFFF"/>
        <w:spacing w:before="0" w:line="240" w:lineRule="auto"/>
        <w:ind w:left="0" w:right="54" w:firstLine="709"/>
        <w:jc w:val="both"/>
        <w:rPr>
          <w:bCs/>
          <w:spacing w:val="-2"/>
          <w:sz w:val="28"/>
          <w:szCs w:val="28"/>
        </w:rPr>
      </w:pPr>
      <w:r w:rsidRPr="00A318C3">
        <w:rPr>
          <w:bCs/>
          <w:spacing w:val="-2"/>
          <w:sz w:val="28"/>
          <w:szCs w:val="28"/>
        </w:rPr>
        <w:t>Организатор общественных обсуждений</w:t>
      </w:r>
      <w:r w:rsidR="00EC026A">
        <w:rPr>
          <w:bCs/>
          <w:spacing w:val="-2"/>
          <w:sz w:val="28"/>
          <w:szCs w:val="28"/>
        </w:rPr>
        <w:t xml:space="preserve"> </w:t>
      </w:r>
      <w:r w:rsidR="00323479" w:rsidRPr="00323479">
        <w:rPr>
          <w:bCs/>
          <w:spacing w:val="-2"/>
          <w:sz w:val="28"/>
          <w:szCs w:val="28"/>
        </w:rPr>
        <w:t xml:space="preserve">извещает о проведении общественного обсуждения и сборе мнений и предложений в отношении проекта </w:t>
      </w:r>
      <w:r w:rsidR="00E609DD">
        <w:rPr>
          <w:bCs/>
          <w:spacing w:val="-2"/>
          <w:sz w:val="28"/>
          <w:szCs w:val="28"/>
        </w:rPr>
        <w:t>постановления</w:t>
      </w:r>
      <w:r w:rsidR="00323479" w:rsidRPr="00323479">
        <w:rPr>
          <w:bCs/>
          <w:spacing w:val="-2"/>
          <w:sz w:val="28"/>
          <w:szCs w:val="28"/>
        </w:rPr>
        <w:t xml:space="preserve"> Администрации </w:t>
      </w:r>
      <w:r w:rsidR="00323479">
        <w:rPr>
          <w:bCs/>
          <w:spacing w:val="-2"/>
          <w:sz w:val="28"/>
          <w:szCs w:val="28"/>
        </w:rPr>
        <w:t>муниципального образования «Майминский район»</w:t>
      </w:r>
      <w:r w:rsidR="00323479" w:rsidRPr="00323479">
        <w:rPr>
          <w:bCs/>
          <w:spacing w:val="-2"/>
          <w:sz w:val="28"/>
          <w:szCs w:val="28"/>
        </w:rPr>
        <w:t xml:space="preserve">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323479">
        <w:rPr>
          <w:bCs/>
          <w:spacing w:val="-2"/>
          <w:sz w:val="28"/>
          <w:szCs w:val="28"/>
        </w:rPr>
        <w:t>Майминского района</w:t>
      </w:r>
      <w:r w:rsidR="00323479" w:rsidRPr="00323479">
        <w:rPr>
          <w:bCs/>
          <w:spacing w:val="-2"/>
          <w:sz w:val="28"/>
          <w:szCs w:val="28"/>
        </w:rPr>
        <w:t>.</w:t>
      </w:r>
    </w:p>
    <w:p w:rsidR="00323479" w:rsidRDefault="00323479" w:rsidP="00DC7295">
      <w:pPr>
        <w:shd w:val="clear" w:color="auto" w:fill="FFFFFF"/>
        <w:spacing w:before="0" w:line="240" w:lineRule="auto"/>
        <w:ind w:left="0" w:right="-85" w:firstLine="709"/>
        <w:jc w:val="both"/>
        <w:rPr>
          <w:bCs/>
          <w:spacing w:val="-2"/>
          <w:sz w:val="28"/>
          <w:szCs w:val="28"/>
        </w:rPr>
      </w:pPr>
    </w:p>
    <w:p w:rsidR="00AC41DB" w:rsidRDefault="00323479" w:rsidP="00DC7295">
      <w:pPr>
        <w:shd w:val="clear" w:color="auto" w:fill="FFFFFF"/>
        <w:spacing w:before="0" w:line="240" w:lineRule="auto"/>
        <w:ind w:left="0" w:right="-85" w:firstLine="709"/>
        <w:jc w:val="left"/>
        <w:rPr>
          <w:bCs/>
          <w:spacing w:val="-2"/>
          <w:sz w:val="28"/>
          <w:szCs w:val="28"/>
        </w:rPr>
      </w:pPr>
      <w:r w:rsidRPr="00323479">
        <w:rPr>
          <w:bCs/>
          <w:spacing w:val="-2"/>
          <w:sz w:val="28"/>
          <w:szCs w:val="28"/>
        </w:rPr>
        <w:t>Дата начала проведения общественного обсуждения</w:t>
      </w:r>
    </w:p>
    <w:p w:rsidR="00323479" w:rsidRPr="00323479" w:rsidRDefault="00323479" w:rsidP="00DC7295">
      <w:pPr>
        <w:shd w:val="clear" w:color="auto" w:fill="FFFFFF"/>
        <w:spacing w:before="0" w:line="240" w:lineRule="auto"/>
        <w:ind w:left="0" w:right="-85" w:firstLine="709"/>
        <w:jc w:val="left"/>
        <w:rPr>
          <w:bCs/>
          <w:spacing w:val="-2"/>
          <w:sz w:val="28"/>
          <w:szCs w:val="28"/>
        </w:rPr>
      </w:pPr>
      <w:r w:rsidRPr="00323479">
        <w:rPr>
          <w:bCs/>
          <w:spacing w:val="-2"/>
          <w:sz w:val="28"/>
          <w:szCs w:val="28"/>
        </w:rPr>
        <w:t xml:space="preserve"> </w:t>
      </w:r>
      <w:r w:rsidR="00E609DD">
        <w:rPr>
          <w:bCs/>
          <w:spacing w:val="-2"/>
          <w:sz w:val="28"/>
          <w:szCs w:val="28"/>
        </w:rPr>
        <w:t>«__</w:t>
      </w:r>
      <w:r w:rsidR="00AC41DB">
        <w:rPr>
          <w:bCs/>
          <w:spacing w:val="-2"/>
          <w:sz w:val="28"/>
          <w:szCs w:val="28"/>
        </w:rPr>
        <w:t>» _______20__г. __ч. ___мин.</w:t>
      </w:r>
    </w:p>
    <w:p w:rsidR="00323479" w:rsidRPr="00323479" w:rsidRDefault="00323479" w:rsidP="00DC7295">
      <w:pPr>
        <w:shd w:val="clear" w:color="auto" w:fill="FFFFFF"/>
        <w:spacing w:before="0" w:line="240" w:lineRule="auto"/>
        <w:ind w:left="0" w:right="-85" w:firstLine="709"/>
        <w:jc w:val="left"/>
        <w:rPr>
          <w:bCs/>
          <w:spacing w:val="-2"/>
          <w:sz w:val="28"/>
          <w:szCs w:val="28"/>
        </w:rPr>
      </w:pPr>
      <w:r w:rsidRPr="00323479">
        <w:rPr>
          <w:bCs/>
          <w:spacing w:val="-2"/>
          <w:sz w:val="28"/>
          <w:szCs w:val="28"/>
        </w:rPr>
        <w:t>Дата окончания проведения общественного обсуждения ___</w:t>
      </w:r>
    </w:p>
    <w:p w:rsidR="00323479" w:rsidRDefault="00AC41DB" w:rsidP="00DC7295">
      <w:pPr>
        <w:shd w:val="clear" w:color="auto" w:fill="FFFFFF"/>
        <w:spacing w:before="0" w:line="240" w:lineRule="auto"/>
        <w:ind w:left="0" w:right="-87" w:firstLine="709"/>
        <w:jc w:val="left"/>
        <w:rPr>
          <w:bCs/>
          <w:spacing w:val="-2"/>
          <w:sz w:val="28"/>
          <w:szCs w:val="28"/>
        </w:rPr>
      </w:pPr>
      <w:r w:rsidRPr="00AC41DB">
        <w:rPr>
          <w:bCs/>
          <w:spacing w:val="-2"/>
          <w:sz w:val="28"/>
          <w:szCs w:val="28"/>
        </w:rPr>
        <w:t>«__» _______20__г.</w:t>
      </w:r>
      <w:r>
        <w:rPr>
          <w:bCs/>
          <w:spacing w:val="-2"/>
          <w:sz w:val="28"/>
          <w:szCs w:val="28"/>
        </w:rPr>
        <w:t xml:space="preserve"> ___ч. ___мин.</w:t>
      </w:r>
    </w:p>
    <w:p w:rsidR="00AC41DB" w:rsidRDefault="00AC41DB" w:rsidP="00C9095F">
      <w:pPr>
        <w:shd w:val="clear" w:color="auto" w:fill="FFFFFF"/>
        <w:spacing w:before="0" w:line="240" w:lineRule="auto"/>
        <w:ind w:left="993" w:right="-87" w:firstLine="708"/>
        <w:jc w:val="left"/>
        <w:rPr>
          <w:bCs/>
          <w:spacing w:val="-2"/>
          <w:sz w:val="28"/>
          <w:szCs w:val="28"/>
        </w:rPr>
      </w:pPr>
    </w:p>
    <w:p w:rsidR="00E609DD" w:rsidRDefault="00250141" w:rsidP="00DC7295">
      <w:pPr>
        <w:shd w:val="clear" w:color="auto" w:fill="FFFFFF"/>
        <w:spacing w:before="0" w:line="240" w:lineRule="auto"/>
        <w:ind w:left="0" w:right="-87" w:firstLine="709"/>
        <w:jc w:val="left"/>
        <w:rPr>
          <w:bCs/>
          <w:spacing w:val="-2"/>
          <w:sz w:val="28"/>
          <w:szCs w:val="28"/>
        </w:rPr>
      </w:pPr>
      <w:r w:rsidRPr="00250141">
        <w:rPr>
          <w:bCs/>
          <w:spacing w:val="-2"/>
          <w:sz w:val="28"/>
          <w:szCs w:val="28"/>
        </w:rPr>
        <w:t xml:space="preserve">Предложения принимаются по адресу: </w:t>
      </w:r>
      <w:r w:rsidR="00E609DD">
        <w:rPr>
          <w:bCs/>
          <w:spacing w:val="-2"/>
          <w:sz w:val="28"/>
          <w:szCs w:val="28"/>
        </w:rPr>
        <w:t xml:space="preserve">с. Майма, ул. Ленина, 22, </w:t>
      </w:r>
      <w:r w:rsidRPr="00250141">
        <w:rPr>
          <w:bCs/>
          <w:spacing w:val="-2"/>
          <w:sz w:val="28"/>
          <w:szCs w:val="28"/>
        </w:rPr>
        <w:t xml:space="preserve">а также по адресу электронной </w:t>
      </w:r>
      <w:r w:rsidR="00085D2B" w:rsidRPr="00250141">
        <w:rPr>
          <w:bCs/>
          <w:spacing w:val="-2"/>
          <w:sz w:val="28"/>
          <w:szCs w:val="28"/>
        </w:rPr>
        <w:t>почты:</w:t>
      </w:r>
      <w:r w:rsidR="00E609DD">
        <w:rPr>
          <w:bCs/>
          <w:spacing w:val="-2"/>
          <w:sz w:val="28"/>
          <w:szCs w:val="28"/>
        </w:rPr>
        <w:t xml:space="preserve"> </w:t>
      </w:r>
      <w:hyperlink r:id="rId12" w:history="1">
        <w:r w:rsidR="00F64117" w:rsidRPr="00023844">
          <w:rPr>
            <w:rStyle w:val="ad"/>
            <w:bCs/>
            <w:spacing w:val="-2"/>
            <w:sz w:val="28"/>
            <w:szCs w:val="28"/>
          </w:rPr>
          <w:t>economai@mai</w:t>
        </w:r>
        <w:r w:rsidR="00F64117" w:rsidRPr="00023844">
          <w:rPr>
            <w:rStyle w:val="ad"/>
            <w:bCs/>
            <w:spacing w:val="-2"/>
            <w:sz w:val="28"/>
            <w:szCs w:val="28"/>
            <w:lang w:val="en-US"/>
          </w:rPr>
          <w:t>ma</w:t>
        </w:r>
        <w:r w:rsidR="00F64117" w:rsidRPr="00023844">
          <w:rPr>
            <w:rStyle w:val="ad"/>
            <w:bCs/>
            <w:spacing w:val="-2"/>
            <w:sz w:val="28"/>
            <w:szCs w:val="28"/>
          </w:rPr>
          <w:t>-</w:t>
        </w:r>
        <w:r w:rsidR="00F64117" w:rsidRPr="00023844">
          <w:rPr>
            <w:rStyle w:val="ad"/>
            <w:bCs/>
            <w:spacing w:val="-2"/>
            <w:sz w:val="28"/>
            <w:szCs w:val="28"/>
            <w:lang w:val="en-US"/>
          </w:rPr>
          <w:t>altai</w:t>
        </w:r>
        <w:r w:rsidR="00F64117" w:rsidRPr="00023844">
          <w:rPr>
            <w:rStyle w:val="ad"/>
            <w:bCs/>
            <w:spacing w:val="-2"/>
            <w:sz w:val="28"/>
            <w:szCs w:val="28"/>
          </w:rPr>
          <w:t>.</w:t>
        </w:r>
        <w:proofErr w:type="spellStart"/>
        <w:r w:rsidR="00F64117" w:rsidRPr="00023844">
          <w:rPr>
            <w:rStyle w:val="ad"/>
            <w:bCs/>
            <w:spacing w:val="-2"/>
            <w:sz w:val="28"/>
            <w:szCs w:val="28"/>
          </w:rPr>
          <w:t>ru</w:t>
        </w:r>
        <w:proofErr w:type="spellEnd"/>
      </w:hyperlink>
      <w:r w:rsidR="00F64117">
        <w:rPr>
          <w:bCs/>
          <w:spacing w:val="-2"/>
          <w:sz w:val="28"/>
          <w:szCs w:val="28"/>
        </w:rPr>
        <w:t xml:space="preserve">. </w:t>
      </w:r>
    </w:p>
    <w:p w:rsidR="00323479" w:rsidRPr="00323479" w:rsidRDefault="00250141" w:rsidP="00DC7295">
      <w:pPr>
        <w:shd w:val="clear" w:color="auto" w:fill="FFFFFF"/>
        <w:spacing w:before="0" w:line="240" w:lineRule="auto"/>
        <w:ind w:left="0" w:right="-87" w:firstLine="709"/>
        <w:jc w:val="left"/>
        <w:rPr>
          <w:bCs/>
          <w:spacing w:val="-2"/>
          <w:sz w:val="28"/>
          <w:szCs w:val="28"/>
        </w:rPr>
      </w:pPr>
      <w:r w:rsidRPr="00250141">
        <w:rPr>
          <w:bCs/>
          <w:spacing w:val="-2"/>
          <w:sz w:val="28"/>
          <w:szCs w:val="28"/>
        </w:rPr>
        <w:lastRenderedPageBreak/>
        <w:t>Контактный телефон</w:t>
      </w:r>
      <w:r w:rsidR="00E609DD">
        <w:rPr>
          <w:bCs/>
          <w:spacing w:val="-2"/>
          <w:sz w:val="28"/>
          <w:szCs w:val="28"/>
        </w:rPr>
        <w:t>: 8 (38844) 2-11-29</w:t>
      </w:r>
    </w:p>
    <w:p w:rsidR="00085D2B" w:rsidRDefault="00323479" w:rsidP="00DC7295">
      <w:pPr>
        <w:shd w:val="clear" w:color="auto" w:fill="FFFFFF"/>
        <w:spacing w:before="0" w:line="240" w:lineRule="auto"/>
        <w:ind w:left="0" w:right="-87" w:firstLine="709"/>
        <w:jc w:val="left"/>
        <w:rPr>
          <w:bCs/>
          <w:spacing w:val="-2"/>
          <w:sz w:val="28"/>
          <w:szCs w:val="28"/>
        </w:rPr>
      </w:pPr>
      <w:r w:rsidRPr="00323479">
        <w:rPr>
          <w:bCs/>
          <w:spacing w:val="-2"/>
          <w:sz w:val="28"/>
          <w:szCs w:val="28"/>
        </w:rPr>
        <w:t>Сроки приема замечаний и предложений:</w:t>
      </w:r>
      <w:r>
        <w:rPr>
          <w:bCs/>
          <w:spacing w:val="-2"/>
          <w:sz w:val="28"/>
          <w:szCs w:val="28"/>
        </w:rPr>
        <w:t xml:space="preserve"> </w:t>
      </w:r>
    </w:p>
    <w:p w:rsidR="00085D2B" w:rsidRDefault="00085D2B" w:rsidP="00C9095F">
      <w:pPr>
        <w:shd w:val="clear" w:color="auto" w:fill="FFFFFF"/>
        <w:spacing w:before="0" w:line="240" w:lineRule="auto"/>
        <w:ind w:left="993" w:right="-87" w:firstLine="708"/>
        <w:rPr>
          <w:bCs/>
          <w:spacing w:val="-2"/>
          <w:sz w:val="28"/>
          <w:szCs w:val="28"/>
        </w:rPr>
      </w:pPr>
    </w:p>
    <w:p w:rsidR="00E03450" w:rsidRDefault="00323479" w:rsidP="00DC7295">
      <w:pPr>
        <w:shd w:val="clear" w:color="auto" w:fill="FFFFFF"/>
        <w:spacing w:before="0" w:line="240" w:lineRule="auto"/>
        <w:ind w:left="0" w:right="-87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</w:t>
      </w:r>
      <w:r w:rsidR="00085D2B">
        <w:rPr>
          <w:bCs/>
          <w:spacing w:val="-2"/>
          <w:sz w:val="28"/>
          <w:szCs w:val="28"/>
        </w:rPr>
        <w:t xml:space="preserve"> «__» _____20__г.  ___ ч. ___мин. </w:t>
      </w:r>
      <w:r>
        <w:rPr>
          <w:bCs/>
          <w:spacing w:val="-2"/>
          <w:sz w:val="28"/>
          <w:szCs w:val="28"/>
        </w:rPr>
        <w:t>по</w:t>
      </w:r>
      <w:r w:rsidR="00085D2B">
        <w:rPr>
          <w:bCs/>
          <w:spacing w:val="-2"/>
          <w:sz w:val="28"/>
          <w:szCs w:val="28"/>
        </w:rPr>
        <w:t xml:space="preserve"> «__» ______20__г.</w:t>
      </w:r>
      <w:r>
        <w:rPr>
          <w:bCs/>
          <w:spacing w:val="-2"/>
          <w:sz w:val="28"/>
          <w:szCs w:val="28"/>
        </w:rPr>
        <w:t xml:space="preserve"> </w:t>
      </w:r>
      <w:r w:rsidR="00085D2B">
        <w:rPr>
          <w:bCs/>
          <w:spacing w:val="-2"/>
          <w:sz w:val="28"/>
          <w:szCs w:val="28"/>
        </w:rPr>
        <w:t>____ч.____</w:t>
      </w:r>
      <w:r w:rsidR="001E08DD">
        <w:rPr>
          <w:bCs/>
          <w:spacing w:val="-2"/>
          <w:sz w:val="28"/>
          <w:szCs w:val="28"/>
        </w:rPr>
        <w:t xml:space="preserve"> </w:t>
      </w:r>
      <w:r w:rsidR="00085D2B">
        <w:rPr>
          <w:bCs/>
          <w:spacing w:val="-2"/>
          <w:sz w:val="28"/>
          <w:szCs w:val="28"/>
        </w:rPr>
        <w:t>мин.</w:t>
      </w:r>
    </w:p>
    <w:p w:rsidR="00085D2B" w:rsidRDefault="00085D2B" w:rsidP="00C9095F">
      <w:pPr>
        <w:shd w:val="clear" w:color="auto" w:fill="FFFFFF"/>
        <w:spacing w:before="0" w:line="240" w:lineRule="auto"/>
        <w:ind w:left="993" w:right="-87" w:firstLine="708"/>
        <w:rPr>
          <w:bCs/>
          <w:spacing w:val="-2"/>
          <w:sz w:val="28"/>
          <w:szCs w:val="28"/>
        </w:rPr>
      </w:pPr>
    </w:p>
    <w:p w:rsidR="00F10356" w:rsidRDefault="00323479" w:rsidP="00DC7295">
      <w:pPr>
        <w:shd w:val="clear" w:color="auto" w:fill="FFFFFF"/>
        <w:spacing w:before="0" w:after="600" w:line="240" w:lineRule="auto"/>
        <w:ind w:left="0" w:right="-87" w:firstLine="709"/>
        <w:jc w:val="both"/>
        <w:rPr>
          <w:bCs/>
          <w:spacing w:val="-2"/>
          <w:sz w:val="28"/>
          <w:szCs w:val="28"/>
        </w:rPr>
      </w:pPr>
      <w:r w:rsidRPr="00323479">
        <w:rPr>
          <w:bCs/>
          <w:spacing w:val="-2"/>
          <w:sz w:val="28"/>
          <w:szCs w:val="28"/>
        </w:rPr>
        <w:t>Информация о результатах проведения общественного обсуждения будет размещена</w:t>
      </w:r>
      <w:r w:rsidR="00085D2B">
        <w:rPr>
          <w:bCs/>
          <w:spacing w:val="-2"/>
          <w:sz w:val="28"/>
          <w:szCs w:val="28"/>
        </w:rPr>
        <w:t xml:space="preserve"> на</w:t>
      </w:r>
      <w:r w:rsidR="00C9095F">
        <w:rPr>
          <w:bCs/>
          <w:spacing w:val="-2"/>
          <w:sz w:val="28"/>
          <w:szCs w:val="28"/>
        </w:rPr>
        <w:t xml:space="preserve"> </w:t>
      </w:r>
      <w:r w:rsidR="00085D2B">
        <w:rPr>
          <w:bCs/>
          <w:spacing w:val="-2"/>
          <w:sz w:val="28"/>
          <w:szCs w:val="28"/>
        </w:rPr>
        <w:t>сайте</w:t>
      </w:r>
      <w:r w:rsidR="00E609DD">
        <w:rPr>
          <w:bCs/>
          <w:spacing w:val="-2"/>
          <w:sz w:val="28"/>
          <w:szCs w:val="28"/>
        </w:rPr>
        <w:t xml:space="preserve">: </w:t>
      </w:r>
      <w:r w:rsidR="00E609DD" w:rsidRPr="00E609DD">
        <w:rPr>
          <w:bCs/>
          <w:spacing w:val="-2"/>
          <w:sz w:val="28"/>
          <w:szCs w:val="28"/>
        </w:rPr>
        <w:t>https://www.maima-altai.ru/</w:t>
      </w:r>
    </w:p>
    <w:p w:rsidR="007C27BC" w:rsidRDefault="007C27BC" w:rsidP="00DC7295">
      <w:pPr>
        <w:shd w:val="clear" w:color="auto" w:fill="FFFFFF"/>
        <w:spacing w:before="0" w:line="240" w:lineRule="auto"/>
        <w:ind w:left="0" w:right="-87" w:firstLine="709"/>
        <w:jc w:val="both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C9095F">
      <w:pPr>
        <w:shd w:val="clear" w:color="auto" w:fill="FFFFFF"/>
        <w:spacing w:before="0" w:line="240" w:lineRule="auto"/>
        <w:ind w:left="993" w:right="-87" w:firstLine="5528"/>
        <w:jc w:val="left"/>
        <w:rPr>
          <w:sz w:val="28"/>
          <w:szCs w:val="28"/>
        </w:rPr>
      </w:pPr>
    </w:p>
    <w:p w:rsidR="007C27BC" w:rsidRDefault="007C27BC" w:rsidP="00A612C3">
      <w:pPr>
        <w:shd w:val="clear" w:color="auto" w:fill="FFFFFF"/>
        <w:spacing w:before="0" w:line="240" w:lineRule="auto"/>
        <w:ind w:left="0" w:right="-87"/>
        <w:jc w:val="both"/>
        <w:rPr>
          <w:sz w:val="28"/>
          <w:szCs w:val="28"/>
        </w:rPr>
      </w:pPr>
      <w:bookmarkStart w:id="8" w:name="_Hlk152759492"/>
    </w:p>
    <w:p w:rsidR="00A612C3" w:rsidRDefault="00A612C3" w:rsidP="00A612C3">
      <w:pPr>
        <w:shd w:val="clear" w:color="auto" w:fill="FFFFFF"/>
        <w:spacing w:before="0" w:line="240" w:lineRule="auto"/>
        <w:ind w:left="0" w:right="-87"/>
        <w:jc w:val="both"/>
        <w:rPr>
          <w:sz w:val="28"/>
          <w:szCs w:val="28"/>
        </w:rPr>
      </w:pPr>
    </w:p>
    <w:p w:rsidR="007C27BC" w:rsidRDefault="007C27BC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p w:rsidR="006F5D92" w:rsidRDefault="006F5D92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p w:rsidR="006F5D92" w:rsidRDefault="006F5D92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p w:rsidR="00E64A3B" w:rsidRDefault="00E64A3B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p w:rsidR="00E64A3B" w:rsidRDefault="00E64A3B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p w:rsidR="007C64D2" w:rsidRDefault="007C64D2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p w:rsidR="006F5D92" w:rsidRDefault="006F5D92" w:rsidP="007C27BC">
      <w:pPr>
        <w:shd w:val="clear" w:color="auto" w:fill="FFFFFF"/>
        <w:spacing w:before="0" w:line="240" w:lineRule="auto"/>
        <w:ind w:left="6379" w:right="-87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FA1CF2" w:rsidRPr="00053358" w:rsidTr="00053358">
        <w:tc>
          <w:tcPr>
            <w:tcW w:w="3935" w:type="dxa"/>
            <w:shd w:val="clear" w:color="auto" w:fill="auto"/>
          </w:tcPr>
          <w:bookmarkEnd w:id="8"/>
          <w:p w:rsidR="00FA1CF2" w:rsidRPr="00053358" w:rsidRDefault="00FA1CF2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FA1CF2" w:rsidRPr="00053358" w:rsidTr="00053358">
        <w:tc>
          <w:tcPr>
            <w:tcW w:w="3935" w:type="dxa"/>
            <w:shd w:val="clear" w:color="auto" w:fill="auto"/>
          </w:tcPr>
          <w:p w:rsidR="00FA1CF2" w:rsidRPr="00053358" w:rsidRDefault="00FA1CF2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к Положению о порядке организации и проведения общественных обсуждений по определению границ территорий, прилегающих к некоторым</w:t>
            </w:r>
          </w:p>
        </w:tc>
      </w:tr>
      <w:tr w:rsidR="00FA1CF2" w:rsidRPr="00053358" w:rsidTr="00053358">
        <w:tc>
          <w:tcPr>
            <w:tcW w:w="3935" w:type="dxa"/>
            <w:shd w:val="clear" w:color="auto" w:fill="auto"/>
          </w:tcPr>
          <w:p w:rsidR="00FA1CF2" w:rsidRPr="00053358" w:rsidRDefault="00FA1CF2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организациям и объектам, на которых не допускается розничная продажа алкогольной продукции и розничная продажа</w:t>
            </w:r>
          </w:p>
        </w:tc>
      </w:tr>
      <w:tr w:rsidR="00FA1CF2" w:rsidRPr="00053358" w:rsidTr="00053358">
        <w:tc>
          <w:tcPr>
            <w:tcW w:w="3935" w:type="dxa"/>
            <w:shd w:val="clear" w:color="auto" w:fill="auto"/>
          </w:tcPr>
          <w:p w:rsidR="00FA1CF2" w:rsidRPr="00053358" w:rsidRDefault="00FA1CF2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алкогольной продукции при оказании услуг общественного питания</w:t>
            </w:r>
          </w:p>
        </w:tc>
      </w:tr>
      <w:tr w:rsidR="00FA1CF2" w:rsidRPr="00053358" w:rsidTr="00053358">
        <w:tc>
          <w:tcPr>
            <w:tcW w:w="3935" w:type="dxa"/>
            <w:shd w:val="clear" w:color="auto" w:fill="auto"/>
          </w:tcPr>
          <w:p w:rsidR="00FA1CF2" w:rsidRPr="00053358" w:rsidRDefault="00FA1CF2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на территории Майминского района</w:t>
            </w:r>
          </w:p>
        </w:tc>
      </w:tr>
    </w:tbl>
    <w:p w:rsidR="00593276" w:rsidRDefault="00593276" w:rsidP="00C9095F">
      <w:pPr>
        <w:shd w:val="clear" w:color="auto" w:fill="FFFFFF"/>
        <w:spacing w:before="0" w:line="240" w:lineRule="auto"/>
        <w:ind w:left="993" w:right="-85" w:firstLine="708"/>
        <w:rPr>
          <w:bCs/>
          <w:spacing w:val="-2"/>
          <w:sz w:val="28"/>
          <w:szCs w:val="28"/>
        </w:rPr>
      </w:pPr>
    </w:p>
    <w:p w:rsidR="007A0514" w:rsidRPr="007A0514" w:rsidRDefault="007A0514" w:rsidP="001D2BFF">
      <w:pPr>
        <w:shd w:val="clear" w:color="auto" w:fill="FFFFFF"/>
        <w:spacing w:before="0" w:line="240" w:lineRule="auto"/>
        <w:ind w:left="0" w:right="0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Форма</w:t>
      </w:r>
    </w:p>
    <w:p w:rsidR="007A0514" w:rsidRPr="007A0514" w:rsidRDefault="007A0514" w:rsidP="00C9095F">
      <w:pPr>
        <w:shd w:val="clear" w:color="auto" w:fill="FFFFFF"/>
        <w:spacing w:before="0" w:line="240" w:lineRule="auto"/>
        <w:ind w:left="993" w:right="-85" w:firstLine="708"/>
        <w:rPr>
          <w:bCs/>
          <w:spacing w:val="-2"/>
          <w:sz w:val="28"/>
          <w:szCs w:val="28"/>
        </w:rPr>
      </w:pPr>
    </w:p>
    <w:p w:rsidR="007A0514" w:rsidRDefault="00085D2B" w:rsidP="001D2BFF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="007A0514" w:rsidRPr="007A0514">
        <w:rPr>
          <w:bCs/>
          <w:spacing w:val="-2"/>
          <w:sz w:val="28"/>
          <w:szCs w:val="28"/>
        </w:rPr>
        <w:t xml:space="preserve">редложения </w:t>
      </w:r>
      <w:r>
        <w:rPr>
          <w:bCs/>
          <w:spacing w:val="-2"/>
          <w:sz w:val="28"/>
          <w:szCs w:val="28"/>
        </w:rPr>
        <w:t xml:space="preserve">и замечание </w:t>
      </w:r>
      <w:r w:rsidR="007A0514" w:rsidRPr="007A0514">
        <w:rPr>
          <w:bCs/>
          <w:spacing w:val="-2"/>
          <w:sz w:val="28"/>
          <w:szCs w:val="28"/>
        </w:rPr>
        <w:t>участник</w:t>
      </w:r>
      <w:r w:rsidR="00382BCB">
        <w:rPr>
          <w:bCs/>
          <w:spacing w:val="-2"/>
          <w:sz w:val="28"/>
          <w:szCs w:val="28"/>
        </w:rPr>
        <w:t>а</w:t>
      </w:r>
      <w:r w:rsidR="007A0514" w:rsidRPr="007A0514">
        <w:rPr>
          <w:bCs/>
          <w:spacing w:val="-2"/>
          <w:sz w:val="28"/>
          <w:szCs w:val="28"/>
        </w:rPr>
        <w:t xml:space="preserve"> общественных обсуждений</w:t>
      </w:r>
      <w:r w:rsidR="00593276">
        <w:rPr>
          <w:bCs/>
          <w:spacing w:val="-2"/>
          <w:sz w:val="28"/>
          <w:szCs w:val="28"/>
        </w:rPr>
        <w:t xml:space="preserve"> </w:t>
      </w:r>
      <w:r w:rsidR="00F74C00">
        <w:rPr>
          <w:bCs/>
          <w:spacing w:val="-2"/>
          <w:sz w:val="28"/>
          <w:szCs w:val="28"/>
        </w:rPr>
        <w:t>по проекту постановления</w:t>
      </w:r>
      <w:r w:rsidR="007A0514" w:rsidRPr="007A0514">
        <w:rPr>
          <w:bCs/>
          <w:spacing w:val="-2"/>
          <w:sz w:val="28"/>
          <w:szCs w:val="28"/>
        </w:rPr>
        <w:t xml:space="preserve"> по определению границ</w:t>
      </w:r>
      <w:r w:rsidR="00593276">
        <w:rPr>
          <w:bCs/>
          <w:spacing w:val="-2"/>
          <w:sz w:val="28"/>
          <w:szCs w:val="28"/>
        </w:rPr>
        <w:t xml:space="preserve"> </w:t>
      </w:r>
      <w:r w:rsidR="007A0514" w:rsidRPr="007A0514">
        <w:rPr>
          <w:bCs/>
          <w:spacing w:val="-2"/>
          <w:sz w:val="28"/>
          <w:szCs w:val="28"/>
        </w:rPr>
        <w:t>территорий, прилегающих к некоторым организациям и объектам,</w:t>
      </w:r>
      <w:r w:rsidR="00593276">
        <w:rPr>
          <w:bCs/>
          <w:spacing w:val="-2"/>
          <w:sz w:val="28"/>
          <w:szCs w:val="28"/>
        </w:rPr>
        <w:t xml:space="preserve"> </w:t>
      </w:r>
      <w:r w:rsidR="007A0514" w:rsidRPr="007A0514">
        <w:rPr>
          <w:bCs/>
          <w:spacing w:val="-2"/>
          <w:sz w:val="28"/>
          <w:szCs w:val="28"/>
        </w:rPr>
        <w:t>на которых не допускается розничная продажа алкогольной продукции</w:t>
      </w:r>
      <w:r w:rsidR="00593276">
        <w:rPr>
          <w:bCs/>
          <w:spacing w:val="-2"/>
          <w:sz w:val="28"/>
          <w:szCs w:val="28"/>
        </w:rPr>
        <w:t xml:space="preserve"> </w:t>
      </w:r>
      <w:r w:rsidR="007A0514" w:rsidRPr="007A0514">
        <w:rPr>
          <w:bCs/>
          <w:spacing w:val="-2"/>
          <w:sz w:val="28"/>
          <w:szCs w:val="28"/>
        </w:rPr>
        <w:t xml:space="preserve">и розничная продажа алкогольной продукции при оказании услуг общественного питания на территории </w:t>
      </w:r>
      <w:r w:rsidR="00593276">
        <w:rPr>
          <w:bCs/>
          <w:spacing w:val="-2"/>
          <w:sz w:val="28"/>
          <w:szCs w:val="28"/>
        </w:rPr>
        <w:t>Майминского района</w:t>
      </w:r>
    </w:p>
    <w:p w:rsidR="00593276" w:rsidRPr="007A0514" w:rsidRDefault="00593276" w:rsidP="00C9095F">
      <w:pPr>
        <w:shd w:val="clear" w:color="auto" w:fill="FFFFFF"/>
        <w:spacing w:before="0" w:line="240" w:lineRule="auto"/>
        <w:ind w:left="993" w:right="-85" w:firstLine="708"/>
        <w:rPr>
          <w:bCs/>
          <w:spacing w:val="-2"/>
          <w:sz w:val="28"/>
          <w:szCs w:val="28"/>
        </w:rPr>
      </w:pPr>
    </w:p>
    <w:p w:rsid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 xml:space="preserve">Главе </w:t>
      </w:r>
      <w:r w:rsidR="00593276">
        <w:rPr>
          <w:bCs/>
          <w:spacing w:val="-2"/>
          <w:sz w:val="28"/>
          <w:szCs w:val="28"/>
        </w:rPr>
        <w:t>Администрации муниципального образования</w:t>
      </w:r>
    </w:p>
    <w:p w:rsidR="00593276" w:rsidRPr="007A0514" w:rsidRDefault="00593276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«Майминский район»</w:t>
      </w:r>
    </w:p>
    <w:p w:rsidR="001D2BFF" w:rsidRDefault="001D2BFF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</w:p>
    <w:p w:rsidR="007A0514" w:rsidRP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________________________</w:t>
      </w:r>
      <w:r w:rsidR="00593276">
        <w:rPr>
          <w:bCs/>
          <w:spacing w:val="-2"/>
          <w:sz w:val="28"/>
          <w:szCs w:val="28"/>
        </w:rPr>
        <w:t>_____________________.</w:t>
      </w:r>
    </w:p>
    <w:p w:rsidR="007A0514" w:rsidRPr="001D2BFF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4"/>
          <w:szCs w:val="24"/>
        </w:rPr>
      </w:pPr>
      <w:r w:rsidRPr="001D2BFF">
        <w:rPr>
          <w:bCs/>
          <w:spacing w:val="-2"/>
          <w:sz w:val="24"/>
          <w:szCs w:val="24"/>
        </w:rPr>
        <w:t>(наименование юридического лица)</w:t>
      </w:r>
    </w:p>
    <w:p w:rsidR="007A0514" w:rsidRP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 xml:space="preserve">юридический адрес: </w:t>
      </w:r>
      <w:r w:rsidR="00593276">
        <w:rPr>
          <w:bCs/>
          <w:spacing w:val="-2"/>
          <w:sz w:val="28"/>
          <w:szCs w:val="28"/>
        </w:rPr>
        <w:t>___________________________</w:t>
      </w:r>
    </w:p>
    <w:p w:rsidR="007A0514" w:rsidRP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_________________________</w:t>
      </w:r>
      <w:r w:rsidR="00593276">
        <w:rPr>
          <w:bCs/>
          <w:spacing w:val="-2"/>
          <w:sz w:val="28"/>
          <w:szCs w:val="28"/>
        </w:rPr>
        <w:t>____________________</w:t>
      </w:r>
      <w:r w:rsidRPr="007A0514">
        <w:rPr>
          <w:bCs/>
          <w:spacing w:val="-2"/>
          <w:sz w:val="28"/>
          <w:szCs w:val="28"/>
        </w:rPr>
        <w:t>,</w:t>
      </w:r>
    </w:p>
    <w:p w:rsidR="007A0514" w:rsidRPr="001D2BFF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4"/>
          <w:szCs w:val="24"/>
        </w:rPr>
      </w:pPr>
      <w:r w:rsidRPr="001D2BFF">
        <w:rPr>
          <w:bCs/>
          <w:spacing w:val="-2"/>
          <w:sz w:val="24"/>
          <w:szCs w:val="24"/>
        </w:rPr>
        <w:t>(ФИО, должность представителя юридического лица)</w:t>
      </w:r>
    </w:p>
    <w:p w:rsidR="007A0514" w:rsidRPr="007A0514" w:rsidRDefault="00593276" w:rsidP="00725B20">
      <w:pPr>
        <w:shd w:val="clear" w:color="auto" w:fill="FFFFFF"/>
        <w:spacing w:before="0" w:line="240" w:lineRule="auto"/>
        <w:ind w:left="0" w:right="142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телефон:</w:t>
      </w:r>
      <w:r>
        <w:rPr>
          <w:bCs/>
          <w:spacing w:val="-2"/>
          <w:sz w:val="28"/>
          <w:szCs w:val="28"/>
        </w:rPr>
        <w:t xml:space="preserve"> ___________________</w:t>
      </w:r>
      <w:r w:rsidR="00725B20">
        <w:rPr>
          <w:bCs/>
          <w:spacing w:val="-2"/>
          <w:sz w:val="28"/>
          <w:szCs w:val="28"/>
        </w:rPr>
        <w:t xml:space="preserve"> ________________</w:t>
      </w:r>
      <w:r w:rsidR="007A0514" w:rsidRPr="007A0514">
        <w:rPr>
          <w:bCs/>
          <w:spacing w:val="-2"/>
          <w:sz w:val="28"/>
          <w:szCs w:val="28"/>
        </w:rPr>
        <w:t>_,</w:t>
      </w:r>
    </w:p>
    <w:p w:rsidR="007A0514" w:rsidRP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 xml:space="preserve">(ФИО физического </w:t>
      </w:r>
      <w:r w:rsidR="00593276" w:rsidRPr="007A0514">
        <w:rPr>
          <w:bCs/>
          <w:spacing w:val="-2"/>
          <w:sz w:val="28"/>
          <w:szCs w:val="28"/>
        </w:rPr>
        <w:t>лица)</w:t>
      </w:r>
      <w:r w:rsidR="00593276">
        <w:rPr>
          <w:bCs/>
          <w:spacing w:val="-2"/>
          <w:sz w:val="28"/>
          <w:szCs w:val="28"/>
        </w:rPr>
        <w:t xml:space="preserve"> _______________________</w:t>
      </w:r>
    </w:p>
    <w:p w:rsidR="007A0514" w:rsidRP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 xml:space="preserve">проживающего(ей) по адресу: </w:t>
      </w:r>
      <w:r w:rsidR="00593276">
        <w:rPr>
          <w:bCs/>
          <w:spacing w:val="-2"/>
          <w:sz w:val="28"/>
          <w:szCs w:val="28"/>
        </w:rPr>
        <w:t>___________________</w:t>
      </w:r>
    </w:p>
    <w:p w:rsidR="007A0514" w:rsidRDefault="007A0514" w:rsidP="001D2BFF">
      <w:pPr>
        <w:shd w:val="clear" w:color="auto" w:fill="FFFFFF"/>
        <w:spacing w:before="0" w:line="240" w:lineRule="auto"/>
        <w:ind w:left="0" w:right="-85" w:firstLine="2977"/>
        <w:jc w:val="left"/>
        <w:rPr>
          <w:bCs/>
          <w:spacing w:val="-2"/>
          <w:sz w:val="28"/>
          <w:szCs w:val="28"/>
        </w:rPr>
      </w:pPr>
      <w:r w:rsidRPr="007A0514">
        <w:rPr>
          <w:bCs/>
          <w:spacing w:val="-2"/>
          <w:sz w:val="28"/>
          <w:szCs w:val="28"/>
        </w:rPr>
        <w:t>телефон __________________</w:t>
      </w:r>
      <w:r w:rsidR="00593276">
        <w:rPr>
          <w:bCs/>
          <w:spacing w:val="-2"/>
          <w:sz w:val="28"/>
          <w:szCs w:val="28"/>
        </w:rPr>
        <w:t>____________________</w:t>
      </w:r>
    </w:p>
    <w:p w:rsidR="00160E43" w:rsidRPr="007A0514" w:rsidRDefault="00160E43" w:rsidP="00C9095F">
      <w:pPr>
        <w:shd w:val="clear" w:color="auto" w:fill="FFFFFF"/>
        <w:spacing w:before="0" w:line="240" w:lineRule="auto"/>
        <w:ind w:left="993" w:right="-85" w:firstLine="708"/>
        <w:jc w:val="left"/>
        <w:rPr>
          <w:bCs/>
          <w:spacing w:val="-2"/>
          <w:sz w:val="28"/>
          <w:szCs w:val="28"/>
        </w:rPr>
      </w:pPr>
    </w:p>
    <w:p w:rsidR="007A0514" w:rsidRDefault="00085D2B" w:rsidP="00725B20">
      <w:pPr>
        <w:shd w:val="clear" w:color="auto" w:fill="FFFFFF"/>
        <w:spacing w:before="0" w:after="120" w:line="240" w:lineRule="auto"/>
        <w:ind w:left="0" w:right="0"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="007A0514" w:rsidRPr="007A0514">
        <w:rPr>
          <w:bCs/>
          <w:spacing w:val="-2"/>
          <w:sz w:val="28"/>
          <w:szCs w:val="28"/>
        </w:rPr>
        <w:t>редложения</w:t>
      </w:r>
      <w:r>
        <w:rPr>
          <w:bCs/>
          <w:spacing w:val="-2"/>
          <w:sz w:val="28"/>
          <w:szCs w:val="28"/>
        </w:rPr>
        <w:t xml:space="preserve"> и замечание</w:t>
      </w:r>
      <w:r w:rsidR="007A0514" w:rsidRPr="007A0514">
        <w:rPr>
          <w:bCs/>
          <w:spacing w:val="-2"/>
          <w:sz w:val="28"/>
          <w:szCs w:val="28"/>
        </w:rPr>
        <w:t xml:space="preserve"> по обсуждаемому проекту </w:t>
      </w:r>
      <w:r w:rsidR="00F74C00">
        <w:rPr>
          <w:bCs/>
          <w:spacing w:val="-2"/>
          <w:sz w:val="28"/>
          <w:szCs w:val="28"/>
        </w:rPr>
        <w:t>Постановления</w:t>
      </w:r>
      <w:r w:rsidR="007A0514" w:rsidRPr="007A0514">
        <w:rPr>
          <w:bCs/>
          <w:spacing w:val="-2"/>
          <w:sz w:val="28"/>
          <w:szCs w:val="28"/>
        </w:rPr>
        <w:t xml:space="preserve"> Администрации </w:t>
      </w:r>
      <w:r w:rsidR="00593276">
        <w:rPr>
          <w:bCs/>
          <w:spacing w:val="-2"/>
          <w:sz w:val="28"/>
          <w:szCs w:val="28"/>
        </w:rPr>
        <w:t>муниципального образования «Майминский район»</w:t>
      </w:r>
      <w:r w:rsidR="007A0514" w:rsidRPr="007A0514">
        <w:rPr>
          <w:bCs/>
          <w:spacing w:val="-2"/>
          <w:sz w:val="28"/>
          <w:szCs w:val="28"/>
        </w:rPr>
        <w:t>: ______________________</w:t>
      </w:r>
      <w:r w:rsidR="00593276">
        <w:rPr>
          <w:bCs/>
          <w:spacing w:val="-2"/>
          <w:sz w:val="28"/>
          <w:szCs w:val="28"/>
        </w:rPr>
        <w:t>_________________________________________________________</w:t>
      </w:r>
      <w:r w:rsidR="007A0514" w:rsidRPr="007A0514">
        <w:rPr>
          <w:bCs/>
          <w:spacing w:val="-2"/>
          <w:sz w:val="28"/>
          <w:szCs w:val="28"/>
        </w:rPr>
        <w:t>_____________________________________________________</w:t>
      </w:r>
    </w:p>
    <w:p w:rsidR="00593276" w:rsidRDefault="00C9095F" w:rsidP="00C9095F">
      <w:pPr>
        <w:shd w:val="clear" w:color="auto" w:fill="FFFFFF"/>
        <w:spacing w:before="0" w:after="120" w:line="240" w:lineRule="auto"/>
        <w:ind w:left="0" w:right="-85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</w:t>
      </w:r>
      <w:r w:rsidR="00593276">
        <w:rPr>
          <w:bCs/>
          <w:spacing w:val="-2"/>
          <w:sz w:val="28"/>
          <w:szCs w:val="28"/>
        </w:rPr>
        <w:t>_____________________________________________________</w:t>
      </w:r>
      <w:r w:rsidR="00E03450">
        <w:rPr>
          <w:bCs/>
          <w:spacing w:val="-2"/>
          <w:sz w:val="28"/>
          <w:szCs w:val="28"/>
        </w:rPr>
        <w:t>______</w:t>
      </w:r>
      <w:r>
        <w:rPr>
          <w:bCs/>
          <w:spacing w:val="-2"/>
          <w:sz w:val="28"/>
          <w:szCs w:val="28"/>
        </w:rPr>
        <w:t>_______</w:t>
      </w:r>
    </w:p>
    <w:p w:rsidR="00C9095F" w:rsidRDefault="00D8584E" w:rsidP="001D2BFF">
      <w:pPr>
        <w:shd w:val="clear" w:color="auto" w:fill="FFFFFF"/>
        <w:spacing w:before="0" w:line="240" w:lineRule="auto"/>
        <w:ind w:left="992" w:right="-85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="007A0514" w:rsidRPr="007A0514">
        <w:rPr>
          <w:bCs/>
          <w:spacing w:val="-2"/>
          <w:sz w:val="28"/>
          <w:szCs w:val="28"/>
        </w:rPr>
        <w:t>_______________________       ________________________</w:t>
      </w:r>
    </w:p>
    <w:p w:rsidR="00BB39AD" w:rsidRPr="00BB39AD" w:rsidRDefault="001D2BFF" w:rsidP="001D2BFF">
      <w:pPr>
        <w:shd w:val="clear" w:color="auto" w:fill="FFFFFF"/>
        <w:spacing w:before="0" w:line="240" w:lineRule="auto"/>
        <w:ind w:left="992" w:right="-85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</w:t>
      </w:r>
      <w:r w:rsidR="007A0514" w:rsidRPr="007A0514">
        <w:rPr>
          <w:bCs/>
          <w:spacing w:val="-2"/>
          <w:sz w:val="28"/>
          <w:szCs w:val="28"/>
        </w:rPr>
        <w:t xml:space="preserve">(дата) </w:t>
      </w:r>
      <w:r w:rsidR="007A0514" w:rsidRPr="007A0514">
        <w:rPr>
          <w:bCs/>
          <w:spacing w:val="-2"/>
          <w:sz w:val="28"/>
          <w:szCs w:val="28"/>
        </w:rPr>
        <w:tab/>
      </w:r>
      <w:r w:rsidR="007A0514" w:rsidRPr="007A0514">
        <w:rPr>
          <w:bCs/>
          <w:spacing w:val="-2"/>
          <w:sz w:val="28"/>
          <w:szCs w:val="28"/>
        </w:rPr>
        <w:tab/>
        <w:t xml:space="preserve">                        </w:t>
      </w:r>
      <w:r>
        <w:rPr>
          <w:bCs/>
          <w:spacing w:val="-2"/>
          <w:sz w:val="28"/>
          <w:szCs w:val="28"/>
        </w:rPr>
        <w:t xml:space="preserve">   </w:t>
      </w:r>
      <w:r w:rsidR="007A0514" w:rsidRPr="007A0514">
        <w:rPr>
          <w:bCs/>
          <w:spacing w:val="-2"/>
          <w:sz w:val="28"/>
          <w:szCs w:val="28"/>
        </w:rPr>
        <w:t xml:space="preserve"> </w:t>
      </w:r>
      <w:proofErr w:type="gramStart"/>
      <w:r w:rsidR="008A581D">
        <w:rPr>
          <w:bCs/>
          <w:spacing w:val="-2"/>
          <w:sz w:val="28"/>
          <w:szCs w:val="28"/>
        </w:rPr>
        <w:t xml:space="preserve"> </w:t>
      </w:r>
      <w:r w:rsidR="007A0514" w:rsidRPr="007A0514">
        <w:rPr>
          <w:bCs/>
          <w:spacing w:val="-2"/>
          <w:sz w:val="28"/>
          <w:szCs w:val="28"/>
        </w:rPr>
        <w:t xml:space="preserve">  (</w:t>
      </w:r>
      <w:proofErr w:type="gramEnd"/>
      <w:r w:rsidR="007A0514" w:rsidRPr="007A0514">
        <w:rPr>
          <w:bCs/>
          <w:spacing w:val="-2"/>
          <w:sz w:val="28"/>
          <w:szCs w:val="28"/>
        </w:rPr>
        <w:t>подпись)</w:t>
      </w:r>
    </w:p>
    <w:p w:rsidR="007C27BC" w:rsidRDefault="00BB39AD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584E">
        <w:rPr>
          <w:sz w:val="28"/>
          <w:szCs w:val="28"/>
        </w:rPr>
        <w:t xml:space="preserve">           </w:t>
      </w: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7C27BC" w:rsidRDefault="007C27BC" w:rsidP="00472226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0" w:right="-8"/>
        <w:jc w:val="both"/>
        <w:rPr>
          <w:sz w:val="28"/>
          <w:szCs w:val="28"/>
        </w:rPr>
      </w:pPr>
    </w:p>
    <w:p w:rsidR="007C27BC" w:rsidRDefault="007C27BC" w:rsidP="00C9095F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708"/>
        <w:jc w:val="both"/>
        <w:rPr>
          <w:sz w:val="28"/>
          <w:szCs w:val="28"/>
        </w:rPr>
      </w:pPr>
    </w:p>
    <w:p w:rsidR="008A22CA" w:rsidRDefault="00BB39AD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2CA" w:rsidRDefault="008A22CA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</w:p>
    <w:p w:rsidR="00A11B55" w:rsidRDefault="008A22CA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7BC">
        <w:rPr>
          <w:sz w:val="28"/>
          <w:szCs w:val="28"/>
        </w:rPr>
        <w:t xml:space="preserve"> </w:t>
      </w:r>
    </w:p>
    <w:p w:rsidR="00A11B55" w:rsidRDefault="00A11B55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</w:p>
    <w:p w:rsidR="00A11B55" w:rsidRDefault="00A11B55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</w:p>
    <w:p w:rsidR="007C64D2" w:rsidRDefault="007C64D2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</w:p>
    <w:p w:rsidR="007C64D2" w:rsidRDefault="007C64D2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</w:p>
    <w:p w:rsidR="00A11B55" w:rsidRDefault="00A11B55" w:rsidP="007C27BC">
      <w:pPr>
        <w:tabs>
          <w:tab w:val="left" w:pos="6412"/>
        </w:tabs>
        <w:autoSpaceDE w:val="0"/>
        <w:autoSpaceDN w:val="0"/>
        <w:adjustRightInd w:val="0"/>
        <w:spacing w:before="0" w:line="240" w:lineRule="auto"/>
        <w:ind w:left="4395" w:right="-8" w:firstLine="1842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8"/>
      </w:tblGrid>
      <w:tr w:rsidR="00A11B55" w:rsidRPr="00053358" w:rsidTr="00053358">
        <w:tc>
          <w:tcPr>
            <w:tcW w:w="4644" w:type="dxa"/>
            <w:shd w:val="clear" w:color="auto" w:fill="auto"/>
          </w:tcPr>
          <w:p w:rsidR="00A11B55" w:rsidRPr="00053358" w:rsidRDefault="00A11B5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A11B55" w:rsidRPr="00053358" w:rsidTr="00053358">
        <w:tc>
          <w:tcPr>
            <w:tcW w:w="4644" w:type="dxa"/>
            <w:shd w:val="clear" w:color="auto" w:fill="auto"/>
          </w:tcPr>
          <w:p w:rsidR="00A11B55" w:rsidRPr="00053358" w:rsidRDefault="00A11B5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к Положению о порядке организации и проведения общественных обсуждений по определению границ территорий, прилегающих к некоторым</w:t>
            </w:r>
          </w:p>
        </w:tc>
      </w:tr>
      <w:tr w:rsidR="00A11B55" w:rsidRPr="00053358" w:rsidTr="00053358">
        <w:tc>
          <w:tcPr>
            <w:tcW w:w="4644" w:type="dxa"/>
            <w:shd w:val="clear" w:color="auto" w:fill="auto"/>
          </w:tcPr>
          <w:p w:rsidR="00A11B55" w:rsidRPr="00053358" w:rsidRDefault="00A11B5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организациям и объектам, на которых не допускается розничная продажа алкогольной продукции и розничная продажа</w:t>
            </w:r>
          </w:p>
        </w:tc>
      </w:tr>
      <w:tr w:rsidR="00A11B55" w:rsidRPr="00053358" w:rsidTr="00053358">
        <w:tc>
          <w:tcPr>
            <w:tcW w:w="4644" w:type="dxa"/>
            <w:shd w:val="clear" w:color="auto" w:fill="auto"/>
          </w:tcPr>
          <w:p w:rsidR="00725B20" w:rsidRPr="00053358" w:rsidRDefault="00A11B5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 xml:space="preserve">алкогольной продукции при оказании услуг </w:t>
            </w:r>
          </w:p>
          <w:p w:rsidR="00A11B55" w:rsidRPr="00053358" w:rsidRDefault="00A11B5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общественного питания</w:t>
            </w:r>
          </w:p>
        </w:tc>
      </w:tr>
      <w:tr w:rsidR="00A11B55" w:rsidRPr="00053358" w:rsidTr="00053358">
        <w:tc>
          <w:tcPr>
            <w:tcW w:w="4644" w:type="dxa"/>
            <w:shd w:val="clear" w:color="auto" w:fill="auto"/>
          </w:tcPr>
          <w:p w:rsidR="00A11B55" w:rsidRPr="00053358" w:rsidRDefault="00A11B55" w:rsidP="00053358">
            <w:pPr>
              <w:tabs>
                <w:tab w:val="left" w:pos="6412"/>
              </w:tabs>
              <w:autoSpaceDE w:val="0"/>
              <w:autoSpaceDN w:val="0"/>
              <w:adjustRightInd w:val="0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на территории Майминского района</w:t>
            </w:r>
          </w:p>
        </w:tc>
      </w:tr>
    </w:tbl>
    <w:p w:rsidR="007C27BC" w:rsidRDefault="007C27BC" w:rsidP="007C27BC">
      <w:pPr>
        <w:shd w:val="clear" w:color="auto" w:fill="FFFFFF"/>
        <w:spacing w:before="0" w:after="100" w:afterAutospacing="1" w:line="240" w:lineRule="auto"/>
        <w:ind w:left="993" w:right="-87" w:firstLine="708"/>
        <w:rPr>
          <w:bCs/>
          <w:spacing w:val="-2"/>
          <w:sz w:val="28"/>
          <w:szCs w:val="28"/>
        </w:rPr>
      </w:pPr>
    </w:p>
    <w:p w:rsidR="00C9095F" w:rsidRPr="00C9095F" w:rsidRDefault="00C9095F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ПРОТОКОЛ </w:t>
      </w:r>
      <w:r w:rsidRPr="00C9095F">
        <w:rPr>
          <w:bCs/>
          <w:spacing w:val="-2"/>
          <w:sz w:val="28"/>
          <w:szCs w:val="28"/>
        </w:rPr>
        <w:t>ЗАСЕДАНИЯ КОМИССИИ</w:t>
      </w:r>
    </w:p>
    <w:p w:rsidR="00C9095F" w:rsidRPr="00C9095F" w:rsidRDefault="00C9095F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C9095F">
        <w:rPr>
          <w:bCs/>
          <w:spacing w:val="-2"/>
          <w:sz w:val="28"/>
          <w:szCs w:val="28"/>
        </w:rPr>
        <w:t>ПО ПРОВЕДЕНИЮ ОБЩЕСТВЕННЫХ ОБСУЖДЕНИЙ</w:t>
      </w:r>
    </w:p>
    <w:p w:rsidR="0044702C" w:rsidRPr="0044702C" w:rsidRDefault="0044702C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44702C">
        <w:rPr>
          <w:bCs/>
          <w:spacing w:val="-2"/>
          <w:sz w:val="28"/>
          <w:szCs w:val="28"/>
        </w:rPr>
        <w:t xml:space="preserve">по определению границ территорий, прилегающих к некоторым </w:t>
      </w:r>
    </w:p>
    <w:p w:rsidR="0044702C" w:rsidRPr="0044702C" w:rsidRDefault="0044702C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44702C">
        <w:rPr>
          <w:bCs/>
          <w:spacing w:val="-2"/>
          <w:sz w:val="28"/>
          <w:szCs w:val="28"/>
        </w:rPr>
        <w:t xml:space="preserve">организациям и объектам, на которых не допускается розничная продажа алкогольной продукции и розничная продажа </w:t>
      </w:r>
    </w:p>
    <w:p w:rsidR="0044702C" w:rsidRPr="0044702C" w:rsidRDefault="0044702C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44702C">
        <w:rPr>
          <w:bCs/>
          <w:spacing w:val="-2"/>
          <w:sz w:val="28"/>
          <w:szCs w:val="28"/>
        </w:rPr>
        <w:t xml:space="preserve">алкогольной продукции при оказании услуг общественного питания </w:t>
      </w:r>
    </w:p>
    <w:p w:rsidR="00C9095F" w:rsidRDefault="0044702C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  <w:r w:rsidRPr="0044702C">
        <w:rPr>
          <w:bCs/>
          <w:spacing w:val="-2"/>
          <w:sz w:val="28"/>
          <w:szCs w:val="28"/>
        </w:rPr>
        <w:t>на территории Майминского района</w:t>
      </w:r>
    </w:p>
    <w:p w:rsidR="00AC28E9" w:rsidRDefault="00AC28E9" w:rsidP="00A11B55">
      <w:pPr>
        <w:shd w:val="clear" w:color="auto" w:fill="FFFFFF"/>
        <w:spacing w:before="0" w:line="240" w:lineRule="auto"/>
        <w:ind w:left="0" w:right="-85"/>
        <w:rPr>
          <w:bCs/>
          <w:spacing w:val="-2"/>
          <w:sz w:val="28"/>
          <w:szCs w:val="28"/>
        </w:rPr>
      </w:pPr>
    </w:p>
    <w:p w:rsidR="0044702C" w:rsidRDefault="0044702C" w:rsidP="0044702C">
      <w:pPr>
        <w:shd w:val="clear" w:color="auto" w:fill="FFFFFF"/>
        <w:spacing w:before="0" w:line="240" w:lineRule="auto"/>
        <w:ind w:left="992" w:right="-85" w:firstLine="709"/>
        <w:rPr>
          <w:bCs/>
          <w:spacing w:val="-2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863"/>
        <w:gridCol w:w="2615"/>
        <w:gridCol w:w="3594"/>
      </w:tblGrid>
      <w:tr w:rsidR="00AC28E9" w:rsidRPr="00053358" w:rsidTr="00053358">
        <w:tc>
          <w:tcPr>
            <w:tcW w:w="2943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left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 xml:space="preserve"> ___ч.___ мин.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с. Майма</w:t>
            </w:r>
          </w:p>
        </w:tc>
        <w:tc>
          <w:tcPr>
            <w:tcW w:w="3652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left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«____» ___________20___ г.</w:t>
            </w:r>
          </w:p>
        </w:tc>
      </w:tr>
    </w:tbl>
    <w:p w:rsidR="00C9095F" w:rsidRDefault="00C9095F" w:rsidP="00EB44D2">
      <w:pPr>
        <w:shd w:val="clear" w:color="auto" w:fill="FFFFFF"/>
        <w:spacing w:before="0" w:after="100" w:afterAutospacing="1" w:line="240" w:lineRule="auto"/>
        <w:ind w:left="284" w:right="-87"/>
        <w:jc w:val="both"/>
        <w:rPr>
          <w:bCs/>
          <w:spacing w:val="-2"/>
          <w:sz w:val="28"/>
          <w:szCs w:val="28"/>
        </w:rPr>
      </w:pPr>
    </w:p>
    <w:p w:rsidR="005A0388" w:rsidRPr="005A0388" w:rsidRDefault="005A0388" w:rsidP="00EB44D2">
      <w:pPr>
        <w:shd w:val="clear" w:color="auto" w:fill="FFFFFF"/>
        <w:spacing w:before="0" w:after="100" w:afterAutospacing="1" w:line="240" w:lineRule="auto"/>
        <w:ind w:left="284" w:right="-87"/>
        <w:jc w:val="both"/>
        <w:rPr>
          <w:bCs/>
          <w:spacing w:val="-2"/>
          <w:sz w:val="28"/>
          <w:szCs w:val="28"/>
        </w:rPr>
      </w:pPr>
      <w:r w:rsidRPr="005A0388">
        <w:rPr>
          <w:bCs/>
          <w:spacing w:val="-2"/>
          <w:sz w:val="28"/>
          <w:szCs w:val="28"/>
        </w:rPr>
        <w:t xml:space="preserve">Председатель </w:t>
      </w:r>
      <w:r w:rsidR="00A11B55">
        <w:rPr>
          <w:bCs/>
          <w:spacing w:val="-2"/>
          <w:sz w:val="28"/>
          <w:szCs w:val="28"/>
        </w:rPr>
        <w:t>Специальной к</w:t>
      </w:r>
      <w:r w:rsidRPr="005A0388">
        <w:rPr>
          <w:bCs/>
          <w:spacing w:val="-2"/>
          <w:sz w:val="28"/>
          <w:szCs w:val="28"/>
        </w:rPr>
        <w:t>омиссии</w:t>
      </w:r>
      <w:r>
        <w:rPr>
          <w:bCs/>
          <w:spacing w:val="-2"/>
          <w:sz w:val="28"/>
          <w:szCs w:val="28"/>
        </w:rPr>
        <w:t>:</w:t>
      </w:r>
    </w:p>
    <w:p w:rsidR="005A0388" w:rsidRDefault="005A0388" w:rsidP="00EB44D2">
      <w:pPr>
        <w:shd w:val="clear" w:color="auto" w:fill="FFFFFF"/>
        <w:spacing w:before="0" w:after="100" w:afterAutospacing="1" w:line="240" w:lineRule="auto"/>
        <w:ind w:left="284" w:right="-87"/>
        <w:jc w:val="both"/>
        <w:rPr>
          <w:bCs/>
          <w:spacing w:val="-2"/>
          <w:sz w:val="28"/>
          <w:szCs w:val="28"/>
        </w:rPr>
      </w:pPr>
      <w:r w:rsidRPr="005A0388">
        <w:rPr>
          <w:bCs/>
          <w:spacing w:val="-2"/>
          <w:sz w:val="28"/>
          <w:szCs w:val="28"/>
        </w:rPr>
        <w:t>Присутствовали</w:t>
      </w:r>
      <w:r w:rsidR="002C6AFE">
        <w:rPr>
          <w:bCs/>
          <w:spacing w:val="-2"/>
          <w:sz w:val="28"/>
          <w:szCs w:val="28"/>
        </w:rPr>
        <w:t xml:space="preserve"> члены </w:t>
      </w:r>
      <w:r w:rsidR="002C6AFE" w:rsidRPr="002C6AFE">
        <w:rPr>
          <w:bCs/>
          <w:spacing w:val="-2"/>
          <w:sz w:val="28"/>
          <w:szCs w:val="28"/>
        </w:rPr>
        <w:t>Специальной комиссии</w:t>
      </w:r>
      <w:r w:rsidRPr="005A0388">
        <w:rPr>
          <w:bCs/>
          <w:spacing w:val="-2"/>
          <w:sz w:val="28"/>
          <w:szCs w:val="28"/>
        </w:rPr>
        <w:t>:</w:t>
      </w:r>
    </w:p>
    <w:p w:rsidR="00A70F9F" w:rsidRPr="005A0388" w:rsidRDefault="00A70F9F" w:rsidP="00EB44D2">
      <w:pPr>
        <w:shd w:val="clear" w:color="auto" w:fill="FFFFFF"/>
        <w:spacing w:before="0" w:after="100" w:afterAutospacing="1" w:line="240" w:lineRule="auto"/>
        <w:ind w:left="284" w:right="-87"/>
        <w:jc w:val="both"/>
        <w:rPr>
          <w:bCs/>
          <w:spacing w:val="-2"/>
          <w:sz w:val="28"/>
          <w:szCs w:val="28"/>
        </w:rPr>
      </w:pPr>
      <w:r w:rsidRPr="005A0388">
        <w:rPr>
          <w:bCs/>
          <w:spacing w:val="-2"/>
          <w:sz w:val="28"/>
          <w:szCs w:val="28"/>
        </w:rPr>
        <w:t xml:space="preserve">Секретарь </w:t>
      </w:r>
      <w:r w:rsidR="00A11B55">
        <w:rPr>
          <w:bCs/>
          <w:spacing w:val="-2"/>
          <w:sz w:val="28"/>
          <w:szCs w:val="28"/>
        </w:rPr>
        <w:t>Специальной к</w:t>
      </w:r>
      <w:r w:rsidRPr="005A0388">
        <w:rPr>
          <w:bCs/>
          <w:spacing w:val="-2"/>
          <w:sz w:val="28"/>
          <w:szCs w:val="28"/>
        </w:rPr>
        <w:t>омиссии</w:t>
      </w:r>
      <w:r>
        <w:rPr>
          <w:bCs/>
          <w:spacing w:val="-2"/>
          <w:sz w:val="28"/>
          <w:szCs w:val="28"/>
        </w:rPr>
        <w:t>:</w:t>
      </w:r>
    </w:p>
    <w:p w:rsidR="005A0388" w:rsidRDefault="005A0388" w:rsidP="005A0388">
      <w:pPr>
        <w:shd w:val="clear" w:color="auto" w:fill="FFFFFF"/>
        <w:spacing w:before="0" w:after="100" w:afterAutospacing="1" w:line="240" w:lineRule="auto"/>
        <w:ind w:left="993" w:right="-87" w:firstLine="1134"/>
        <w:jc w:val="both"/>
        <w:rPr>
          <w:bCs/>
          <w:spacing w:val="-2"/>
          <w:sz w:val="28"/>
          <w:szCs w:val="28"/>
        </w:rPr>
      </w:pPr>
    </w:p>
    <w:p w:rsidR="00E45CAE" w:rsidRDefault="00E45CAE" w:rsidP="00A11B55">
      <w:pPr>
        <w:shd w:val="clear" w:color="auto" w:fill="FFFFFF"/>
        <w:spacing w:before="0" w:after="100" w:afterAutospacing="1" w:line="240" w:lineRule="auto"/>
        <w:ind w:left="0" w:right="-87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Рассматривали:</w:t>
      </w:r>
    </w:p>
    <w:p w:rsidR="00EB44D2" w:rsidRPr="00160E43" w:rsidRDefault="00EB44D2" w:rsidP="00A11B55">
      <w:pPr>
        <w:shd w:val="clear" w:color="auto" w:fill="FFFFFF"/>
        <w:spacing w:before="0" w:after="100" w:afterAutospacing="1" w:line="240" w:lineRule="auto"/>
        <w:ind w:left="0" w:right="-87" w:firstLine="709"/>
        <w:jc w:val="both"/>
        <w:rPr>
          <w:bCs/>
          <w:spacing w:val="-2"/>
          <w:sz w:val="28"/>
          <w:szCs w:val="28"/>
        </w:rPr>
      </w:pPr>
    </w:p>
    <w:p w:rsidR="00EF5946" w:rsidRDefault="00AC41DB" w:rsidP="00725B20">
      <w:pPr>
        <w:shd w:val="clear" w:color="auto" w:fill="FFFFFF"/>
        <w:spacing w:before="0" w:after="100" w:afterAutospacing="1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AC41DB">
        <w:rPr>
          <w:bCs/>
          <w:spacing w:val="-2"/>
          <w:sz w:val="28"/>
          <w:szCs w:val="28"/>
        </w:rPr>
        <w:t>Организатор общественных обсуждений</w:t>
      </w:r>
      <w:r w:rsidR="002C6AFE">
        <w:rPr>
          <w:bCs/>
          <w:spacing w:val="-2"/>
          <w:sz w:val="28"/>
          <w:szCs w:val="28"/>
        </w:rPr>
        <w:t>:</w:t>
      </w:r>
      <w:r w:rsidRPr="00AC41DB">
        <w:rPr>
          <w:bCs/>
          <w:spacing w:val="-2"/>
          <w:sz w:val="28"/>
          <w:szCs w:val="28"/>
        </w:rPr>
        <w:t xml:space="preserve"> </w:t>
      </w:r>
    </w:p>
    <w:p w:rsidR="00160E43" w:rsidRDefault="00382BCB" w:rsidP="00725B20">
      <w:pPr>
        <w:shd w:val="clear" w:color="auto" w:fill="FFFFFF"/>
        <w:spacing w:before="0" w:after="100" w:afterAutospacing="1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Уведомление</w:t>
      </w:r>
      <w:r w:rsidR="00160E43" w:rsidRPr="00160E4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о проведении</w:t>
      </w:r>
      <w:r w:rsidR="00160E43" w:rsidRPr="00160E43">
        <w:rPr>
          <w:bCs/>
          <w:spacing w:val="-2"/>
          <w:sz w:val="28"/>
          <w:szCs w:val="28"/>
        </w:rPr>
        <w:t xml:space="preserve"> общественных обсуждений от </w:t>
      </w:r>
      <w:r w:rsidR="00A612C3">
        <w:rPr>
          <w:bCs/>
          <w:spacing w:val="-2"/>
          <w:sz w:val="28"/>
          <w:szCs w:val="28"/>
        </w:rPr>
        <w:t>«</w:t>
      </w:r>
      <w:r w:rsidR="00160E43" w:rsidRPr="00160E43">
        <w:rPr>
          <w:bCs/>
          <w:spacing w:val="-2"/>
          <w:sz w:val="28"/>
          <w:szCs w:val="28"/>
        </w:rPr>
        <w:t>__</w:t>
      </w:r>
      <w:r w:rsidR="00A612C3">
        <w:rPr>
          <w:bCs/>
          <w:spacing w:val="-2"/>
          <w:sz w:val="28"/>
          <w:szCs w:val="28"/>
        </w:rPr>
        <w:t>»</w:t>
      </w:r>
      <w:r w:rsidR="00160E43" w:rsidRPr="00160E43">
        <w:rPr>
          <w:bCs/>
          <w:spacing w:val="-2"/>
          <w:sz w:val="28"/>
          <w:szCs w:val="28"/>
        </w:rPr>
        <w:t xml:space="preserve"> _____ </w:t>
      </w:r>
      <w:r w:rsidR="005A0388" w:rsidRPr="00160E43">
        <w:rPr>
          <w:bCs/>
          <w:spacing w:val="-2"/>
          <w:sz w:val="28"/>
          <w:szCs w:val="28"/>
        </w:rPr>
        <w:lastRenderedPageBreak/>
        <w:t>20</w:t>
      </w:r>
      <w:r w:rsidR="005A0388">
        <w:rPr>
          <w:bCs/>
          <w:spacing w:val="-2"/>
          <w:sz w:val="28"/>
          <w:szCs w:val="28"/>
        </w:rPr>
        <w:t>__</w:t>
      </w:r>
      <w:r w:rsidR="00160E43" w:rsidRPr="00160E43">
        <w:rPr>
          <w:bCs/>
          <w:spacing w:val="-2"/>
          <w:sz w:val="28"/>
          <w:szCs w:val="28"/>
        </w:rPr>
        <w:t xml:space="preserve">г. </w:t>
      </w:r>
      <w:r w:rsidR="00BB39AD" w:rsidRPr="00160E43">
        <w:rPr>
          <w:bCs/>
          <w:spacing w:val="-2"/>
          <w:sz w:val="28"/>
          <w:szCs w:val="28"/>
        </w:rPr>
        <w:t>размещено на официальном сайте Майминского</w:t>
      </w:r>
      <w:r w:rsidR="00BB39AD" w:rsidRPr="00BB39AD">
        <w:rPr>
          <w:bCs/>
          <w:spacing w:val="-2"/>
          <w:sz w:val="28"/>
          <w:szCs w:val="28"/>
        </w:rPr>
        <w:t xml:space="preserve"> района в информационно-телекоммуникационной сети «Интернет»</w:t>
      </w:r>
      <w:r w:rsidR="00BB39AD">
        <w:rPr>
          <w:bCs/>
          <w:spacing w:val="-2"/>
          <w:sz w:val="28"/>
          <w:szCs w:val="28"/>
        </w:rPr>
        <w:t xml:space="preserve"> </w:t>
      </w:r>
      <w:hyperlink r:id="rId13" w:history="1">
        <w:r w:rsidR="00BB39AD" w:rsidRPr="00631BF1">
          <w:rPr>
            <w:rStyle w:val="ad"/>
            <w:bCs/>
            <w:spacing w:val="-2"/>
            <w:sz w:val="28"/>
            <w:szCs w:val="28"/>
          </w:rPr>
          <w:t>https://www.maima-altai.ru/</w:t>
        </w:r>
      </w:hyperlink>
      <w:r w:rsidR="00160E43" w:rsidRPr="00160E43">
        <w:rPr>
          <w:bCs/>
          <w:spacing w:val="-2"/>
          <w:sz w:val="28"/>
          <w:szCs w:val="28"/>
        </w:rPr>
        <w:t xml:space="preserve">: </w:t>
      </w:r>
      <w:r w:rsidR="00A612C3">
        <w:rPr>
          <w:bCs/>
          <w:spacing w:val="-2"/>
          <w:sz w:val="28"/>
          <w:szCs w:val="28"/>
        </w:rPr>
        <w:t>«</w:t>
      </w:r>
      <w:r w:rsidR="00160E43" w:rsidRPr="00160E43">
        <w:rPr>
          <w:bCs/>
          <w:spacing w:val="-2"/>
          <w:sz w:val="28"/>
          <w:szCs w:val="28"/>
        </w:rPr>
        <w:t>___</w:t>
      </w:r>
      <w:r w:rsidR="00A612C3">
        <w:rPr>
          <w:bCs/>
          <w:spacing w:val="-2"/>
          <w:sz w:val="28"/>
          <w:szCs w:val="28"/>
        </w:rPr>
        <w:t>»</w:t>
      </w:r>
      <w:r w:rsidR="00160E43" w:rsidRPr="00160E43">
        <w:rPr>
          <w:bCs/>
          <w:spacing w:val="-2"/>
          <w:sz w:val="28"/>
          <w:szCs w:val="28"/>
        </w:rPr>
        <w:t>______________ 20___ г.</w:t>
      </w:r>
    </w:p>
    <w:p w:rsidR="00160E43" w:rsidRPr="00160E43" w:rsidRDefault="00D8584E" w:rsidP="00725B20">
      <w:pPr>
        <w:shd w:val="clear" w:color="auto" w:fill="FFFFFF"/>
        <w:spacing w:before="0" w:after="100" w:afterAutospacing="1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160E43">
        <w:rPr>
          <w:bCs/>
          <w:spacing w:val="-2"/>
          <w:sz w:val="28"/>
          <w:szCs w:val="28"/>
        </w:rPr>
        <w:t>Прием предложений участников</w:t>
      </w:r>
      <w:r w:rsidR="00160E43" w:rsidRPr="00160E43">
        <w:rPr>
          <w:bCs/>
          <w:spacing w:val="-2"/>
          <w:sz w:val="28"/>
          <w:szCs w:val="28"/>
        </w:rPr>
        <w:t xml:space="preserve"> общественного обсуждения, касающихся </w:t>
      </w:r>
      <w:r w:rsidR="00F74C00">
        <w:rPr>
          <w:bCs/>
          <w:spacing w:val="-2"/>
          <w:sz w:val="28"/>
          <w:szCs w:val="28"/>
        </w:rPr>
        <w:t>проекта П</w:t>
      </w:r>
      <w:r w:rsidRPr="00160E43">
        <w:rPr>
          <w:bCs/>
          <w:spacing w:val="-2"/>
          <w:sz w:val="28"/>
          <w:szCs w:val="28"/>
        </w:rPr>
        <w:t>остановления</w:t>
      </w:r>
      <w:r w:rsidR="00160E43" w:rsidRPr="00160E43">
        <w:rPr>
          <w:bCs/>
          <w:spacing w:val="-2"/>
          <w:sz w:val="28"/>
          <w:szCs w:val="28"/>
        </w:rPr>
        <w:t xml:space="preserve"> Администрации </w:t>
      </w:r>
      <w:r w:rsidR="00BB39AD">
        <w:rPr>
          <w:bCs/>
          <w:spacing w:val="-2"/>
          <w:sz w:val="28"/>
          <w:szCs w:val="28"/>
        </w:rPr>
        <w:t>муниципального образования «Майминский район»</w:t>
      </w:r>
      <w:r w:rsidR="00160E43" w:rsidRPr="00160E43">
        <w:rPr>
          <w:bCs/>
          <w:spacing w:val="-2"/>
          <w:sz w:val="28"/>
          <w:szCs w:val="28"/>
        </w:rPr>
        <w:t>, осуществлялся в период</w:t>
      </w:r>
      <w:r w:rsidR="00EB44D2">
        <w:rPr>
          <w:bCs/>
          <w:spacing w:val="-2"/>
          <w:sz w:val="28"/>
          <w:szCs w:val="28"/>
        </w:rPr>
        <w:t>:</w:t>
      </w:r>
      <w:r w:rsidR="00160E43" w:rsidRPr="00160E43">
        <w:rPr>
          <w:bCs/>
          <w:spacing w:val="-2"/>
          <w:sz w:val="28"/>
          <w:szCs w:val="28"/>
        </w:rPr>
        <w:t xml:space="preserve"> </w:t>
      </w:r>
    </w:p>
    <w:p w:rsidR="00160E43" w:rsidRPr="00160E43" w:rsidRDefault="005A0388" w:rsidP="00725B20">
      <w:pPr>
        <w:shd w:val="clear" w:color="auto" w:fill="FFFFFF"/>
        <w:spacing w:before="0" w:line="240" w:lineRule="auto"/>
        <w:ind w:left="142" w:right="0" w:firstLine="283"/>
        <w:jc w:val="both"/>
        <w:rPr>
          <w:bCs/>
          <w:spacing w:val="-2"/>
          <w:sz w:val="28"/>
          <w:szCs w:val="28"/>
        </w:rPr>
      </w:pPr>
      <w:r w:rsidRPr="005A0388">
        <w:rPr>
          <w:bCs/>
          <w:spacing w:val="-2"/>
          <w:sz w:val="28"/>
          <w:szCs w:val="28"/>
        </w:rPr>
        <w:t>с «__» _____20__г.  ___ ч. ___мин. по «__» ______20__г. ____ч.____</w:t>
      </w:r>
      <w:r w:rsidR="001E08DD">
        <w:rPr>
          <w:bCs/>
          <w:spacing w:val="-2"/>
          <w:sz w:val="28"/>
          <w:szCs w:val="28"/>
        </w:rPr>
        <w:t xml:space="preserve"> </w:t>
      </w:r>
      <w:r w:rsidRPr="005A0388">
        <w:rPr>
          <w:bCs/>
          <w:spacing w:val="-2"/>
          <w:sz w:val="28"/>
          <w:szCs w:val="28"/>
        </w:rPr>
        <w:t>мин</w:t>
      </w:r>
      <w:r w:rsidR="00A612C3">
        <w:rPr>
          <w:bCs/>
          <w:spacing w:val="-2"/>
          <w:sz w:val="28"/>
          <w:szCs w:val="28"/>
        </w:rPr>
        <w:t>.</w:t>
      </w:r>
    </w:p>
    <w:p w:rsidR="00160E43" w:rsidRPr="00160E43" w:rsidRDefault="00160E43" w:rsidP="00725B20">
      <w:pPr>
        <w:shd w:val="clear" w:color="auto" w:fill="FFFFFF"/>
        <w:spacing w:before="0" w:line="240" w:lineRule="auto"/>
        <w:ind w:left="142" w:right="0"/>
        <w:jc w:val="both"/>
        <w:rPr>
          <w:bCs/>
          <w:spacing w:val="-2"/>
          <w:sz w:val="28"/>
          <w:szCs w:val="28"/>
        </w:rPr>
      </w:pPr>
    </w:p>
    <w:p w:rsidR="00EB44D2" w:rsidRDefault="00EB44D2" w:rsidP="00725B20">
      <w:pPr>
        <w:shd w:val="clear" w:color="auto" w:fill="FFFFFF"/>
        <w:spacing w:before="0" w:after="100" w:afterAutospacing="1" w:line="240" w:lineRule="auto"/>
        <w:ind w:left="0" w:right="0" w:firstLine="709"/>
        <w:jc w:val="both"/>
        <w:rPr>
          <w:bCs/>
          <w:spacing w:val="-2"/>
          <w:sz w:val="28"/>
          <w:szCs w:val="28"/>
        </w:rPr>
      </w:pPr>
      <w:r w:rsidRPr="00EB44D2">
        <w:rPr>
          <w:bCs/>
          <w:spacing w:val="-2"/>
          <w:sz w:val="28"/>
          <w:szCs w:val="28"/>
        </w:rPr>
        <w:t>Предложения и замечания поступившие в период проведения общественных обсуждений:</w:t>
      </w:r>
    </w:p>
    <w:tbl>
      <w:tblPr>
        <w:tblW w:w="992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636"/>
        <w:gridCol w:w="1750"/>
        <w:gridCol w:w="1967"/>
        <w:gridCol w:w="2126"/>
        <w:gridCol w:w="1701"/>
      </w:tblGrid>
      <w:tr w:rsidR="00EB44D2" w:rsidRPr="00EB44D2" w:rsidTr="002C6AFE">
        <w:trPr>
          <w:trHeight w:val="2032"/>
        </w:trPr>
        <w:tc>
          <w:tcPr>
            <w:tcW w:w="743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jc w:val="left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№</w:t>
            </w:r>
          </w:p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jc w:val="left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п/п</w:t>
            </w:r>
          </w:p>
        </w:tc>
        <w:tc>
          <w:tcPr>
            <w:tcW w:w="1636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Дата поступления предложения/</w:t>
            </w:r>
          </w:p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замечания</w:t>
            </w:r>
          </w:p>
        </w:tc>
        <w:tc>
          <w:tcPr>
            <w:tcW w:w="1750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Сведения об участнике общественного обсуждения</w:t>
            </w:r>
          </w:p>
        </w:tc>
        <w:tc>
          <w:tcPr>
            <w:tcW w:w="1967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Содержание предложения /замечания</w:t>
            </w:r>
          </w:p>
        </w:tc>
        <w:tc>
          <w:tcPr>
            <w:tcW w:w="2126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Результат рассмотрения (рекомендовать внести в проект Постановления/</w:t>
            </w:r>
          </w:p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отклонить)</w:t>
            </w:r>
          </w:p>
        </w:tc>
        <w:tc>
          <w:tcPr>
            <w:tcW w:w="1701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1E225F" w:rsidRDefault="00EB44D2" w:rsidP="001E225F">
            <w:pPr>
              <w:widowControl/>
              <w:spacing w:before="0" w:line="360" w:lineRule="atLeast"/>
              <w:ind w:left="0" w:right="0"/>
              <w:jc w:val="both"/>
              <w:rPr>
                <w:snapToGrid/>
                <w:color w:val="212121"/>
                <w:sz w:val="20"/>
              </w:rPr>
            </w:pPr>
            <w:r w:rsidRPr="001E225F">
              <w:rPr>
                <w:snapToGrid/>
                <w:color w:val="212121"/>
                <w:sz w:val="20"/>
              </w:rPr>
              <w:t>Обоснования</w:t>
            </w:r>
          </w:p>
        </w:tc>
      </w:tr>
      <w:tr w:rsidR="00EB44D2" w:rsidRPr="00EB44D2" w:rsidTr="001E225F">
        <w:tc>
          <w:tcPr>
            <w:tcW w:w="743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2C6AFE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3"/>
                <w:szCs w:val="23"/>
              </w:rPr>
            </w:pPr>
            <w:r w:rsidRPr="002C6AFE">
              <w:rPr>
                <w:snapToGrid/>
                <w:color w:val="212121"/>
                <w:sz w:val="23"/>
                <w:szCs w:val="23"/>
              </w:rPr>
              <w:t>1</w:t>
            </w:r>
          </w:p>
        </w:tc>
        <w:tc>
          <w:tcPr>
            <w:tcW w:w="1636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2C6AFE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3"/>
                <w:szCs w:val="23"/>
              </w:rPr>
            </w:pPr>
            <w:r w:rsidRPr="002C6AFE">
              <w:rPr>
                <w:snapToGrid/>
                <w:color w:val="212121"/>
                <w:sz w:val="23"/>
                <w:szCs w:val="23"/>
              </w:rPr>
              <w:t>2</w:t>
            </w:r>
          </w:p>
        </w:tc>
        <w:tc>
          <w:tcPr>
            <w:tcW w:w="1750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2C6AFE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3"/>
                <w:szCs w:val="23"/>
              </w:rPr>
            </w:pPr>
            <w:r w:rsidRPr="002C6AFE">
              <w:rPr>
                <w:snapToGrid/>
                <w:color w:val="212121"/>
                <w:sz w:val="23"/>
                <w:szCs w:val="23"/>
              </w:rPr>
              <w:t>3</w:t>
            </w:r>
          </w:p>
        </w:tc>
        <w:tc>
          <w:tcPr>
            <w:tcW w:w="1967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2C6AFE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3"/>
                <w:szCs w:val="23"/>
              </w:rPr>
            </w:pPr>
            <w:r w:rsidRPr="002C6AFE">
              <w:rPr>
                <w:snapToGrid/>
                <w:color w:val="212121"/>
                <w:sz w:val="23"/>
                <w:szCs w:val="23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2C6AFE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3"/>
                <w:szCs w:val="23"/>
              </w:rPr>
            </w:pPr>
            <w:r w:rsidRPr="002C6AFE">
              <w:rPr>
                <w:snapToGrid/>
                <w:color w:val="212121"/>
                <w:sz w:val="23"/>
                <w:szCs w:val="23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EB44D2" w:rsidRPr="002C6AFE" w:rsidRDefault="00EB44D2" w:rsidP="001E225F">
            <w:pPr>
              <w:widowControl/>
              <w:spacing w:before="0" w:line="360" w:lineRule="atLeast"/>
              <w:ind w:left="0" w:right="0"/>
              <w:rPr>
                <w:snapToGrid/>
                <w:color w:val="212121"/>
                <w:sz w:val="23"/>
                <w:szCs w:val="23"/>
              </w:rPr>
            </w:pPr>
            <w:r w:rsidRPr="002C6AFE">
              <w:rPr>
                <w:snapToGrid/>
                <w:color w:val="212121"/>
                <w:sz w:val="23"/>
                <w:szCs w:val="23"/>
              </w:rPr>
              <w:t>6</w:t>
            </w:r>
          </w:p>
        </w:tc>
      </w:tr>
    </w:tbl>
    <w:p w:rsidR="00EB44D2" w:rsidRDefault="00EB44D2" w:rsidP="00725B20">
      <w:pPr>
        <w:shd w:val="clear" w:color="auto" w:fill="FFFFFF"/>
        <w:spacing w:before="0" w:after="100" w:afterAutospacing="1" w:line="240" w:lineRule="auto"/>
        <w:ind w:left="0" w:right="0"/>
        <w:jc w:val="both"/>
        <w:rPr>
          <w:bCs/>
          <w:spacing w:val="-2"/>
          <w:sz w:val="28"/>
          <w:szCs w:val="28"/>
        </w:rPr>
      </w:pPr>
      <w:r w:rsidRPr="00160E43">
        <w:rPr>
          <w:bCs/>
          <w:spacing w:val="-2"/>
          <w:sz w:val="28"/>
          <w:szCs w:val="28"/>
        </w:rPr>
        <w:t xml:space="preserve">Количество поступивших предложений </w:t>
      </w:r>
      <w:r>
        <w:rPr>
          <w:bCs/>
          <w:spacing w:val="-2"/>
          <w:sz w:val="28"/>
          <w:szCs w:val="28"/>
        </w:rPr>
        <w:t>и замечаний</w:t>
      </w:r>
      <w:r w:rsidRPr="00160E43">
        <w:rPr>
          <w:bCs/>
          <w:spacing w:val="-2"/>
          <w:sz w:val="28"/>
          <w:szCs w:val="28"/>
        </w:rPr>
        <w:t xml:space="preserve"> участников общественного обсуждения ______.</w:t>
      </w:r>
    </w:p>
    <w:p w:rsidR="00BB39AD" w:rsidRPr="00160E43" w:rsidRDefault="00BB39AD" w:rsidP="00C9095F">
      <w:pPr>
        <w:shd w:val="clear" w:color="auto" w:fill="FFFFFF"/>
        <w:spacing w:before="0" w:after="100" w:afterAutospacing="1" w:line="240" w:lineRule="auto"/>
        <w:ind w:left="993" w:right="-87" w:firstLine="708"/>
        <w:jc w:val="both"/>
        <w:rPr>
          <w:bCs/>
          <w:spacing w:val="-2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724"/>
        <w:gridCol w:w="3390"/>
      </w:tblGrid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left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 xml:space="preserve">Председатель Специальной комиссии </w:t>
            </w:r>
          </w:p>
        </w:tc>
        <w:tc>
          <w:tcPr>
            <w:tcW w:w="339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</w:p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053358">
              <w:rPr>
                <w:bCs/>
                <w:spacing w:val="-2"/>
                <w:sz w:val="28"/>
                <w:szCs w:val="28"/>
                <w:lang w:val="en-US"/>
              </w:rPr>
              <w:t>______________________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4"/>
                <w:szCs w:val="24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left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Члены Специальной комиссии:</w:t>
            </w:r>
          </w:p>
        </w:tc>
        <w:tc>
          <w:tcPr>
            <w:tcW w:w="339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053358">
              <w:rPr>
                <w:bCs/>
                <w:spacing w:val="-2"/>
                <w:sz w:val="28"/>
                <w:szCs w:val="28"/>
                <w:lang w:val="en-US"/>
              </w:rPr>
              <w:t>_______________________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8"/>
                <w:szCs w:val="28"/>
                <w:lang w:val="en-US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________________</w:t>
            </w:r>
            <w:r w:rsidRPr="00053358">
              <w:rPr>
                <w:bCs/>
                <w:spacing w:val="-2"/>
                <w:sz w:val="28"/>
                <w:szCs w:val="28"/>
                <w:lang w:val="en-US"/>
              </w:rPr>
              <w:t>_______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_______________________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_______________________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AC28E9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2C6AFE" w:rsidRPr="00053358" w:rsidTr="00053358">
        <w:tc>
          <w:tcPr>
            <w:tcW w:w="494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4"/>
                <w:szCs w:val="24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__________________________</w:t>
            </w:r>
          </w:p>
        </w:tc>
      </w:tr>
      <w:tr w:rsidR="002C6AFE" w:rsidRPr="00053358" w:rsidTr="00053358">
        <w:tc>
          <w:tcPr>
            <w:tcW w:w="494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4"/>
                <w:szCs w:val="24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2C6AFE" w:rsidRPr="00053358" w:rsidTr="00053358">
        <w:tc>
          <w:tcPr>
            <w:tcW w:w="494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C6AFE" w:rsidRPr="00053358" w:rsidRDefault="00F64117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4"/>
                <w:szCs w:val="24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__________________________</w:t>
            </w:r>
          </w:p>
        </w:tc>
      </w:tr>
      <w:tr w:rsidR="002C6AFE" w:rsidRPr="00053358" w:rsidTr="00053358">
        <w:tc>
          <w:tcPr>
            <w:tcW w:w="4940" w:type="dxa"/>
            <w:shd w:val="clear" w:color="auto" w:fill="auto"/>
          </w:tcPr>
          <w:p w:rsidR="002C6AFE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C6AFE" w:rsidRPr="00053358" w:rsidRDefault="00F64117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4"/>
                <w:szCs w:val="24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(подпись)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Секретарь Специальной комиссии</w:t>
            </w:r>
          </w:p>
        </w:tc>
        <w:tc>
          <w:tcPr>
            <w:tcW w:w="3390" w:type="dxa"/>
            <w:shd w:val="clear" w:color="auto" w:fill="auto"/>
          </w:tcPr>
          <w:p w:rsidR="00AC28E9" w:rsidRPr="00053358" w:rsidRDefault="002C6AFE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  <w:r w:rsidRPr="00053358">
              <w:rPr>
                <w:bCs/>
                <w:spacing w:val="-2"/>
                <w:sz w:val="28"/>
                <w:szCs w:val="28"/>
              </w:rPr>
              <w:t>_______________________</w:t>
            </w:r>
          </w:p>
        </w:tc>
      </w:tr>
      <w:tr w:rsidR="00AC28E9" w:rsidRPr="00053358" w:rsidTr="00053358">
        <w:tc>
          <w:tcPr>
            <w:tcW w:w="4940" w:type="dxa"/>
            <w:shd w:val="clear" w:color="auto" w:fill="auto"/>
          </w:tcPr>
          <w:p w:rsidR="00AC28E9" w:rsidRPr="00053358" w:rsidRDefault="00AC28E9" w:rsidP="00053358">
            <w:pPr>
              <w:shd w:val="clear" w:color="auto" w:fill="FFFFFF"/>
              <w:spacing w:before="0" w:after="100" w:afterAutospacing="1" w:line="240" w:lineRule="auto"/>
              <w:ind w:left="0" w:right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ED16C9" w:rsidRPr="00ED16C9" w:rsidRDefault="002C6AFE" w:rsidP="00ED16C9">
            <w:pPr>
              <w:shd w:val="clear" w:color="auto" w:fill="FFFFFF"/>
              <w:spacing w:before="0" w:after="100" w:afterAutospacing="1" w:line="240" w:lineRule="auto"/>
              <w:ind w:left="0" w:right="0"/>
              <w:rPr>
                <w:bCs/>
                <w:spacing w:val="-2"/>
                <w:sz w:val="24"/>
                <w:szCs w:val="24"/>
              </w:rPr>
            </w:pPr>
            <w:r w:rsidRPr="00053358">
              <w:rPr>
                <w:bCs/>
                <w:spacing w:val="-2"/>
                <w:sz w:val="24"/>
                <w:szCs w:val="24"/>
              </w:rPr>
              <w:t>(подпись</w:t>
            </w:r>
          </w:p>
        </w:tc>
      </w:tr>
    </w:tbl>
    <w:p w:rsidR="00EF5946" w:rsidRPr="00160E43" w:rsidRDefault="00EF5946" w:rsidP="00ED16C9">
      <w:pPr>
        <w:shd w:val="clear" w:color="auto" w:fill="FFFFFF"/>
        <w:spacing w:before="0" w:after="100" w:afterAutospacing="1" w:line="240" w:lineRule="auto"/>
        <w:ind w:left="0" w:right="-87"/>
        <w:jc w:val="both"/>
        <w:rPr>
          <w:bCs/>
          <w:spacing w:val="-2"/>
          <w:sz w:val="28"/>
          <w:szCs w:val="28"/>
        </w:rPr>
      </w:pPr>
    </w:p>
    <w:sectPr w:rsidR="00EF5946" w:rsidRPr="00160E43" w:rsidSect="00725B20">
      <w:type w:val="continuous"/>
      <w:pgSz w:w="11900" w:h="16820"/>
      <w:pgMar w:top="424" w:right="843" w:bottom="1276" w:left="1701" w:header="0" w:footer="17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93" w:rsidRDefault="00A33493" w:rsidP="00AA0849">
      <w:pPr>
        <w:spacing w:before="0" w:line="240" w:lineRule="auto"/>
      </w:pPr>
      <w:r>
        <w:separator/>
      </w:r>
    </w:p>
  </w:endnote>
  <w:endnote w:type="continuationSeparator" w:id="0">
    <w:p w:rsidR="00A33493" w:rsidRDefault="00A33493" w:rsidP="00AA08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93" w:rsidRDefault="00A33493" w:rsidP="00AA0849">
      <w:pPr>
        <w:spacing w:before="0" w:line="240" w:lineRule="auto"/>
      </w:pPr>
      <w:r>
        <w:separator/>
      </w:r>
    </w:p>
  </w:footnote>
  <w:footnote w:type="continuationSeparator" w:id="0">
    <w:p w:rsidR="00A33493" w:rsidRDefault="00A33493" w:rsidP="00AA08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B6" w:rsidRDefault="004724B6" w:rsidP="00876E9A">
    <w:pPr>
      <w:pStyle w:val="ae"/>
      <w:rPr>
        <w:sz w:val="28"/>
        <w:szCs w:val="28"/>
        <w:lang w:val="ru-RU"/>
      </w:rPr>
    </w:pPr>
    <w:r w:rsidRPr="00007532">
      <w:rPr>
        <w:sz w:val="28"/>
        <w:szCs w:val="28"/>
      </w:rPr>
      <w:fldChar w:fldCharType="begin"/>
    </w:r>
    <w:r w:rsidRPr="00007532">
      <w:rPr>
        <w:sz w:val="28"/>
        <w:szCs w:val="28"/>
      </w:rPr>
      <w:instrText xml:space="preserve"> PAGE   \* MERGEFORMAT </w:instrText>
    </w:r>
    <w:r w:rsidRPr="00007532">
      <w:rPr>
        <w:sz w:val="28"/>
        <w:szCs w:val="28"/>
      </w:rPr>
      <w:fldChar w:fldCharType="separate"/>
    </w:r>
    <w:r w:rsidR="00F36E9C">
      <w:rPr>
        <w:noProof/>
        <w:sz w:val="28"/>
        <w:szCs w:val="28"/>
      </w:rPr>
      <w:t>14</w:t>
    </w:r>
    <w:r w:rsidRPr="00007532">
      <w:rPr>
        <w:sz w:val="28"/>
        <w:szCs w:val="28"/>
      </w:rPr>
      <w:fldChar w:fldCharType="end"/>
    </w:r>
  </w:p>
  <w:p w:rsidR="004724B6" w:rsidRPr="00876E9A" w:rsidRDefault="004724B6" w:rsidP="00876E9A">
    <w:pPr>
      <w:pStyle w:val="ae"/>
      <w:spacing w:before="120" w:line="259" w:lineRule="auto"/>
      <w:ind w:left="1162" w:right="998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45B7D"/>
    <w:multiLevelType w:val="hybridMultilevel"/>
    <w:tmpl w:val="2C5C0EF0"/>
    <w:lvl w:ilvl="0" w:tplc="B492F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C15A52"/>
    <w:multiLevelType w:val="multilevel"/>
    <w:tmpl w:val="8320D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" w15:restartNumberingAfterBreak="0">
    <w:nsid w:val="0B3C3F28"/>
    <w:multiLevelType w:val="hybridMultilevel"/>
    <w:tmpl w:val="6B34181E"/>
    <w:lvl w:ilvl="0" w:tplc="CE702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956C3"/>
    <w:multiLevelType w:val="hybridMultilevel"/>
    <w:tmpl w:val="670489D8"/>
    <w:lvl w:ilvl="0" w:tplc="CCFC59FA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047C2"/>
    <w:multiLevelType w:val="multilevel"/>
    <w:tmpl w:val="4858C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C66C25"/>
    <w:multiLevelType w:val="multilevel"/>
    <w:tmpl w:val="42ECD1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 w15:restartNumberingAfterBreak="0">
    <w:nsid w:val="449014BE"/>
    <w:multiLevelType w:val="multilevel"/>
    <w:tmpl w:val="D4C2B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F53FD2"/>
    <w:multiLevelType w:val="hybridMultilevel"/>
    <w:tmpl w:val="8724E042"/>
    <w:lvl w:ilvl="0" w:tplc="AE4044A2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1A0E5D"/>
    <w:multiLevelType w:val="hybridMultilevel"/>
    <w:tmpl w:val="6D942AF0"/>
    <w:lvl w:ilvl="0" w:tplc="41469D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D42269"/>
    <w:multiLevelType w:val="multilevel"/>
    <w:tmpl w:val="8D881B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12" w15:restartNumberingAfterBreak="0">
    <w:nsid w:val="5EF777B4"/>
    <w:multiLevelType w:val="hybridMultilevel"/>
    <w:tmpl w:val="567EBAD2"/>
    <w:lvl w:ilvl="0" w:tplc="321CEB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D8B4C2A"/>
    <w:multiLevelType w:val="hybridMultilevel"/>
    <w:tmpl w:val="8DB85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2"/>
    <w:rsid w:val="0000070C"/>
    <w:rsid w:val="00007532"/>
    <w:rsid w:val="00007DD0"/>
    <w:rsid w:val="00010F21"/>
    <w:rsid w:val="000218E0"/>
    <w:rsid w:val="00021A58"/>
    <w:rsid w:val="00026387"/>
    <w:rsid w:val="00026F51"/>
    <w:rsid w:val="00027070"/>
    <w:rsid w:val="00030044"/>
    <w:rsid w:val="00033F94"/>
    <w:rsid w:val="00034004"/>
    <w:rsid w:val="00036A81"/>
    <w:rsid w:val="00036B5B"/>
    <w:rsid w:val="00037816"/>
    <w:rsid w:val="000412F6"/>
    <w:rsid w:val="00043965"/>
    <w:rsid w:val="00045964"/>
    <w:rsid w:val="00045ED9"/>
    <w:rsid w:val="0004795F"/>
    <w:rsid w:val="00050502"/>
    <w:rsid w:val="00053358"/>
    <w:rsid w:val="00054480"/>
    <w:rsid w:val="00055096"/>
    <w:rsid w:val="00055B7B"/>
    <w:rsid w:val="0005650B"/>
    <w:rsid w:val="00063B10"/>
    <w:rsid w:val="000650A2"/>
    <w:rsid w:val="00066BF1"/>
    <w:rsid w:val="000679B7"/>
    <w:rsid w:val="0007009D"/>
    <w:rsid w:val="0007482A"/>
    <w:rsid w:val="00074FB9"/>
    <w:rsid w:val="00082E9C"/>
    <w:rsid w:val="00085D2B"/>
    <w:rsid w:val="0009130C"/>
    <w:rsid w:val="00094A6A"/>
    <w:rsid w:val="000A07AD"/>
    <w:rsid w:val="000A0A33"/>
    <w:rsid w:val="000A1215"/>
    <w:rsid w:val="000A13A3"/>
    <w:rsid w:val="000A35E6"/>
    <w:rsid w:val="000B30A0"/>
    <w:rsid w:val="000B460A"/>
    <w:rsid w:val="000B5017"/>
    <w:rsid w:val="000B6268"/>
    <w:rsid w:val="000C00D7"/>
    <w:rsid w:val="000C3229"/>
    <w:rsid w:val="000C6B69"/>
    <w:rsid w:val="000D004F"/>
    <w:rsid w:val="000D07AC"/>
    <w:rsid w:val="000D21AA"/>
    <w:rsid w:val="000D23C1"/>
    <w:rsid w:val="000D424D"/>
    <w:rsid w:val="000D6C6C"/>
    <w:rsid w:val="000E1BE4"/>
    <w:rsid w:val="000E593A"/>
    <w:rsid w:val="000F0EEE"/>
    <w:rsid w:val="000F26CB"/>
    <w:rsid w:val="000F5E58"/>
    <w:rsid w:val="001064FE"/>
    <w:rsid w:val="00106850"/>
    <w:rsid w:val="00110B50"/>
    <w:rsid w:val="001150AF"/>
    <w:rsid w:val="001158FA"/>
    <w:rsid w:val="00115B58"/>
    <w:rsid w:val="00116AA1"/>
    <w:rsid w:val="00121268"/>
    <w:rsid w:val="001219B6"/>
    <w:rsid w:val="001239E0"/>
    <w:rsid w:val="001267BC"/>
    <w:rsid w:val="00126C8A"/>
    <w:rsid w:val="00127FD9"/>
    <w:rsid w:val="00130D17"/>
    <w:rsid w:val="0013376A"/>
    <w:rsid w:val="001370AE"/>
    <w:rsid w:val="001431A4"/>
    <w:rsid w:val="001448AC"/>
    <w:rsid w:val="00145DC2"/>
    <w:rsid w:val="0015238B"/>
    <w:rsid w:val="001551F7"/>
    <w:rsid w:val="001604C2"/>
    <w:rsid w:val="00160E43"/>
    <w:rsid w:val="001638C4"/>
    <w:rsid w:val="00172716"/>
    <w:rsid w:val="00174A55"/>
    <w:rsid w:val="00175295"/>
    <w:rsid w:val="001755E2"/>
    <w:rsid w:val="00180035"/>
    <w:rsid w:val="00180CC1"/>
    <w:rsid w:val="00180DB4"/>
    <w:rsid w:val="001817E6"/>
    <w:rsid w:val="00191C42"/>
    <w:rsid w:val="00192725"/>
    <w:rsid w:val="001931D7"/>
    <w:rsid w:val="00194470"/>
    <w:rsid w:val="00196556"/>
    <w:rsid w:val="00197641"/>
    <w:rsid w:val="001A1A8A"/>
    <w:rsid w:val="001B32F4"/>
    <w:rsid w:val="001B35E0"/>
    <w:rsid w:val="001B4CF9"/>
    <w:rsid w:val="001B51CB"/>
    <w:rsid w:val="001C3110"/>
    <w:rsid w:val="001D2308"/>
    <w:rsid w:val="001D2BFF"/>
    <w:rsid w:val="001D71AD"/>
    <w:rsid w:val="001E07BD"/>
    <w:rsid w:val="001E08DD"/>
    <w:rsid w:val="001E225F"/>
    <w:rsid w:val="001E268E"/>
    <w:rsid w:val="001F0684"/>
    <w:rsid w:val="001F1DBE"/>
    <w:rsid w:val="001F2340"/>
    <w:rsid w:val="001F3F13"/>
    <w:rsid w:val="0020177E"/>
    <w:rsid w:val="002023CC"/>
    <w:rsid w:val="00205D1B"/>
    <w:rsid w:val="00206569"/>
    <w:rsid w:val="002134F2"/>
    <w:rsid w:val="00214836"/>
    <w:rsid w:val="00215E7D"/>
    <w:rsid w:val="002205D3"/>
    <w:rsid w:val="00220724"/>
    <w:rsid w:val="002213FD"/>
    <w:rsid w:val="00224A61"/>
    <w:rsid w:val="00227CA2"/>
    <w:rsid w:val="00227D08"/>
    <w:rsid w:val="002319A8"/>
    <w:rsid w:val="00234C2B"/>
    <w:rsid w:val="00235AFC"/>
    <w:rsid w:val="00236D8F"/>
    <w:rsid w:val="00237605"/>
    <w:rsid w:val="0024475F"/>
    <w:rsid w:val="00246D74"/>
    <w:rsid w:val="00250141"/>
    <w:rsid w:val="00250FA5"/>
    <w:rsid w:val="00260410"/>
    <w:rsid w:val="0026261D"/>
    <w:rsid w:val="00270148"/>
    <w:rsid w:val="00270988"/>
    <w:rsid w:val="00271F37"/>
    <w:rsid w:val="002759F9"/>
    <w:rsid w:val="002801F2"/>
    <w:rsid w:val="00280B69"/>
    <w:rsid w:val="00283DF0"/>
    <w:rsid w:val="00286FC3"/>
    <w:rsid w:val="002920D8"/>
    <w:rsid w:val="002972B3"/>
    <w:rsid w:val="002A1CDC"/>
    <w:rsid w:val="002B12F7"/>
    <w:rsid w:val="002B282F"/>
    <w:rsid w:val="002B316C"/>
    <w:rsid w:val="002B3AB2"/>
    <w:rsid w:val="002B6E29"/>
    <w:rsid w:val="002C121C"/>
    <w:rsid w:val="002C40BC"/>
    <w:rsid w:val="002C6AFE"/>
    <w:rsid w:val="002D28DA"/>
    <w:rsid w:val="002D3E30"/>
    <w:rsid w:val="002E2C94"/>
    <w:rsid w:val="002E3164"/>
    <w:rsid w:val="002E668F"/>
    <w:rsid w:val="002E7FAC"/>
    <w:rsid w:val="002F06C1"/>
    <w:rsid w:val="002F151D"/>
    <w:rsid w:val="002F1E7D"/>
    <w:rsid w:val="002F1FCC"/>
    <w:rsid w:val="002F5DAC"/>
    <w:rsid w:val="0030218E"/>
    <w:rsid w:val="00302B1E"/>
    <w:rsid w:val="00303600"/>
    <w:rsid w:val="003038B0"/>
    <w:rsid w:val="0031029E"/>
    <w:rsid w:val="003130D2"/>
    <w:rsid w:val="00315D1B"/>
    <w:rsid w:val="00316B28"/>
    <w:rsid w:val="00321C3D"/>
    <w:rsid w:val="00323479"/>
    <w:rsid w:val="00331FE0"/>
    <w:rsid w:val="00332628"/>
    <w:rsid w:val="00333EB5"/>
    <w:rsid w:val="00334CA1"/>
    <w:rsid w:val="003353F1"/>
    <w:rsid w:val="003424C3"/>
    <w:rsid w:val="003441D1"/>
    <w:rsid w:val="00347AFC"/>
    <w:rsid w:val="003549B9"/>
    <w:rsid w:val="0035576C"/>
    <w:rsid w:val="00357B4A"/>
    <w:rsid w:val="00372307"/>
    <w:rsid w:val="00372892"/>
    <w:rsid w:val="003742D9"/>
    <w:rsid w:val="00380B02"/>
    <w:rsid w:val="003820AE"/>
    <w:rsid w:val="00382BCB"/>
    <w:rsid w:val="00383B88"/>
    <w:rsid w:val="00383D36"/>
    <w:rsid w:val="003A3A77"/>
    <w:rsid w:val="003A43E8"/>
    <w:rsid w:val="003A47C8"/>
    <w:rsid w:val="003A4FF2"/>
    <w:rsid w:val="003A5505"/>
    <w:rsid w:val="003A56AF"/>
    <w:rsid w:val="003A5F03"/>
    <w:rsid w:val="003B2794"/>
    <w:rsid w:val="003B3300"/>
    <w:rsid w:val="003B3870"/>
    <w:rsid w:val="003C544C"/>
    <w:rsid w:val="003C603E"/>
    <w:rsid w:val="003C68E1"/>
    <w:rsid w:val="003C7557"/>
    <w:rsid w:val="003D3C1D"/>
    <w:rsid w:val="003D62DF"/>
    <w:rsid w:val="003D6677"/>
    <w:rsid w:val="003D7F72"/>
    <w:rsid w:val="003E3FA6"/>
    <w:rsid w:val="003E53F1"/>
    <w:rsid w:val="003E6E27"/>
    <w:rsid w:val="003E795B"/>
    <w:rsid w:val="003F0269"/>
    <w:rsid w:val="003F18B9"/>
    <w:rsid w:val="003F3754"/>
    <w:rsid w:val="00402B09"/>
    <w:rsid w:val="00402D09"/>
    <w:rsid w:val="0040702D"/>
    <w:rsid w:val="004154C8"/>
    <w:rsid w:val="004161CF"/>
    <w:rsid w:val="004179C7"/>
    <w:rsid w:val="00423513"/>
    <w:rsid w:val="00431EB2"/>
    <w:rsid w:val="0043754E"/>
    <w:rsid w:val="0044244C"/>
    <w:rsid w:val="00442C95"/>
    <w:rsid w:val="00443376"/>
    <w:rsid w:val="0044365F"/>
    <w:rsid w:val="0044702C"/>
    <w:rsid w:val="004470BD"/>
    <w:rsid w:val="00450C4B"/>
    <w:rsid w:val="004520FA"/>
    <w:rsid w:val="00462485"/>
    <w:rsid w:val="00462FC5"/>
    <w:rsid w:val="00464F83"/>
    <w:rsid w:val="00466A46"/>
    <w:rsid w:val="00466CB1"/>
    <w:rsid w:val="00471D5B"/>
    <w:rsid w:val="00471EEE"/>
    <w:rsid w:val="00472226"/>
    <w:rsid w:val="004724B6"/>
    <w:rsid w:val="00473E9A"/>
    <w:rsid w:val="00473F5C"/>
    <w:rsid w:val="00476D04"/>
    <w:rsid w:val="0048635C"/>
    <w:rsid w:val="004A161A"/>
    <w:rsid w:val="004A23FE"/>
    <w:rsid w:val="004A59CF"/>
    <w:rsid w:val="004A6B5B"/>
    <w:rsid w:val="004B3685"/>
    <w:rsid w:val="004B64E5"/>
    <w:rsid w:val="004C512E"/>
    <w:rsid w:val="004C75F9"/>
    <w:rsid w:val="004D52EC"/>
    <w:rsid w:val="004D629F"/>
    <w:rsid w:val="004D7909"/>
    <w:rsid w:val="004E06CE"/>
    <w:rsid w:val="004E69C6"/>
    <w:rsid w:val="004E7EC1"/>
    <w:rsid w:val="004F16D7"/>
    <w:rsid w:val="00503A14"/>
    <w:rsid w:val="00505793"/>
    <w:rsid w:val="00507434"/>
    <w:rsid w:val="00511BA0"/>
    <w:rsid w:val="00514EEF"/>
    <w:rsid w:val="0051619E"/>
    <w:rsid w:val="0051738F"/>
    <w:rsid w:val="0052062B"/>
    <w:rsid w:val="0052096A"/>
    <w:rsid w:val="005265E5"/>
    <w:rsid w:val="00533A5C"/>
    <w:rsid w:val="00540FAA"/>
    <w:rsid w:val="00541639"/>
    <w:rsid w:val="0054347F"/>
    <w:rsid w:val="0054437C"/>
    <w:rsid w:val="005447CF"/>
    <w:rsid w:val="00546F13"/>
    <w:rsid w:val="005533F1"/>
    <w:rsid w:val="00553A0A"/>
    <w:rsid w:val="00554A08"/>
    <w:rsid w:val="0056025B"/>
    <w:rsid w:val="005612E8"/>
    <w:rsid w:val="0056631B"/>
    <w:rsid w:val="00567CCE"/>
    <w:rsid w:val="005716B2"/>
    <w:rsid w:val="005804A1"/>
    <w:rsid w:val="00582BBE"/>
    <w:rsid w:val="0058549A"/>
    <w:rsid w:val="00590E1A"/>
    <w:rsid w:val="00593104"/>
    <w:rsid w:val="00593276"/>
    <w:rsid w:val="00593FAF"/>
    <w:rsid w:val="005A0388"/>
    <w:rsid w:val="005A4B95"/>
    <w:rsid w:val="005B192C"/>
    <w:rsid w:val="005B4C5B"/>
    <w:rsid w:val="005B5CE2"/>
    <w:rsid w:val="005B730C"/>
    <w:rsid w:val="005C4DD5"/>
    <w:rsid w:val="005D0F65"/>
    <w:rsid w:val="005D2BEA"/>
    <w:rsid w:val="005D5FFB"/>
    <w:rsid w:val="005D7E3F"/>
    <w:rsid w:val="005E219F"/>
    <w:rsid w:val="005E43CA"/>
    <w:rsid w:val="005E5AF8"/>
    <w:rsid w:val="005F099B"/>
    <w:rsid w:val="005F2511"/>
    <w:rsid w:val="005F3DC2"/>
    <w:rsid w:val="005F3E82"/>
    <w:rsid w:val="005F71E4"/>
    <w:rsid w:val="005F79B8"/>
    <w:rsid w:val="0060668B"/>
    <w:rsid w:val="006068FC"/>
    <w:rsid w:val="00607C6A"/>
    <w:rsid w:val="00610CBF"/>
    <w:rsid w:val="00617EE3"/>
    <w:rsid w:val="00630DB4"/>
    <w:rsid w:val="00634716"/>
    <w:rsid w:val="00635D46"/>
    <w:rsid w:val="00643168"/>
    <w:rsid w:val="00645D95"/>
    <w:rsid w:val="00645E81"/>
    <w:rsid w:val="00650EEA"/>
    <w:rsid w:val="006516F7"/>
    <w:rsid w:val="0065246E"/>
    <w:rsid w:val="006534D7"/>
    <w:rsid w:val="00662901"/>
    <w:rsid w:val="006671F2"/>
    <w:rsid w:val="00670FCE"/>
    <w:rsid w:val="00673329"/>
    <w:rsid w:val="00675F6E"/>
    <w:rsid w:val="006765B0"/>
    <w:rsid w:val="0068001F"/>
    <w:rsid w:val="0068259C"/>
    <w:rsid w:val="0068343E"/>
    <w:rsid w:val="006840CB"/>
    <w:rsid w:val="0068574B"/>
    <w:rsid w:val="0068641A"/>
    <w:rsid w:val="00696B89"/>
    <w:rsid w:val="006A0797"/>
    <w:rsid w:val="006A39F4"/>
    <w:rsid w:val="006A48E2"/>
    <w:rsid w:val="006A55EE"/>
    <w:rsid w:val="006B04AD"/>
    <w:rsid w:val="006B29DF"/>
    <w:rsid w:val="006C27EB"/>
    <w:rsid w:val="006C3D57"/>
    <w:rsid w:val="006D5EB2"/>
    <w:rsid w:val="006D6C6E"/>
    <w:rsid w:val="006E368E"/>
    <w:rsid w:val="006E64A0"/>
    <w:rsid w:val="006E6826"/>
    <w:rsid w:val="006F1D16"/>
    <w:rsid w:val="006F4CB1"/>
    <w:rsid w:val="006F532E"/>
    <w:rsid w:val="006F5D92"/>
    <w:rsid w:val="006F6F36"/>
    <w:rsid w:val="006F7712"/>
    <w:rsid w:val="00700E09"/>
    <w:rsid w:val="007010CE"/>
    <w:rsid w:val="00703EF1"/>
    <w:rsid w:val="0070438E"/>
    <w:rsid w:val="007112A6"/>
    <w:rsid w:val="007131B1"/>
    <w:rsid w:val="00716462"/>
    <w:rsid w:val="00720CB4"/>
    <w:rsid w:val="00722FAF"/>
    <w:rsid w:val="00725961"/>
    <w:rsid w:val="00725B20"/>
    <w:rsid w:val="007263C5"/>
    <w:rsid w:val="007276C6"/>
    <w:rsid w:val="00731DE0"/>
    <w:rsid w:val="00735F41"/>
    <w:rsid w:val="00737BE4"/>
    <w:rsid w:val="00741539"/>
    <w:rsid w:val="00741786"/>
    <w:rsid w:val="00743167"/>
    <w:rsid w:val="00753A97"/>
    <w:rsid w:val="007563DD"/>
    <w:rsid w:val="00757297"/>
    <w:rsid w:val="00761E76"/>
    <w:rsid w:val="0076245E"/>
    <w:rsid w:val="00772797"/>
    <w:rsid w:val="00772934"/>
    <w:rsid w:val="00775BC1"/>
    <w:rsid w:val="00784901"/>
    <w:rsid w:val="00790641"/>
    <w:rsid w:val="007907AC"/>
    <w:rsid w:val="007936C0"/>
    <w:rsid w:val="00794101"/>
    <w:rsid w:val="00794BF3"/>
    <w:rsid w:val="00796DF1"/>
    <w:rsid w:val="007A0514"/>
    <w:rsid w:val="007A26EF"/>
    <w:rsid w:val="007A48AE"/>
    <w:rsid w:val="007A4B8D"/>
    <w:rsid w:val="007A5497"/>
    <w:rsid w:val="007A6484"/>
    <w:rsid w:val="007B1797"/>
    <w:rsid w:val="007B3983"/>
    <w:rsid w:val="007B6780"/>
    <w:rsid w:val="007B6ED5"/>
    <w:rsid w:val="007C27BC"/>
    <w:rsid w:val="007C2CF6"/>
    <w:rsid w:val="007C3293"/>
    <w:rsid w:val="007C43BC"/>
    <w:rsid w:val="007C59CD"/>
    <w:rsid w:val="007C64D2"/>
    <w:rsid w:val="007E2692"/>
    <w:rsid w:val="007E2DA3"/>
    <w:rsid w:val="007E4E65"/>
    <w:rsid w:val="007F053F"/>
    <w:rsid w:val="007F3168"/>
    <w:rsid w:val="007F46CC"/>
    <w:rsid w:val="0080009D"/>
    <w:rsid w:val="00801099"/>
    <w:rsid w:val="00801EA4"/>
    <w:rsid w:val="008038A8"/>
    <w:rsid w:val="008073EA"/>
    <w:rsid w:val="008073FE"/>
    <w:rsid w:val="00821B1C"/>
    <w:rsid w:val="00823DF1"/>
    <w:rsid w:val="008261A6"/>
    <w:rsid w:val="008325D4"/>
    <w:rsid w:val="0084311F"/>
    <w:rsid w:val="00844E77"/>
    <w:rsid w:val="00850632"/>
    <w:rsid w:val="0085204C"/>
    <w:rsid w:val="00861AFA"/>
    <w:rsid w:val="00862286"/>
    <w:rsid w:val="00867993"/>
    <w:rsid w:val="008701C8"/>
    <w:rsid w:val="00871AB9"/>
    <w:rsid w:val="00876E9A"/>
    <w:rsid w:val="00886800"/>
    <w:rsid w:val="0089254E"/>
    <w:rsid w:val="00892D1C"/>
    <w:rsid w:val="008937C3"/>
    <w:rsid w:val="008955AA"/>
    <w:rsid w:val="008A0C18"/>
    <w:rsid w:val="008A1BB2"/>
    <w:rsid w:val="008A22CA"/>
    <w:rsid w:val="008A3657"/>
    <w:rsid w:val="008A581D"/>
    <w:rsid w:val="008A6957"/>
    <w:rsid w:val="008B44FA"/>
    <w:rsid w:val="008B77F9"/>
    <w:rsid w:val="008B7DB4"/>
    <w:rsid w:val="008C0C7C"/>
    <w:rsid w:val="008C29CE"/>
    <w:rsid w:val="008D174C"/>
    <w:rsid w:val="008D3873"/>
    <w:rsid w:val="008E1779"/>
    <w:rsid w:val="008E504A"/>
    <w:rsid w:val="008E56B1"/>
    <w:rsid w:val="008F0564"/>
    <w:rsid w:val="008F7DE3"/>
    <w:rsid w:val="00901AE3"/>
    <w:rsid w:val="00901BB5"/>
    <w:rsid w:val="00901EA5"/>
    <w:rsid w:val="0090213C"/>
    <w:rsid w:val="00903EAB"/>
    <w:rsid w:val="00906ADB"/>
    <w:rsid w:val="00907935"/>
    <w:rsid w:val="00912E6B"/>
    <w:rsid w:val="00925F1E"/>
    <w:rsid w:val="00932651"/>
    <w:rsid w:val="00936CB2"/>
    <w:rsid w:val="00936D4D"/>
    <w:rsid w:val="009376C9"/>
    <w:rsid w:val="0094679A"/>
    <w:rsid w:val="00947DEB"/>
    <w:rsid w:val="009501B5"/>
    <w:rsid w:val="0095366A"/>
    <w:rsid w:val="00953C76"/>
    <w:rsid w:val="009543EB"/>
    <w:rsid w:val="00955C5C"/>
    <w:rsid w:val="00960AAA"/>
    <w:rsid w:val="00960FB0"/>
    <w:rsid w:val="00963237"/>
    <w:rsid w:val="00965AA6"/>
    <w:rsid w:val="0096720A"/>
    <w:rsid w:val="00970948"/>
    <w:rsid w:val="00974C12"/>
    <w:rsid w:val="00993496"/>
    <w:rsid w:val="009939C2"/>
    <w:rsid w:val="0099540A"/>
    <w:rsid w:val="009A19B2"/>
    <w:rsid w:val="009B38F4"/>
    <w:rsid w:val="009B3F74"/>
    <w:rsid w:val="009B4B9F"/>
    <w:rsid w:val="009C5D97"/>
    <w:rsid w:val="009C7C09"/>
    <w:rsid w:val="009D10E2"/>
    <w:rsid w:val="009D1CBA"/>
    <w:rsid w:val="009E1EB0"/>
    <w:rsid w:val="009E2324"/>
    <w:rsid w:val="009E3ABD"/>
    <w:rsid w:val="009F3EEA"/>
    <w:rsid w:val="009F451C"/>
    <w:rsid w:val="009F4626"/>
    <w:rsid w:val="009F46A0"/>
    <w:rsid w:val="009F77E4"/>
    <w:rsid w:val="00A03DB6"/>
    <w:rsid w:val="00A06997"/>
    <w:rsid w:val="00A0794C"/>
    <w:rsid w:val="00A11B55"/>
    <w:rsid w:val="00A12602"/>
    <w:rsid w:val="00A13527"/>
    <w:rsid w:val="00A13F64"/>
    <w:rsid w:val="00A14515"/>
    <w:rsid w:val="00A15A5E"/>
    <w:rsid w:val="00A15E73"/>
    <w:rsid w:val="00A1617F"/>
    <w:rsid w:val="00A16393"/>
    <w:rsid w:val="00A22E73"/>
    <w:rsid w:val="00A25C8F"/>
    <w:rsid w:val="00A27CA9"/>
    <w:rsid w:val="00A3181D"/>
    <w:rsid w:val="00A318C3"/>
    <w:rsid w:val="00A33493"/>
    <w:rsid w:val="00A424D1"/>
    <w:rsid w:val="00A43152"/>
    <w:rsid w:val="00A435ED"/>
    <w:rsid w:val="00A443A1"/>
    <w:rsid w:val="00A46A86"/>
    <w:rsid w:val="00A50DC3"/>
    <w:rsid w:val="00A60DDE"/>
    <w:rsid w:val="00A612C3"/>
    <w:rsid w:val="00A63097"/>
    <w:rsid w:val="00A65AE6"/>
    <w:rsid w:val="00A67C89"/>
    <w:rsid w:val="00A70F9F"/>
    <w:rsid w:val="00A72193"/>
    <w:rsid w:val="00A73576"/>
    <w:rsid w:val="00A73AB3"/>
    <w:rsid w:val="00A76DC9"/>
    <w:rsid w:val="00A77C6C"/>
    <w:rsid w:val="00A84A03"/>
    <w:rsid w:val="00A877D4"/>
    <w:rsid w:val="00A87AFD"/>
    <w:rsid w:val="00A90C9F"/>
    <w:rsid w:val="00A918F3"/>
    <w:rsid w:val="00A9617B"/>
    <w:rsid w:val="00A96A9C"/>
    <w:rsid w:val="00AA0849"/>
    <w:rsid w:val="00AA1230"/>
    <w:rsid w:val="00AA1358"/>
    <w:rsid w:val="00AA1FF5"/>
    <w:rsid w:val="00AA7AF5"/>
    <w:rsid w:val="00AB04D9"/>
    <w:rsid w:val="00AB18B6"/>
    <w:rsid w:val="00AB1DCA"/>
    <w:rsid w:val="00AB2FD1"/>
    <w:rsid w:val="00AB4683"/>
    <w:rsid w:val="00AB53D0"/>
    <w:rsid w:val="00AC05AC"/>
    <w:rsid w:val="00AC0E98"/>
    <w:rsid w:val="00AC28E9"/>
    <w:rsid w:val="00AC314F"/>
    <w:rsid w:val="00AC353E"/>
    <w:rsid w:val="00AC41DB"/>
    <w:rsid w:val="00AC6C02"/>
    <w:rsid w:val="00AD19B6"/>
    <w:rsid w:val="00AD49D9"/>
    <w:rsid w:val="00AE15C6"/>
    <w:rsid w:val="00AE4A75"/>
    <w:rsid w:val="00AF07E1"/>
    <w:rsid w:val="00AF0AC7"/>
    <w:rsid w:val="00AF3507"/>
    <w:rsid w:val="00AF5EFF"/>
    <w:rsid w:val="00AF7BD6"/>
    <w:rsid w:val="00B11388"/>
    <w:rsid w:val="00B114D9"/>
    <w:rsid w:val="00B12CFB"/>
    <w:rsid w:val="00B147E0"/>
    <w:rsid w:val="00B1528F"/>
    <w:rsid w:val="00B260FC"/>
    <w:rsid w:val="00B267A6"/>
    <w:rsid w:val="00B2756C"/>
    <w:rsid w:val="00B2787B"/>
    <w:rsid w:val="00B33EFC"/>
    <w:rsid w:val="00B45058"/>
    <w:rsid w:val="00B45D2A"/>
    <w:rsid w:val="00B46606"/>
    <w:rsid w:val="00B46F70"/>
    <w:rsid w:val="00B50E56"/>
    <w:rsid w:val="00B54086"/>
    <w:rsid w:val="00B55FDB"/>
    <w:rsid w:val="00B56B9F"/>
    <w:rsid w:val="00B56EA6"/>
    <w:rsid w:val="00B61136"/>
    <w:rsid w:val="00B6167C"/>
    <w:rsid w:val="00B61D25"/>
    <w:rsid w:val="00B6258C"/>
    <w:rsid w:val="00B64E88"/>
    <w:rsid w:val="00B65C4B"/>
    <w:rsid w:val="00B66FE6"/>
    <w:rsid w:val="00B67C5C"/>
    <w:rsid w:val="00B70780"/>
    <w:rsid w:val="00B71AD8"/>
    <w:rsid w:val="00B77229"/>
    <w:rsid w:val="00B80B19"/>
    <w:rsid w:val="00B81660"/>
    <w:rsid w:val="00B818DA"/>
    <w:rsid w:val="00B84C32"/>
    <w:rsid w:val="00B938C0"/>
    <w:rsid w:val="00B94FF8"/>
    <w:rsid w:val="00B95BF1"/>
    <w:rsid w:val="00BA51A7"/>
    <w:rsid w:val="00BB0E90"/>
    <w:rsid w:val="00BB39AD"/>
    <w:rsid w:val="00BC195A"/>
    <w:rsid w:val="00BC1FC8"/>
    <w:rsid w:val="00BC2042"/>
    <w:rsid w:val="00BC2C1C"/>
    <w:rsid w:val="00BD1986"/>
    <w:rsid w:val="00BD2B32"/>
    <w:rsid w:val="00BE106A"/>
    <w:rsid w:val="00BE56E7"/>
    <w:rsid w:val="00BE5747"/>
    <w:rsid w:val="00BE65E3"/>
    <w:rsid w:val="00BE71DE"/>
    <w:rsid w:val="00C00811"/>
    <w:rsid w:val="00C06742"/>
    <w:rsid w:val="00C1556E"/>
    <w:rsid w:val="00C16002"/>
    <w:rsid w:val="00C16D31"/>
    <w:rsid w:val="00C1720A"/>
    <w:rsid w:val="00C22BF4"/>
    <w:rsid w:val="00C235F9"/>
    <w:rsid w:val="00C26F8F"/>
    <w:rsid w:val="00C27861"/>
    <w:rsid w:val="00C312EF"/>
    <w:rsid w:val="00C317A7"/>
    <w:rsid w:val="00C32DB0"/>
    <w:rsid w:val="00C33E9F"/>
    <w:rsid w:val="00C3517A"/>
    <w:rsid w:val="00C41A6E"/>
    <w:rsid w:val="00C4227C"/>
    <w:rsid w:val="00C47021"/>
    <w:rsid w:val="00C473CF"/>
    <w:rsid w:val="00C51658"/>
    <w:rsid w:val="00C525F4"/>
    <w:rsid w:val="00C618BC"/>
    <w:rsid w:val="00C61D6A"/>
    <w:rsid w:val="00C62D9C"/>
    <w:rsid w:val="00C71F80"/>
    <w:rsid w:val="00C9095F"/>
    <w:rsid w:val="00C95D84"/>
    <w:rsid w:val="00C97571"/>
    <w:rsid w:val="00CA263A"/>
    <w:rsid w:val="00CA2E0A"/>
    <w:rsid w:val="00CB7AE0"/>
    <w:rsid w:val="00CC033C"/>
    <w:rsid w:val="00CC12E5"/>
    <w:rsid w:val="00CC2B86"/>
    <w:rsid w:val="00CD28D3"/>
    <w:rsid w:val="00CD3553"/>
    <w:rsid w:val="00CD5C1D"/>
    <w:rsid w:val="00CE398E"/>
    <w:rsid w:val="00CE5B2F"/>
    <w:rsid w:val="00CE6ECA"/>
    <w:rsid w:val="00CF2490"/>
    <w:rsid w:val="00CF54DA"/>
    <w:rsid w:val="00CF62DE"/>
    <w:rsid w:val="00D00058"/>
    <w:rsid w:val="00D01CC3"/>
    <w:rsid w:val="00D03AB6"/>
    <w:rsid w:val="00D075D5"/>
    <w:rsid w:val="00D13663"/>
    <w:rsid w:val="00D1610A"/>
    <w:rsid w:val="00D1658F"/>
    <w:rsid w:val="00D2132B"/>
    <w:rsid w:val="00D227BF"/>
    <w:rsid w:val="00D34513"/>
    <w:rsid w:val="00D352BD"/>
    <w:rsid w:val="00D36731"/>
    <w:rsid w:val="00D459D4"/>
    <w:rsid w:val="00D50862"/>
    <w:rsid w:val="00D50DF5"/>
    <w:rsid w:val="00D52BCC"/>
    <w:rsid w:val="00D54DE9"/>
    <w:rsid w:val="00D55ED2"/>
    <w:rsid w:val="00D60049"/>
    <w:rsid w:val="00D61163"/>
    <w:rsid w:val="00D63507"/>
    <w:rsid w:val="00D64579"/>
    <w:rsid w:val="00D70F7B"/>
    <w:rsid w:val="00D72E42"/>
    <w:rsid w:val="00D75D49"/>
    <w:rsid w:val="00D82DCC"/>
    <w:rsid w:val="00D8584E"/>
    <w:rsid w:val="00D8609F"/>
    <w:rsid w:val="00D87468"/>
    <w:rsid w:val="00D904DB"/>
    <w:rsid w:val="00D91818"/>
    <w:rsid w:val="00D91CB4"/>
    <w:rsid w:val="00D946E5"/>
    <w:rsid w:val="00D94EA5"/>
    <w:rsid w:val="00DA0E79"/>
    <w:rsid w:val="00DA1609"/>
    <w:rsid w:val="00DA4F23"/>
    <w:rsid w:val="00DA5BFC"/>
    <w:rsid w:val="00DA5C9C"/>
    <w:rsid w:val="00DB5081"/>
    <w:rsid w:val="00DB5261"/>
    <w:rsid w:val="00DB5D1E"/>
    <w:rsid w:val="00DB6D87"/>
    <w:rsid w:val="00DB7EC2"/>
    <w:rsid w:val="00DC0FE9"/>
    <w:rsid w:val="00DC5818"/>
    <w:rsid w:val="00DC6080"/>
    <w:rsid w:val="00DC70AC"/>
    <w:rsid w:val="00DC7295"/>
    <w:rsid w:val="00DC7936"/>
    <w:rsid w:val="00DD0E20"/>
    <w:rsid w:val="00DD3365"/>
    <w:rsid w:val="00DD5007"/>
    <w:rsid w:val="00DE120F"/>
    <w:rsid w:val="00DE4103"/>
    <w:rsid w:val="00DE7497"/>
    <w:rsid w:val="00DF11BC"/>
    <w:rsid w:val="00DF1E57"/>
    <w:rsid w:val="00E00016"/>
    <w:rsid w:val="00E00D3D"/>
    <w:rsid w:val="00E03450"/>
    <w:rsid w:val="00E03E14"/>
    <w:rsid w:val="00E1039D"/>
    <w:rsid w:val="00E148D6"/>
    <w:rsid w:val="00E14B6B"/>
    <w:rsid w:val="00E1753A"/>
    <w:rsid w:val="00E21989"/>
    <w:rsid w:val="00E23D00"/>
    <w:rsid w:val="00E26C8A"/>
    <w:rsid w:val="00E3081B"/>
    <w:rsid w:val="00E31D54"/>
    <w:rsid w:val="00E406EC"/>
    <w:rsid w:val="00E41BB0"/>
    <w:rsid w:val="00E42D14"/>
    <w:rsid w:val="00E4391B"/>
    <w:rsid w:val="00E45CAE"/>
    <w:rsid w:val="00E56B9E"/>
    <w:rsid w:val="00E609DD"/>
    <w:rsid w:val="00E60C63"/>
    <w:rsid w:val="00E64A3B"/>
    <w:rsid w:val="00E700E3"/>
    <w:rsid w:val="00E71C04"/>
    <w:rsid w:val="00E71C33"/>
    <w:rsid w:val="00E73F9B"/>
    <w:rsid w:val="00E77034"/>
    <w:rsid w:val="00E81B16"/>
    <w:rsid w:val="00E8268B"/>
    <w:rsid w:val="00E83516"/>
    <w:rsid w:val="00E84675"/>
    <w:rsid w:val="00E84D28"/>
    <w:rsid w:val="00E916D8"/>
    <w:rsid w:val="00E92C17"/>
    <w:rsid w:val="00E9309B"/>
    <w:rsid w:val="00EA1A4A"/>
    <w:rsid w:val="00EA2571"/>
    <w:rsid w:val="00EA5984"/>
    <w:rsid w:val="00EB014F"/>
    <w:rsid w:val="00EB089A"/>
    <w:rsid w:val="00EB3C67"/>
    <w:rsid w:val="00EB44D2"/>
    <w:rsid w:val="00EB4C3A"/>
    <w:rsid w:val="00EB5003"/>
    <w:rsid w:val="00EB5B78"/>
    <w:rsid w:val="00EB6707"/>
    <w:rsid w:val="00EC0073"/>
    <w:rsid w:val="00EC026A"/>
    <w:rsid w:val="00EC6044"/>
    <w:rsid w:val="00EC6109"/>
    <w:rsid w:val="00EC7C73"/>
    <w:rsid w:val="00ED0B3F"/>
    <w:rsid w:val="00ED16C9"/>
    <w:rsid w:val="00ED1992"/>
    <w:rsid w:val="00ED6E06"/>
    <w:rsid w:val="00ED7F38"/>
    <w:rsid w:val="00EE1865"/>
    <w:rsid w:val="00EF1E33"/>
    <w:rsid w:val="00EF5946"/>
    <w:rsid w:val="00EF7AAE"/>
    <w:rsid w:val="00F01329"/>
    <w:rsid w:val="00F07403"/>
    <w:rsid w:val="00F10356"/>
    <w:rsid w:val="00F23F8E"/>
    <w:rsid w:val="00F33EFA"/>
    <w:rsid w:val="00F365D2"/>
    <w:rsid w:val="00F366BA"/>
    <w:rsid w:val="00F36E9C"/>
    <w:rsid w:val="00F43589"/>
    <w:rsid w:val="00F4406D"/>
    <w:rsid w:val="00F447F5"/>
    <w:rsid w:val="00F45F8E"/>
    <w:rsid w:val="00F52823"/>
    <w:rsid w:val="00F52F6B"/>
    <w:rsid w:val="00F56AAC"/>
    <w:rsid w:val="00F57337"/>
    <w:rsid w:val="00F61839"/>
    <w:rsid w:val="00F6314D"/>
    <w:rsid w:val="00F63C9D"/>
    <w:rsid w:val="00F64117"/>
    <w:rsid w:val="00F65D17"/>
    <w:rsid w:val="00F72B42"/>
    <w:rsid w:val="00F7424E"/>
    <w:rsid w:val="00F74733"/>
    <w:rsid w:val="00F74C00"/>
    <w:rsid w:val="00F76204"/>
    <w:rsid w:val="00F77080"/>
    <w:rsid w:val="00F77F81"/>
    <w:rsid w:val="00F8303F"/>
    <w:rsid w:val="00F84A23"/>
    <w:rsid w:val="00F85362"/>
    <w:rsid w:val="00F874DF"/>
    <w:rsid w:val="00F90BB8"/>
    <w:rsid w:val="00F93436"/>
    <w:rsid w:val="00F948A0"/>
    <w:rsid w:val="00F960E2"/>
    <w:rsid w:val="00FA1CF2"/>
    <w:rsid w:val="00FA50D3"/>
    <w:rsid w:val="00FA7670"/>
    <w:rsid w:val="00FB1FBA"/>
    <w:rsid w:val="00FC17DD"/>
    <w:rsid w:val="00FC20BD"/>
    <w:rsid w:val="00FC4AE3"/>
    <w:rsid w:val="00FC5525"/>
    <w:rsid w:val="00FC60EA"/>
    <w:rsid w:val="00FE4542"/>
    <w:rsid w:val="00FE596A"/>
    <w:rsid w:val="00FE687B"/>
    <w:rsid w:val="00FF07E2"/>
    <w:rsid w:val="00FF4465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87BB73-C1FA-46D1-BB70-8BAECA0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55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0" w:line="220" w:lineRule="auto"/>
      <w:ind w:left="0" w:right="0"/>
      <w:jc w:val="right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0" w:line="240" w:lineRule="auto"/>
      <w:ind w:left="0"/>
      <w:jc w:val="left"/>
      <w:outlineLvl w:val="2"/>
    </w:pPr>
    <w:rPr>
      <w:b/>
      <w:sz w:val="20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1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0C00D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E9309B"/>
    <w:pPr>
      <w:spacing w:after="120"/>
      <w:ind w:left="283"/>
    </w:pPr>
  </w:style>
  <w:style w:type="paragraph" w:styleId="a9">
    <w:name w:val="Название"/>
    <w:basedOn w:val="a"/>
    <w:qFormat/>
    <w:rsid w:val="00E9309B"/>
    <w:pPr>
      <w:widowControl/>
      <w:spacing w:before="240" w:after="60" w:line="240" w:lineRule="auto"/>
      <w:ind w:left="0" w:right="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21">
    <w:name w:val="Стиль2"/>
    <w:basedOn w:val="22"/>
    <w:rsid w:val="00E9309B"/>
    <w:pPr>
      <w:keepNext/>
      <w:keepLines/>
      <w:numPr>
        <w:numId w:val="0"/>
      </w:numPr>
      <w:suppressLineNumbers/>
      <w:tabs>
        <w:tab w:val="num" w:pos="576"/>
      </w:tabs>
      <w:suppressAutoHyphens/>
      <w:spacing w:before="0" w:after="60" w:line="240" w:lineRule="auto"/>
      <w:ind w:left="576" w:right="0" w:hanging="576"/>
      <w:jc w:val="both"/>
    </w:pPr>
    <w:rPr>
      <w:b/>
      <w:snapToGrid/>
      <w:sz w:val="24"/>
    </w:rPr>
  </w:style>
  <w:style w:type="paragraph" w:customStyle="1" w:styleId="32">
    <w:name w:val="Стиль3 Знак"/>
    <w:basedOn w:val="23"/>
    <w:link w:val="310"/>
    <w:rsid w:val="00E9309B"/>
    <w:pPr>
      <w:tabs>
        <w:tab w:val="num" w:pos="227"/>
      </w:tabs>
      <w:adjustRightInd w:val="0"/>
      <w:spacing w:before="0" w:after="0" w:line="240" w:lineRule="auto"/>
      <w:ind w:left="0" w:right="0"/>
      <w:jc w:val="both"/>
      <w:textAlignment w:val="baseline"/>
    </w:pPr>
    <w:rPr>
      <w:sz w:val="24"/>
    </w:rPr>
  </w:style>
  <w:style w:type="character" w:customStyle="1" w:styleId="310">
    <w:name w:val="Стиль3 Знак Знак1"/>
    <w:link w:val="32"/>
    <w:rsid w:val="00E9309B"/>
    <w:rPr>
      <w:snapToGrid w:val="0"/>
      <w:sz w:val="24"/>
      <w:lang w:val="ru-RU" w:eastAsia="ru-RU" w:bidi="ar-SA"/>
    </w:rPr>
  </w:style>
  <w:style w:type="character" w:styleId="aa">
    <w:name w:val="page number"/>
    <w:rsid w:val="00E9309B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E9309B"/>
    <w:pPr>
      <w:widowControl/>
      <w:spacing w:before="0" w:after="60" w:line="240" w:lineRule="auto"/>
      <w:ind w:left="0" w:right="0"/>
      <w:jc w:val="both"/>
    </w:pPr>
    <w:rPr>
      <w:rFonts w:ascii="Courier New" w:hAnsi="Courier New"/>
      <w:snapToGrid/>
      <w:sz w:val="20"/>
      <w:lang w:val="x-none" w:eastAsia="x-none"/>
    </w:rPr>
  </w:style>
  <w:style w:type="character" w:customStyle="1" w:styleId="ab">
    <w:name w:val="Основной шрифт"/>
    <w:semiHidden/>
    <w:rsid w:val="00E9309B"/>
  </w:style>
  <w:style w:type="paragraph" w:customStyle="1" w:styleId="ConsPlusNormal">
    <w:name w:val="ConsPlusNormal"/>
    <w:link w:val="ConsPlusNormal0"/>
    <w:rsid w:val="00E9309B"/>
    <w:pPr>
      <w:autoSpaceDE w:val="0"/>
      <w:autoSpaceDN w:val="0"/>
      <w:adjustRightInd w:val="0"/>
      <w:ind w:firstLine="720"/>
    </w:pPr>
    <w:rPr>
      <w:rFonts w:ascii="Arial" w:hAnsi="Arial" w:cs="Arial"/>
      <w:snapToGrid w:val="0"/>
      <w:sz w:val="22"/>
    </w:rPr>
  </w:style>
  <w:style w:type="paragraph" w:customStyle="1" w:styleId="u">
    <w:name w:val="u"/>
    <w:basedOn w:val="a"/>
    <w:rsid w:val="00E9309B"/>
    <w:pPr>
      <w:widowControl/>
      <w:spacing w:before="0" w:line="240" w:lineRule="auto"/>
      <w:ind w:left="0" w:right="0" w:firstLine="539"/>
      <w:jc w:val="both"/>
    </w:pPr>
    <w:rPr>
      <w:snapToGrid/>
      <w:color w:val="000000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309B"/>
    <w:rPr>
      <w:rFonts w:ascii="Arial" w:hAnsi="Arial" w:cs="Arial"/>
      <w:snapToGrid w:val="0"/>
      <w:sz w:val="22"/>
      <w:lang w:val="ru-RU" w:eastAsia="ru-RU" w:bidi="ar-SA"/>
    </w:rPr>
  </w:style>
  <w:style w:type="paragraph" w:styleId="22">
    <w:name w:val="List Number 2"/>
    <w:basedOn w:val="a"/>
    <w:rsid w:val="00E9309B"/>
    <w:pPr>
      <w:numPr>
        <w:numId w:val="1"/>
      </w:numPr>
    </w:pPr>
  </w:style>
  <w:style w:type="paragraph" w:styleId="23">
    <w:name w:val="Body Text Indent 2"/>
    <w:basedOn w:val="a"/>
    <w:rsid w:val="00E9309B"/>
    <w:pPr>
      <w:spacing w:after="120" w:line="480" w:lineRule="auto"/>
      <w:ind w:left="283"/>
    </w:pPr>
  </w:style>
  <w:style w:type="table" w:styleId="ac">
    <w:name w:val="Table Grid"/>
    <w:basedOn w:val="a1"/>
    <w:rsid w:val="00D75D49"/>
    <w:pPr>
      <w:widowControl w:val="0"/>
      <w:spacing w:before="740" w:line="260" w:lineRule="auto"/>
      <w:ind w:left="1160" w:right="10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297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A08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AA0849"/>
    <w:rPr>
      <w:snapToGrid w:val="0"/>
      <w:sz w:val="22"/>
    </w:rPr>
  </w:style>
  <w:style w:type="paragraph" w:styleId="af0">
    <w:name w:val="footer"/>
    <w:basedOn w:val="a"/>
    <w:link w:val="af1"/>
    <w:uiPriority w:val="99"/>
    <w:rsid w:val="00AA08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AA0849"/>
    <w:rPr>
      <w:snapToGrid w:val="0"/>
      <w:sz w:val="22"/>
    </w:rPr>
  </w:style>
  <w:style w:type="paragraph" w:customStyle="1" w:styleId="24">
    <w:name w:val="Абзац списка2"/>
    <w:basedOn w:val="a"/>
    <w:rsid w:val="00AD49D9"/>
    <w:pPr>
      <w:widowControl/>
      <w:autoSpaceDE w:val="0"/>
      <w:autoSpaceDN w:val="0"/>
      <w:adjustRightInd w:val="0"/>
      <w:spacing w:before="0" w:line="240" w:lineRule="auto"/>
      <w:ind w:left="1740" w:right="0" w:hanging="1020"/>
      <w:contextualSpacing/>
      <w:jc w:val="both"/>
    </w:pPr>
    <w:rPr>
      <w:snapToGrid/>
      <w:color w:val="000000"/>
      <w:sz w:val="28"/>
      <w:szCs w:val="28"/>
    </w:rPr>
  </w:style>
  <w:style w:type="paragraph" w:styleId="af2">
    <w:name w:val="List Paragraph"/>
    <w:basedOn w:val="a"/>
    <w:uiPriority w:val="34"/>
    <w:qFormat/>
    <w:rsid w:val="000C6B69"/>
    <w:pPr>
      <w:widowControl/>
      <w:autoSpaceDE w:val="0"/>
      <w:autoSpaceDN w:val="0"/>
      <w:adjustRightInd w:val="0"/>
      <w:spacing w:before="0" w:line="240" w:lineRule="auto"/>
      <w:ind w:left="0" w:right="0"/>
      <w:contextualSpacing/>
      <w:jc w:val="both"/>
    </w:pPr>
    <w:rPr>
      <w:snapToGrid/>
      <w:color w:val="000000"/>
      <w:sz w:val="28"/>
      <w:szCs w:val="28"/>
    </w:rPr>
  </w:style>
  <w:style w:type="paragraph" w:customStyle="1" w:styleId="ConsPlusTitle">
    <w:name w:val="ConsPlusTitle"/>
    <w:uiPriority w:val="99"/>
    <w:rsid w:val="006B29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rsid w:val="00FE596A"/>
    <w:rPr>
      <w:b/>
      <w:snapToGrid w:val="0"/>
    </w:rPr>
  </w:style>
  <w:style w:type="paragraph" w:customStyle="1" w:styleId="11">
    <w:name w:val="Знак1 Знак Знак Знак"/>
    <w:basedOn w:val="a"/>
    <w:rsid w:val="00B70780"/>
    <w:pPr>
      <w:widowControl/>
      <w:spacing w:before="0" w:line="240" w:lineRule="auto"/>
      <w:ind w:left="0" w:right="0"/>
      <w:jc w:val="left"/>
    </w:pPr>
    <w:rPr>
      <w:rFonts w:ascii="Verdana" w:hAnsi="Verdana" w:cs="Verdana"/>
      <w:snapToGrid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179C7"/>
  </w:style>
  <w:style w:type="character" w:customStyle="1" w:styleId="10">
    <w:name w:val="Заголовок 1 Знак"/>
    <w:link w:val="1"/>
    <w:uiPriority w:val="9"/>
    <w:rsid w:val="004179C7"/>
    <w:rPr>
      <w:b/>
      <w:snapToGrid w:val="0"/>
      <w:sz w:val="22"/>
    </w:rPr>
  </w:style>
  <w:style w:type="character" w:customStyle="1" w:styleId="pluso-counter">
    <w:name w:val="pluso-counter"/>
    <w:rsid w:val="004179C7"/>
  </w:style>
  <w:style w:type="character" w:customStyle="1" w:styleId="HTML0">
    <w:name w:val="Стандартный HTML Знак"/>
    <w:link w:val="HTML"/>
    <w:uiPriority w:val="99"/>
    <w:rsid w:val="004179C7"/>
    <w:rPr>
      <w:rFonts w:ascii="Courier New" w:hAnsi="Courier New" w:cs="Courier New"/>
    </w:rPr>
  </w:style>
  <w:style w:type="paragraph" w:customStyle="1" w:styleId="ConsPlusNonformat">
    <w:name w:val="ConsPlusNonformat"/>
    <w:rsid w:val="004179C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3">
    <w:name w:val="Неразрешенное упоминание"/>
    <w:uiPriority w:val="99"/>
    <w:semiHidden/>
    <w:unhideWhenUsed/>
    <w:rsid w:val="0046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ima-alt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ai@maima-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ai@maima-alta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1D92-DB71-4FC5-B44E-2378BE53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2215</Words>
  <Characters>18101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mwd</Company>
  <LinksUpToDate>false</LinksUpToDate>
  <CharactersWithSpaces>20276</CharactersWithSpaces>
  <SharedDoc>false</SharedDoc>
  <HLinks>
    <vt:vector size="18" baseType="variant"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https://www.maima-altai.ru/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mailto:economai@maima-altai.ru</vt:lpwstr>
      </vt:variant>
      <vt:variant>
        <vt:lpwstr/>
      </vt:variant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mailto:economai@maima-altai.ru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Admin</cp:lastModifiedBy>
  <cp:revision>2</cp:revision>
  <cp:lastPrinted>2024-03-07T03:11:00Z</cp:lastPrinted>
  <dcterms:created xsi:type="dcterms:W3CDTF">2024-03-11T03:37:00Z</dcterms:created>
  <dcterms:modified xsi:type="dcterms:W3CDTF">2024-03-11T03:37:00Z</dcterms:modified>
</cp:coreProperties>
</file>