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904DBB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B90907" w:rsidRPr="000713A3">
        <w:rPr>
          <w:b/>
          <w:sz w:val="28"/>
          <w:szCs w:val="28"/>
        </w:rPr>
        <w:t>«</w:t>
      </w:r>
      <w:r w:rsidR="00904DBB" w:rsidRPr="00904DBB"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90907" w:rsidRPr="00B90907">
        <w:rPr>
          <w:rFonts w:ascii="Times New Roman" w:hAnsi="Times New Roman" w:cs="Times New Roman"/>
          <w:sz w:val="28"/>
          <w:szCs w:val="28"/>
        </w:rPr>
        <w:t>«</w:t>
      </w:r>
      <w:r w:rsidR="00904DBB" w:rsidRPr="00904DBB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90907" w:rsidRPr="00B9090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B90907" w:rsidRPr="00B9090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B90907" w:rsidRPr="00B90907">
        <w:rPr>
          <w:rFonts w:ascii="Times New Roman" w:hAnsi="Times New Roman" w:cs="Times New Roman"/>
          <w:sz w:val="28"/>
          <w:szCs w:val="28"/>
        </w:rPr>
        <w:t xml:space="preserve"> район» от 30 марта 2022 года № 4</w:t>
      </w:r>
      <w:r w:rsidR="00904DBB">
        <w:rPr>
          <w:rFonts w:ascii="Times New Roman" w:hAnsi="Times New Roman" w:cs="Times New Roman"/>
          <w:sz w:val="28"/>
          <w:szCs w:val="28"/>
        </w:rPr>
        <w:t>3</w:t>
      </w:r>
      <w:r w:rsidR="00B90907" w:rsidRPr="00B90907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B90907" w:rsidRPr="00B90907" w:rsidRDefault="00630568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</w:p>
    <w:p w:rsidR="00B90907" w:rsidRPr="00B90907" w:rsidRDefault="00B90907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0907">
        <w:rPr>
          <w:rFonts w:ascii="Times New Roman" w:hAnsi="Times New Roman" w:cs="Times New Roman"/>
          <w:snapToGrid w:val="0"/>
          <w:sz w:val="28"/>
          <w:szCs w:val="28"/>
        </w:rPr>
        <w:t>- выдача распоряжения о предоставлении разрешения на отклонение от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предельных параметров разрешенного строительства, реконструкции 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капитального строительства;</w:t>
      </w:r>
    </w:p>
    <w:p w:rsidR="00B90907" w:rsidRDefault="00B90907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0907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отказе в предоставлении разрешения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отклонение от предельных параметров разрешенного строительства,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реконструкции объекта капитального строительства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130A3" w:rsidRPr="00630568" w:rsidRDefault="00F130A3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904DBB">
        <w:rPr>
          <w:sz w:val="28"/>
          <w:szCs w:val="28"/>
        </w:rPr>
        <w:t>ами</w:t>
      </w:r>
      <w:bookmarkStart w:id="0" w:name="_GoBack"/>
      <w:bookmarkEnd w:id="0"/>
      <w:r w:rsidRPr="004F6165">
        <w:rPr>
          <w:sz w:val="28"/>
          <w:szCs w:val="28"/>
        </w:rPr>
        <w:t xml:space="preserve"> 3.6, 3.7, 3.8 следующего содержания:</w:t>
      </w:r>
    </w:p>
    <w:p w:rsidR="00B90907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B90907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 xml:space="preserve">Порядок осуществления административных процедур </w:t>
      </w:r>
      <w:r w:rsidRPr="004F6165">
        <w:rPr>
          <w:b/>
          <w:sz w:val="28"/>
          <w:szCs w:val="28"/>
        </w:rPr>
        <w:lastRenderedPageBreak/>
        <w:t>(действий) в электронной форме</w:t>
      </w: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</w:t>
      </w:r>
      <w:r w:rsidRPr="004F6165">
        <w:rPr>
          <w:snapToGrid/>
          <w:color w:val="000000"/>
          <w:sz w:val="28"/>
          <w:szCs w:val="28"/>
        </w:rPr>
        <w:lastRenderedPageBreak/>
        <w:t xml:space="preserve">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 w:rsidRPr="004F6165">
        <w:rPr>
          <w:sz w:val="28"/>
          <w:szCs w:val="28"/>
        </w:rPr>
        <w:lastRenderedPageBreak/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Pr="004F6165">
        <w:rPr>
          <w:sz w:val="28"/>
          <w:szCs w:val="28"/>
        </w:rPr>
        <w:lastRenderedPageBreak/>
        <w:t>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B90907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Pr="000E403E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904DB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E403E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04DBB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3BB9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8199-3E61-4C02-B375-98655A90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21</TotalTime>
  <Pages>9</Pages>
  <Words>2315</Words>
  <Characters>18792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4</cp:revision>
  <cp:lastPrinted>2025-03-17T01:35:00Z</cp:lastPrinted>
  <dcterms:created xsi:type="dcterms:W3CDTF">2025-03-28T01:42:00Z</dcterms:created>
  <dcterms:modified xsi:type="dcterms:W3CDTF">2025-04-02T02:52:00Z</dcterms:modified>
</cp:coreProperties>
</file>