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CE6D51" w:rsidRDefault="00E42EED" w:rsidP="00EB4090">
      <w:pPr>
        <w:pStyle w:val="Default"/>
        <w:tabs>
          <w:tab w:val="left" w:pos="4678"/>
        </w:tabs>
        <w:ind w:left="4962"/>
        <w:jc w:val="center"/>
        <w:rPr>
          <w:bCs/>
          <w:sz w:val="28"/>
          <w:szCs w:val="28"/>
        </w:rPr>
      </w:pPr>
      <w:r w:rsidRPr="00CE6D51">
        <w:rPr>
          <w:bCs/>
          <w:sz w:val="28"/>
          <w:szCs w:val="28"/>
        </w:rPr>
        <w:t xml:space="preserve">УТВЕРЖДЕН </w:t>
      </w:r>
    </w:p>
    <w:p w:rsidR="00E42EED" w:rsidRPr="00CE6D51" w:rsidRDefault="00E42EED" w:rsidP="00EB4090">
      <w:pPr>
        <w:pStyle w:val="Default"/>
        <w:tabs>
          <w:tab w:val="left" w:pos="4678"/>
        </w:tabs>
        <w:ind w:left="4962"/>
        <w:jc w:val="center"/>
        <w:rPr>
          <w:bCs/>
          <w:sz w:val="28"/>
          <w:szCs w:val="28"/>
        </w:rPr>
      </w:pPr>
      <w:r w:rsidRPr="00CE6D51">
        <w:rPr>
          <w:bCs/>
          <w:sz w:val="28"/>
          <w:szCs w:val="28"/>
        </w:rPr>
        <w:t>постановлением Администрации</w:t>
      </w:r>
    </w:p>
    <w:p w:rsidR="00E42EED" w:rsidRPr="00CE6D51" w:rsidRDefault="00E42EED" w:rsidP="00EB4090">
      <w:pPr>
        <w:pStyle w:val="Default"/>
        <w:tabs>
          <w:tab w:val="left" w:pos="4678"/>
        </w:tabs>
        <w:ind w:left="4962"/>
        <w:jc w:val="center"/>
        <w:rPr>
          <w:bCs/>
          <w:sz w:val="28"/>
          <w:szCs w:val="28"/>
        </w:rPr>
      </w:pPr>
      <w:r w:rsidRPr="00CE6D51">
        <w:rPr>
          <w:bCs/>
          <w:sz w:val="28"/>
          <w:szCs w:val="28"/>
        </w:rPr>
        <w:t xml:space="preserve">муниципального образования </w:t>
      </w:r>
    </w:p>
    <w:p w:rsidR="00E42EED" w:rsidRPr="00CE6D51" w:rsidRDefault="00E42EED" w:rsidP="00EB4090">
      <w:pPr>
        <w:pStyle w:val="Default"/>
        <w:tabs>
          <w:tab w:val="left" w:pos="4678"/>
        </w:tabs>
        <w:ind w:left="4962"/>
        <w:jc w:val="center"/>
        <w:rPr>
          <w:bCs/>
          <w:sz w:val="28"/>
          <w:szCs w:val="28"/>
        </w:rPr>
      </w:pPr>
      <w:r w:rsidRPr="00CE6D51">
        <w:rPr>
          <w:bCs/>
          <w:sz w:val="28"/>
          <w:szCs w:val="28"/>
        </w:rPr>
        <w:t>«Майминский район»</w:t>
      </w:r>
    </w:p>
    <w:p w:rsidR="00E42EED" w:rsidRPr="00CE6D51" w:rsidRDefault="00E42EED" w:rsidP="00EB4090">
      <w:pPr>
        <w:pStyle w:val="Default"/>
        <w:tabs>
          <w:tab w:val="left" w:pos="4678"/>
        </w:tabs>
        <w:ind w:left="4962"/>
        <w:jc w:val="center"/>
        <w:rPr>
          <w:bCs/>
          <w:sz w:val="28"/>
          <w:szCs w:val="28"/>
        </w:rPr>
      </w:pPr>
      <w:r w:rsidRPr="00CE6D51">
        <w:rPr>
          <w:bCs/>
          <w:sz w:val="28"/>
          <w:szCs w:val="28"/>
        </w:rPr>
        <w:t>от «___» ________ 20__ № ___</w:t>
      </w:r>
    </w:p>
    <w:p w:rsidR="00E42EED" w:rsidRPr="00CE6D51" w:rsidRDefault="00E42EED" w:rsidP="00EB4090">
      <w:pPr>
        <w:pStyle w:val="Default"/>
        <w:ind w:left="5529"/>
        <w:jc w:val="center"/>
        <w:rPr>
          <w:bCs/>
          <w:sz w:val="28"/>
          <w:szCs w:val="28"/>
        </w:rPr>
      </w:pPr>
    </w:p>
    <w:p w:rsidR="00871435" w:rsidRPr="00CE6D51" w:rsidRDefault="00871435" w:rsidP="00871435">
      <w:pPr>
        <w:pStyle w:val="Default"/>
        <w:jc w:val="center"/>
        <w:rPr>
          <w:sz w:val="28"/>
          <w:szCs w:val="28"/>
        </w:rPr>
      </w:pPr>
      <w:r w:rsidRPr="00CE6D51">
        <w:rPr>
          <w:b/>
          <w:bCs/>
          <w:sz w:val="28"/>
          <w:szCs w:val="28"/>
        </w:rPr>
        <w:t>АДМИНИСТРАТИВНЫЙ РЕГЛАМЕНТ</w:t>
      </w:r>
    </w:p>
    <w:p w:rsidR="00871435" w:rsidRPr="00CE6D51" w:rsidRDefault="00871435" w:rsidP="00871435">
      <w:pPr>
        <w:pStyle w:val="Default"/>
        <w:jc w:val="center"/>
        <w:rPr>
          <w:sz w:val="28"/>
          <w:szCs w:val="28"/>
        </w:rPr>
      </w:pPr>
      <w:r w:rsidRPr="00CE6D51">
        <w:rPr>
          <w:b/>
          <w:bCs/>
          <w:sz w:val="28"/>
          <w:szCs w:val="28"/>
        </w:rPr>
        <w:t>предоставления муниципальной услуги</w:t>
      </w:r>
    </w:p>
    <w:p w:rsidR="00871435" w:rsidRPr="00CE6D51" w:rsidRDefault="00FD18B0" w:rsidP="00871435">
      <w:pPr>
        <w:pStyle w:val="Default"/>
        <w:jc w:val="center"/>
        <w:rPr>
          <w:b/>
          <w:sz w:val="28"/>
          <w:szCs w:val="28"/>
        </w:rPr>
      </w:pPr>
      <w:r w:rsidRPr="00CE6D51">
        <w:rPr>
          <w:b/>
          <w:bCs/>
          <w:sz w:val="28"/>
          <w:szCs w:val="28"/>
        </w:rPr>
        <w:t>«</w:t>
      </w:r>
      <w:r w:rsidR="00B8408A" w:rsidRPr="00CE6D51">
        <w:rPr>
          <w:b/>
          <w:bCs/>
          <w:sz w:val="28"/>
          <w:szCs w:val="28"/>
        </w:rPr>
        <w:t>В</w:t>
      </w:r>
      <w:r w:rsidR="00B8408A" w:rsidRPr="00CE6D51">
        <w:rPr>
          <w:b/>
          <w:sz w:val="28"/>
          <w:szCs w:val="28"/>
        </w:rPr>
        <w:t>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D1BA7" w:rsidRPr="00CE6D51">
        <w:rPr>
          <w:b/>
          <w:sz w:val="28"/>
          <w:szCs w:val="28"/>
        </w:rPr>
        <w:t>»</w:t>
      </w:r>
    </w:p>
    <w:p w:rsidR="00DD1BA7" w:rsidRPr="00CE6D51" w:rsidRDefault="00DD1BA7" w:rsidP="00871435">
      <w:pPr>
        <w:pStyle w:val="Default"/>
        <w:jc w:val="center"/>
        <w:rPr>
          <w:b/>
          <w:sz w:val="28"/>
          <w:szCs w:val="28"/>
        </w:rPr>
      </w:pPr>
    </w:p>
    <w:p w:rsidR="00871435" w:rsidRPr="00CE6D51" w:rsidRDefault="00D906C4" w:rsidP="00871435">
      <w:pPr>
        <w:pStyle w:val="Default"/>
        <w:jc w:val="center"/>
        <w:rPr>
          <w:sz w:val="28"/>
          <w:szCs w:val="28"/>
        </w:rPr>
      </w:pPr>
      <w:r>
        <w:rPr>
          <w:b/>
          <w:bCs/>
          <w:sz w:val="28"/>
          <w:szCs w:val="28"/>
        </w:rPr>
        <w:t xml:space="preserve">Раздел </w:t>
      </w:r>
      <w:r w:rsidR="00871435" w:rsidRPr="00CE6D51">
        <w:rPr>
          <w:b/>
          <w:bCs/>
          <w:sz w:val="28"/>
          <w:szCs w:val="28"/>
        </w:rPr>
        <w:t>I. Общие положения</w:t>
      </w:r>
    </w:p>
    <w:p w:rsidR="00871435" w:rsidRPr="00CE6D51" w:rsidRDefault="00871435" w:rsidP="00871435">
      <w:pPr>
        <w:pStyle w:val="Default"/>
        <w:jc w:val="center"/>
        <w:rPr>
          <w:sz w:val="28"/>
          <w:szCs w:val="28"/>
        </w:rPr>
      </w:pPr>
    </w:p>
    <w:p w:rsidR="00871435" w:rsidRPr="00CE6D51" w:rsidRDefault="000C3A78" w:rsidP="00871435">
      <w:pPr>
        <w:pStyle w:val="Default"/>
        <w:jc w:val="center"/>
        <w:rPr>
          <w:b/>
          <w:bCs/>
          <w:sz w:val="28"/>
          <w:szCs w:val="28"/>
        </w:rPr>
      </w:pPr>
      <w:r w:rsidRPr="00CE6D51">
        <w:rPr>
          <w:b/>
          <w:bCs/>
          <w:sz w:val="28"/>
          <w:szCs w:val="28"/>
        </w:rPr>
        <w:t xml:space="preserve">1.1 </w:t>
      </w:r>
      <w:r w:rsidR="00871435" w:rsidRPr="00CE6D51">
        <w:rPr>
          <w:b/>
          <w:bCs/>
          <w:sz w:val="28"/>
          <w:szCs w:val="28"/>
        </w:rPr>
        <w:t>Предмет регулирования административного регламента предоставления муниципальной услуги</w:t>
      </w:r>
    </w:p>
    <w:p w:rsidR="00D741A4" w:rsidRPr="00CE6D51" w:rsidRDefault="00D741A4" w:rsidP="00871435">
      <w:pPr>
        <w:pStyle w:val="Default"/>
        <w:jc w:val="center"/>
        <w:rPr>
          <w:sz w:val="28"/>
          <w:szCs w:val="28"/>
        </w:rPr>
      </w:pPr>
    </w:p>
    <w:p w:rsidR="00871435" w:rsidRPr="00CE6D51" w:rsidRDefault="00871435" w:rsidP="001A29FF">
      <w:pPr>
        <w:pStyle w:val="Default"/>
        <w:ind w:firstLine="709"/>
        <w:jc w:val="both"/>
        <w:rPr>
          <w:sz w:val="28"/>
          <w:szCs w:val="28"/>
        </w:rPr>
      </w:pPr>
      <w:r w:rsidRPr="00CE6D51">
        <w:rPr>
          <w:sz w:val="28"/>
          <w:szCs w:val="28"/>
        </w:rPr>
        <w:t xml:space="preserve">1. Административный регламент предоставления муниципальной услуги </w:t>
      </w:r>
      <w:r w:rsidR="00FD18B0" w:rsidRPr="00CE6D51">
        <w:rPr>
          <w:sz w:val="28"/>
          <w:szCs w:val="28"/>
        </w:rPr>
        <w:t>«</w:t>
      </w:r>
      <w:r w:rsidR="00B8408A" w:rsidRPr="00CE6D51">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F78EB" w:rsidRPr="00CE6D51">
        <w:rPr>
          <w:sz w:val="28"/>
          <w:szCs w:val="28"/>
        </w:rPr>
        <w:t>»</w:t>
      </w:r>
      <w:r w:rsidRPr="00CE6D51">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CE6D51">
        <w:rPr>
          <w:sz w:val="28"/>
          <w:szCs w:val="28"/>
        </w:rPr>
        <w:t>«</w:t>
      </w:r>
      <w:r w:rsidRPr="00CE6D51">
        <w:rPr>
          <w:sz w:val="28"/>
          <w:szCs w:val="28"/>
        </w:rPr>
        <w:t>Майминский район</w:t>
      </w:r>
      <w:r w:rsidR="00FD18B0" w:rsidRPr="00CE6D51">
        <w:rPr>
          <w:sz w:val="28"/>
          <w:szCs w:val="28"/>
        </w:rPr>
        <w:t>»</w:t>
      </w:r>
      <w:r w:rsidRPr="00CE6D51">
        <w:rPr>
          <w:sz w:val="28"/>
          <w:szCs w:val="28"/>
        </w:rPr>
        <w:t xml:space="preserve"> (далее - Администрация) в лице структурного подразделения - отдела </w:t>
      </w:r>
      <w:r w:rsidR="00DD1BA7" w:rsidRPr="00CE6D51">
        <w:rPr>
          <w:sz w:val="28"/>
          <w:szCs w:val="28"/>
        </w:rPr>
        <w:t>архитектуры и градостроительства</w:t>
      </w:r>
      <w:r w:rsidRPr="00CE6D51">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CE6D51" w:rsidRDefault="00871435" w:rsidP="001A29FF">
      <w:pPr>
        <w:pStyle w:val="Default"/>
        <w:ind w:firstLine="709"/>
        <w:jc w:val="both"/>
        <w:rPr>
          <w:color w:val="auto"/>
          <w:sz w:val="28"/>
          <w:szCs w:val="28"/>
        </w:rPr>
      </w:pPr>
      <w:r w:rsidRPr="00CE6D51">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CE6D51" w:rsidRDefault="00D741A4" w:rsidP="001A29FF">
      <w:pPr>
        <w:pStyle w:val="Default"/>
        <w:ind w:firstLine="709"/>
        <w:jc w:val="both"/>
        <w:rPr>
          <w:color w:val="auto"/>
          <w:sz w:val="28"/>
          <w:szCs w:val="28"/>
        </w:rPr>
      </w:pPr>
    </w:p>
    <w:p w:rsidR="00871435" w:rsidRPr="00CE6D51" w:rsidRDefault="000C3A78" w:rsidP="00871435">
      <w:pPr>
        <w:pStyle w:val="Default"/>
        <w:jc w:val="center"/>
        <w:rPr>
          <w:sz w:val="28"/>
          <w:szCs w:val="28"/>
        </w:rPr>
      </w:pPr>
      <w:r w:rsidRPr="00CE6D51">
        <w:rPr>
          <w:b/>
          <w:bCs/>
          <w:sz w:val="28"/>
          <w:szCs w:val="28"/>
        </w:rPr>
        <w:t xml:space="preserve">1.2 </w:t>
      </w:r>
      <w:r w:rsidR="00871435" w:rsidRPr="00CE6D51">
        <w:rPr>
          <w:b/>
          <w:bCs/>
          <w:sz w:val="28"/>
          <w:szCs w:val="28"/>
        </w:rPr>
        <w:t>Описание категории заявителей, а также их</w:t>
      </w:r>
    </w:p>
    <w:p w:rsidR="00871435" w:rsidRPr="00CE6D51" w:rsidRDefault="00871435" w:rsidP="00871435">
      <w:pPr>
        <w:pStyle w:val="Default"/>
        <w:jc w:val="center"/>
        <w:rPr>
          <w:b/>
          <w:bCs/>
          <w:sz w:val="28"/>
          <w:szCs w:val="28"/>
        </w:rPr>
      </w:pPr>
      <w:r w:rsidRPr="00CE6D51">
        <w:rPr>
          <w:b/>
          <w:bCs/>
          <w:sz w:val="28"/>
          <w:szCs w:val="28"/>
        </w:rPr>
        <w:t>законных представителей</w:t>
      </w:r>
    </w:p>
    <w:p w:rsidR="00D741A4" w:rsidRPr="00CE6D51" w:rsidRDefault="00D741A4" w:rsidP="00871435">
      <w:pPr>
        <w:pStyle w:val="Default"/>
        <w:jc w:val="center"/>
        <w:rPr>
          <w:sz w:val="28"/>
          <w:szCs w:val="28"/>
        </w:rPr>
      </w:pPr>
    </w:p>
    <w:p w:rsidR="00956E52" w:rsidRPr="00CE6D51" w:rsidRDefault="00871435" w:rsidP="00956E52">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lastRenderedPageBreak/>
        <w:t xml:space="preserve">3. </w:t>
      </w:r>
      <w:r w:rsidR="00B8408A" w:rsidRPr="00CE6D51">
        <w:rPr>
          <w:rFonts w:ascii="Times New Roman" w:hAnsi="Times New Roman" w:cs="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
    <w:p w:rsidR="00871435" w:rsidRPr="00CE6D51" w:rsidRDefault="00871435" w:rsidP="00956E52">
      <w:pPr>
        <w:pStyle w:val="ConsPlusNormal"/>
        <w:ind w:firstLine="540"/>
        <w:jc w:val="both"/>
        <w:rPr>
          <w:sz w:val="28"/>
          <w:szCs w:val="28"/>
        </w:rPr>
      </w:pPr>
    </w:p>
    <w:p w:rsidR="00871435" w:rsidRPr="00CE6D51" w:rsidRDefault="000C3A78" w:rsidP="00871435">
      <w:pPr>
        <w:pStyle w:val="Default"/>
        <w:jc w:val="center"/>
        <w:rPr>
          <w:sz w:val="28"/>
          <w:szCs w:val="28"/>
        </w:rPr>
      </w:pPr>
      <w:r w:rsidRPr="00CE6D51">
        <w:rPr>
          <w:b/>
          <w:bCs/>
          <w:sz w:val="28"/>
          <w:szCs w:val="28"/>
        </w:rPr>
        <w:t xml:space="preserve">1.3 </w:t>
      </w:r>
      <w:r w:rsidR="00871435" w:rsidRPr="00CE6D51">
        <w:rPr>
          <w:b/>
          <w:bCs/>
          <w:sz w:val="28"/>
          <w:szCs w:val="28"/>
        </w:rPr>
        <w:t>Требования к порядку информирования о предоставлении</w:t>
      </w:r>
    </w:p>
    <w:p w:rsidR="00871435" w:rsidRPr="00CE6D51" w:rsidRDefault="00871435" w:rsidP="00871435">
      <w:pPr>
        <w:pStyle w:val="Default"/>
        <w:jc w:val="center"/>
        <w:rPr>
          <w:b/>
          <w:bCs/>
          <w:sz w:val="28"/>
          <w:szCs w:val="28"/>
        </w:rPr>
      </w:pPr>
      <w:r w:rsidRPr="00CE6D51">
        <w:rPr>
          <w:b/>
          <w:bCs/>
          <w:sz w:val="28"/>
          <w:szCs w:val="28"/>
        </w:rPr>
        <w:t>муниципальной услуги</w:t>
      </w:r>
    </w:p>
    <w:p w:rsidR="00F57CCA" w:rsidRPr="00CE6D51" w:rsidRDefault="00F57CCA" w:rsidP="00871435">
      <w:pPr>
        <w:pStyle w:val="Default"/>
        <w:jc w:val="center"/>
        <w:rPr>
          <w:sz w:val="28"/>
          <w:szCs w:val="28"/>
        </w:rPr>
      </w:pP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График работы Отдела Администрации: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Часы работы с 8:00 до 16:12.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Обеденный перерыв с 13:00 до 14:00.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Суббота, воскресенье - выходные дни.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Контактные телефоны Отдела Администрации: 8 (388 44) </w:t>
      </w:r>
      <w:r w:rsidR="00956E52" w:rsidRPr="00CE6D51">
        <w:rPr>
          <w:rFonts w:ascii="Times New Roman" w:hAnsi="Times New Roman" w:cs="Times New Roman"/>
          <w:sz w:val="28"/>
          <w:szCs w:val="28"/>
        </w:rPr>
        <w:t>22236</w:t>
      </w:r>
      <w:r w:rsidRPr="00CE6D51">
        <w:rPr>
          <w:rFonts w:ascii="Times New Roman" w:hAnsi="Times New Roman" w:cs="Times New Roman"/>
          <w:sz w:val="28"/>
          <w:szCs w:val="28"/>
        </w:rPr>
        <w:t xml:space="preserve">. Адрес официального сайта Администрации в сети </w:t>
      </w:r>
      <w:r w:rsidR="00FD18B0" w:rsidRPr="00CE6D51">
        <w:rPr>
          <w:rFonts w:ascii="Times New Roman" w:hAnsi="Times New Roman" w:cs="Times New Roman"/>
          <w:sz w:val="28"/>
          <w:szCs w:val="28"/>
        </w:rPr>
        <w:t>«</w:t>
      </w:r>
      <w:r w:rsidRPr="00CE6D51">
        <w:rPr>
          <w:rFonts w:ascii="Times New Roman" w:hAnsi="Times New Roman" w:cs="Times New Roman"/>
          <w:sz w:val="28"/>
          <w:szCs w:val="28"/>
        </w:rPr>
        <w:t>Интернет</w:t>
      </w:r>
      <w:r w:rsidR="00FD18B0" w:rsidRPr="00CE6D51">
        <w:rPr>
          <w:rFonts w:ascii="Times New Roman" w:hAnsi="Times New Roman" w:cs="Times New Roman"/>
          <w:sz w:val="28"/>
          <w:szCs w:val="28"/>
        </w:rPr>
        <w:t>»</w:t>
      </w:r>
      <w:r w:rsidRPr="00CE6D51">
        <w:rPr>
          <w:rFonts w:ascii="Times New Roman" w:hAnsi="Times New Roman" w:cs="Times New Roman"/>
          <w:sz w:val="28"/>
          <w:szCs w:val="28"/>
        </w:rPr>
        <w:t xml:space="preserve">: www.maima-altai.ru.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размещения на официальном сайте Администрации;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размещения на Едином портале государственных услуг: http://gosuslugi.ru; </w:t>
      </w:r>
    </w:p>
    <w:p w:rsidR="000B0C66"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использования средств телефонной связи;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размещения на информационном стенде, расположе</w:t>
      </w:r>
      <w:r w:rsidR="0038610B" w:rsidRPr="00CE6D51">
        <w:rPr>
          <w:rFonts w:ascii="Times New Roman" w:hAnsi="Times New Roman" w:cs="Times New Roman"/>
          <w:sz w:val="28"/>
          <w:szCs w:val="28"/>
        </w:rPr>
        <w:t>нном в помещении Администрации;</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п</w:t>
      </w:r>
      <w:r w:rsidR="00871435" w:rsidRPr="00CE6D51">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CE6D51">
        <w:rPr>
          <w:rFonts w:ascii="Times New Roman" w:hAnsi="Times New Roman" w:cs="Times New Roman"/>
          <w:sz w:val="28"/>
          <w:szCs w:val="28"/>
        </w:rPr>
        <w:t>язью либо по электронной почте;</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в</w:t>
      </w:r>
      <w:r w:rsidR="00871435" w:rsidRPr="00CE6D51">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CE6D51">
        <w:rPr>
          <w:rFonts w:ascii="Times New Roman" w:hAnsi="Times New Roman" w:cs="Times New Roman"/>
          <w:sz w:val="28"/>
          <w:szCs w:val="28"/>
        </w:rPr>
        <w:t>ьную услугу);</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п</w:t>
      </w:r>
      <w:r w:rsidR="00871435" w:rsidRPr="00CE6D51">
        <w:rPr>
          <w:rFonts w:ascii="Times New Roman" w:hAnsi="Times New Roman" w:cs="Times New Roman"/>
          <w:sz w:val="28"/>
          <w:szCs w:val="28"/>
        </w:rPr>
        <w:t xml:space="preserve">ри ответах на телефонные звонки и личные обращения специалист, предоставляющий муниципальную услугу, подробно, в вежливой </w:t>
      </w:r>
      <w:r w:rsidR="00871435" w:rsidRPr="00CE6D51">
        <w:rPr>
          <w:rFonts w:ascii="Times New Roman" w:hAnsi="Times New Roman" w:cs="Times New Roman"/>
          <w:sz w:val="28"/>
          <w:szCs w:val="28"/>
        </w:rPr>
        <w:lastRenderedPageBreak/>
        <w:t>(корректной) форме информируют обратившихс</w:t>
      </w:r>
      <w:r w:rsidR="0038610B" w:rsidRPr="00CE6D51">
        <w:rPr>
          <w:rFonts w:ascii="Times New Roman" w:hAnsi="Times New Roman" w:cs="Times New Roman"/>
          <w:sz w:val="28"/>
          <w:szCs w:val="28"/>
        </w:rPr>
        <w:t>я лиц по интересующим вопросам;</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и</w:t>
      </w:r>
      <w:r w:rsidR="00871435" w:rsidRPr="00CE6D51">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CE6D51">
        <w:rPr>
          <w:rFonts w:ascii="Times New Roman" w:hAnsi="Times New Roman" w:cs="Times New Roman"/>
          <w:sz w:val="28"/>
          <w:szCs w:val="28"/>
        </w:rPr>
        <w:t>уществляется не более 15 минут;</w:t>
      </w:r>
    </w:p>
    <w:p w:rsidR="00F04FF1"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в</w:t>
      </w:r>
      <w:r w:rsidR="00871435" w:rsidRPr="00CE6D51">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CE6D51">
        <w:rPr>
          <w:rFonts w:ascii="Times New Roman" w:hAnsi="Times New Roman" w:cs="Times New Roman"/>
          <w:sz w:val="28"/>
          <w:szCs w:val="28"/>
        </w:rPr>
        <w:t xml:space="preserve"> адреса, указанные в обращении.</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д) образец заполнения заявления;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CE6D51" w:rsidRDefault="003D672B"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CE6D51">
        <w:rPr>
          <w:rFonts w:ascii="Times New Roman" w:hAnsi="Times New Roman" w:cs="Times New Roman"/>
          <w:sz w:val="28"/>
          <w:szCs w:val="28"/>
        </w:rPr>
        <w:t xml:space="preserve"> (далее- МФЦ) и Администрацией</w:t>
      </w:r>
      <w:r w:rsidRPr="00CE6D51">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б) по телефону (факс) - 8 </w:t>
      </w:r>
      <w:r w:rsidR="000846BA" w:rsidRPr="00CE6D51">
        <w:rPr>
          <w:rFonts w:ascii="Times New Roman" w:hAnsi="Times New Roman" w:cs="Times New Roman"/>
          <w:sz w:val="28"/>
          <w:szCs w:val="28"/>
        </w:rPr>
        <w:t>(388 44) 210</w:t>
      </w:r>
      <w:r w:rsidRPr="00CE6D51">
        <w:rPr>
          <w:rFonts w:ascii="Times New Roman" w:hAnsi="Times New Roman" w:cs="Times New Roman"/>
          <w:sz w:val="28"/>
          <w:szCs w:val="28"/>
        </w:rPr>
        <w:t xml:space="preserve">04;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в) по электронной почте - mfc-maima@mail.ru.</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График работы МФЦ: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Понедельник - пятница: с 8:00 до 17:00.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Суббота: с 8:00 до 13:00.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Воскресенье - выходной день. </w:t>
      </w:r>
    </w:p>
    <w:p w:rsidR="00956E52" w:rsidRPr="00CE6D51" w:rsidRDefault="00956E52" w:rsidP="00D741A4">
      <w:pPr>
        <w:pStyle w:val="ConsPlusNormal"/>
        <w:ind w:firstLine="540"/>
        <w:jc w:val="both"/>
        <w:rPr>
          <w:rFonts w:ascii="Times New Roman" w:hAnsi="Times New Roman" w:cs="Times New Roman"/>
          <w:sz w:val="28"/>
          <w:szCs w:val="28"/>
        </w:rPr>
      </w:pPr>
    </w:p>
    <w:p w:rsidR="00871435" w:rsidRPr="00CE6D51" w:rsidRDefault="00D906C4" w:rsidP="001A29FF">
      <w:pPr>
        <w:pStyle w:val="Default"/>
        <w:tabs>
          <w:tab w:val="left" w:pos="993"/>
        </w:tabs>
        <w:ind w:firstLine="709"/>
        <w:jc w:val="center"/>
        <w:rPr>
          <w:sz w:val="28"/>
          <w:szCs w:val="28"/>
        </w:rPr>
      </w:pPr>
      <w:r>
        <w:rPr>
          <w:b/>
          <w:bCs/>
          <w:sz w:val="28"/>
          <w:szCs w:val="28"/>
        </w:rPr>
        <w:t xml:space="preserve"> Раздел </w:t>
      </w:r>
      <w:bookmarkStart w:id="0" w:name="_GoBack"/>
      <w:bookmarkEnd w:id="0"/>
      <w:r w:rsidR="00871435" w:rsidRPr="00CE6D51">
        <w:rPr>
          <w:b/>
          <w:bCs/>
          <w:sz w:val="28"/>
          <w:szCs w:val="28"/>
        </w:rPr>
        <w:t>II. Стандарт предоставления муниципальной услуги</w:t>
      </w:r>
    </w:p>
    <w:p w:rsidR="00871435" w:rsidRPr="00CE6D51" w:rsidRDefault="00773EA2" w:rsidP="001A29FF">
      <w:pPr>
        <w:pStyle w:val="Default"/>
        <w:tabs>
          <w:tab w:val="left" w:pos="993"/>
        </w:tabs>
        <w:ind w:firstLine="709"/>
        <w:jc w:val="center"/>
        <w:rPr>
          <w:b/>
          <w:bCs/>
          <w:sz w:val="28"/>
          <w:szCs w:val="28"/>
        </w:rPr>
      </w:pPr>
      <w:r w:rsidRPr="00CE6D51">
        <w:rPr>
          <w:b/>
          <w:bCs/>
          <w:sz w:val="28"/>
          <w:szCs w:val="28"/>
        </w:rPr>
        <w:t>2.1</w:t>
      </w:r>
      <w:r w:rsidR="00E6615E" w:rsidRPr="00CE6D51">
        <w:rPr>
          <w:b/>
          <w:bCs/>
          <w:sz w:val="28"/>
          <w:szCs w:val="28"/>
        </w:rPr>
        <w:t xml:space="preserve">. </w:t>
      </w:r>
      <w:r w:rsidR="00871435" w:rsidRPr="00CE6D51">
        <w:rPr>
          <w:b/>
          <w:bCs/>
          <w:sz w:val="28"/>
          <w:szCs w:val="28"/>
        </w:rPr>
        <w:t>Наименование муниципальной услуги</w:t>
      </w:r>
    </w:p>
    <w:p w:rsidR="00F57CCA" w:rsidRPr="00CE6D51" w:rsidRDefault="00F57CCA" w:rsidP="001A29FF">
      <w:pPr>
        <w:pStyle w:val="Default"/>
        <w:tabs>
          <w:tab w:val="left" w:pos="993"/>
        </w:tabs>
        <w:ind w:firstLine="709"/>
        <w:jc w:val="center"/>
        <w:rPr>
          <w:sz w:val="28"/>
          <w:szCs w:val="28"/>
        </w:rPr>
      </w:pPr>
    </w:p>
    <w:p w:rsidR="00871435" w:rsidRPr="00CE6D51" w:rsidRDefault="00871435" w:rsidP="001A29FF">
      <w:pPr>
        <w:pStyle w:val="Default"/>
        <w:tabs>
          <w:tab w:val="left" w:pos="993"/>
        </w:tabs>
        <w:ind w:firstLine="709"/>
        <w:jc w:val="both"/>
        <w:rPr>
          <w:sz w:val="28"/>
          <w:szCs w:val="28"/>
        </w:rPr>
      </w:pPr>
      <w:r w:rsidRPr="00CE6D51">
        <w:rPr>
          <w:sz w:val="28"/>
          <w:szCs w:val="28"/>
        </w:rPr>
        <w:lastRenderedPageBreak/>
        <w:t xml:space="preserve">5. Наименование муниципальной услуги: </w:t>
      </w:r>
      <w:r w:rsidR="00FD18B0" w:rsidRPr="00CE6D51">
        <w:rPr>
          <w:sz w:val="28"/>
          <w:szCs w:val="28"/>
        </w:rPr>
        <w:t>«</w:t>
      </w:r>
      <w:r w:rsidR="00B8408A" w:rsidRPr="00CE6D51">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D672B" w:rsidRPr="00CE6D51">
        <w:rPr>
          <w:sz w:val="28"/>
          <w:szCs w:val="28"/>
        </w:rPr>
        <w:t>»</w:t>
      </w:r>
      <w:r w:rsidR="00F04FF1" w:rsidRPr="00CE6D51">
        <w:rPr>
          <w:sz w:val="28"/>
          <w:szCs w:val="28"/>
        </w:rPr>
        <w:t>.</w:t>
      </w:r>
    </w:p>
    <w:p w:rsidR="000147F7" w:rsidRPr="00CE6D51" w:rsidRDefault="000147F7" w:rsidP="001A29FF">
      <w:pPr>
        <w:pStyle w:val="Default"/>
        <w:tabs>
          <w:tab w:val="left" w:pos="993"/>
        </w:tabs>
        <w:ind w:firstLine="709"/>
        <w:jc w:val="both"/>
        <w:rPr>
          <w:sz w:val="28"/>
          <w:szCs w:val="28"/>
        </w:rPr>
      </w:pPr>
    </w:p>
    <w:p w:rsidR="00871435" w:rsidRPr="00CE6D51" w:rsidRDefault="000C3A78" w:rsidP="001A29FF">
      <w:pPr>
        <w:pStyle w:val="Default"/>
        <w:tabs>
          <w:tab w:val="left" w:pos="993"/>
        </w:tabs>
        <w:ind w:firstLine="709"/>
        <w:jc w:val="center"/>
        <w:rPr>
          <w:b/>
          <w:bCs/>
          <w:sz w:val="28"/>
          <w:szCs w:val="28"/>
        </w:rPr>
      </w:pPr>
      <w:r w:rsidRPr="00CE6D51">
        <w:rPr>
          <w:b/>
          <w:bCs/>
          <w:sz w:val="28"/>
          <w:szCs w:val="28"/>
        </w:rPr>
        <w:t>2.</w:t>
      </w:r>
      <w:r w:rsidR="00773EA2" w:rsidRPr="00CE6D51">
        <w:rPr>
          <w:b/>
          <w:bCs/>
          <w:sz w:val="28"/>
          <w:szCs w:val="28"/>
        </w:rPr>
        <w:t>2</w:t>
      </w:r>
      <w:r w:rsidR="00E6615E" w:rsidRPr="00CE6D51">
        <w:rPr>
          <w:b/>
          <w:bCs/>
          <w:sz w:val="28"/>
          <w:szCs w:val="28"/>
        </w:rPr>
        <w:t xml:space="preserve">. </w:t>
      </w:r>
      <w:r w:rsidR="00871435" w:rsidRPr="00CE6D51">
        <w:rPr>
          <w:b/>
          <w:bCs/>
          <w:sz w:val="28"/>
          <w:szCs w:val="28"/>
        </w:rPr>
        <w:t>Наименование органа, предоставляющего муниципальную услугу</w:t>
      </w:r>
    </w:p>
    <w:p w:rsidR="000147F7" w:rsidRPr="00CE6D51" w:rsidRDefault="000147F7" w:rsidP="001A29FF">
      <w:pPr>
        <w:pStyle w:val="Default"/>
        <w:tabs>
          <w:tab w:val="left" w:pos="993"/>
        </w:tabs>
        <w:ind w:firstLine="709"/>
        <w:jc w:val="center"/>
        <w:rPr>
          <w:sz w:val="28"/>
          <w:szCs w:val="28"/>
        </w:rPr>
      </w:pPr>
    </w:p>
    <w:p w:rsidR="00871435" w:rsidRPr="00CE6D51" w:rsidRDefault="00871435" w:rsidP="001A29FF">
      <w:pPr>
        <w:pStyle w:val="Default"/>
        <w:tabs>
          <w:tab w:val="left" w:pos="993"/>
        </w:tabs>
        <w:ind w:firstLine="709"/>
        <w:jc w:val="both"/>
        <w:rPr>
          <w:sz w:val="28"/>
          <w:szCs w:val="28"/>
        </w:rPr>
      </w:pPr>
      <w:r w:rsidRPr="00CE6D51">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CE6D51" w:rsidRDefault="000147F7" w:rsidP="001A29FF">
      <w:pPr>
        <w:pStyle w:val="Default"/>
        <w:tabs>
          <w:tab w:val="left" w:pos="993"/>
        </w:tabs>
        <w:ind w:firstLine="709"/>
        <w:jc w:val="both"/>
        <w:rPr>
          <w:sz w:val="28"/>
          <w:szCs w:val="28"/>
        </w:rPr>
      </w:pPr>
    </w:p>
    <w:p w:rsidR="00871435" w:rsidRPr="00CE6D51" w:rsidRDefault="000C3A78" w:rsidP="00871435">
      <w:pPr>
        <w:pStyle w:val="Default"/>
        <w:jc w:val="center"/>
        <w:rPr>
          <w:b/>
          <w:bCs/>
          <w:sz w:val="28"/>
          <w:szCs w:val="28"/>
        </w:rPr>
      </w:pPr>
      <w:r w:rsidRPr="00CE6D51">
        <w:rPr>
          <w:b/>
          <w:bCs/>
          <w:sz w:val="28"/>
          <w:szCs w:val="28"/>
        </w:rPr>
        <w:t>2.</w:t>
      </w:r>
      <w:r w:rsidR="00773EA2" w:rsidRPr="00CE6D51">
        <w:rPr>
          <w:b/>
          <w:bCs/>
          <w:sz w:val="28"/>
          <w:szCs w:val="28"/>
        </w:rPr>
        <w:t>3</w:t>
      </w:r>
      <w:r w:rsidR="00E6615E" w:rsidRPr="00CE6D51">
        <w:rPr>
          <w:b/>
          <w:bCs/>
          <w:sz w:val="28"/>
          <w:szCs w:val="28"/>
        </w:rPr>
        <w:t xml:space="preserve">. </w:t>
      </w:r>
      <w:r w:rsidR="00871435" w:rsidRPr="00CE6D51">
        <w:rPr>
          <w:b/>
          <w:bCs/>
          <w:sz w:val="28"/>
          <w:szCs w:val="28"/>
        </w:rPr>
        <w:t>Результат предоставления муниципальной услуги</w:t>
      </w:r>
    </w:p>
    <w:p w:rsidR="000147F7" w:rsidRPr="00CE6D51" w:rsidRDefault="000147F7" w:rsidP="00871435">
      <w:pPr>
        <w:pStyle w:val="Default"/>
        <w:jc w:val="center"/>
        <w:rPr>
          <w:sz w:val="28"/>
          <w:szCs w:val="28"/>
        </w:rPr>
      </w:pPr>
    </w:p>
    <w:p w:rsidR="00871435" w:rsidRPr="00CE6D51" w:rsidRDefault="00871435" w:rsidP="00042EB6">
      <w:pPr>
        <w:pStyle w:val="Default"/>
        <w:tabs>
          <w:tab w:val="left" w:pos="993"/>
        </w:tabs>
        <w:ind w:firstLine="709"/>
        <w:jc w:val="both"/>
        <w:rPr>
          <w:color w:val="auto"/>
          <w:sz w:val="28"/>
          <w:szCs w:val="28"/>
        </w:rPr>
      </w:pPr>
      <w:r w:rsidRPr="00CE6D51">
        <w:rPr>
          <w:color w:val="auto"/>
          <w:sz w:val="28"/>
          <w:szCs w:val="28"/>
        </w:rPr>
        <w:t xml:space="preserve">7. Результатом предоставления муниципальной услуги является: </w:t>
      </w:r>
    </w:p>
    <w:p w:rsidR="00B8408A" w:rsidRPr="00CE6D51" w:rsidRDefault="00956E52" w:rsidP="004A5FEE">
      <w:pPr>
        <w:pStyle w:val="Default"/>
        <w:tabs>
          <w:tab w:val="left" w:pos="993"/>
        </w:tabs>
        <w:ind w:firstLine="709"/>
        <w:jc w:val="both"/>
        <w:rPr>
          <w:color w:val="auto"/>
          <w:sz w:val="28"/>
          <w:szCs w:val="28"/>
        </w:rPr>
      </w:pPr>
      <w:r w:rsidRPr="00CE6D51">
        <w:rPr>
          <w:color w:val="auto"/>
          <w:sz w:val="28"/>
          <w:szCs w:val="28"/>
        </w:rPr>
        <w:t>- выдача</w:t>
      </w:r>
      <w:r w:rsidR="000147F7" w:rsidRPr="00CE6D51">
        <w:rPr>
          <w:color w:val="auto"/>
          <w:sz w:val="28"/>
          <w:szCs w:val="28"/>
        </w:rPr>
        <w:t xml:space="preserve"> </w:t>
      </w:r>
      <w:r w:rsidR="00B8408A" w:rsidRPr="00CE6D51">
        <w:rPr>
          <w:color w:val="auto"/>
          <w:sz w:val="28"/>
          <w:szCs w:val="28"/>
        </w:rPr>
        <w:t>разрешения на строительство объекта капитального строительства;</w:t>
      </w:r>
    </w:p>
    <w:p w:rsidR="00B8408A" w:rsidRPr="00CE6D51" w:rsidRDefault="00B8408A" w:rsidP="00B8408A">
      <w:pPr>
        <w:pStyle w:val="Default"/>
        <w:tabs>
          <w:tab w:val="left" w:pos="993"/>
        </w:tabs>
        <w:ind w:firstLine="709"/>
        <w:jc w:val="both"/>
        <w:rPr>
          <w:color w:val="auto"/>
          <w:sz w:val="28"/>
          <w:szCs w:val="28"/>
        </w:rPr>
      </w:pPr>
      <w:r w:rsidRPr="00CE6D51">
        <w:rPr>
          <w:color w:val="auto"/>
          <w:sz w:val="28"/>
          <w:szCs w:val="28"/>
        </w:rPr>
        <w:t>- выдача распоряжения о внесении изменений в разрешение на строительство объекта капитального строительства;</w:t>
      </w:r>
    </w:p>
    <w:p w:rsidR="00B8408A" w:rsidRPr="00CE6D51" w:rsidRDefault="00B8408A" w:rsidP="00B8408A">
      <w:pPr>
        <w:pStyle w:val="Default"/>
        <w:tabs>
          <w:tab w:val="left" w:pos="993"/>
        </w:tabs>
        <w:ind w:firstLine="709"/>
        <w:jc w:val="both"/>
        <w:rPr>
          <w:color w:val="auto"/>
          <w:sz w:val="28"/>
          <w:szCs w:val="28"/>
        </w:rPr>
      </w:pPr>
      <w:r w:rsidRPr="00CE6D51">
        <w:rPr>
          <w:color w:val="auto"/>
          <w:sz w:val="28"/>
          <w:szCs w:val="28"/>
        </w:rPr>
        <w:t>- выдача разрешения на строительство объекта капитального строительства с отметкой о продлении срока действия разрешения на строительство объекта капитального строительства;</w:t>
      </w:r>
    </w:p>
    <w:p w:rsidR="00B8408A" w:rsidRPr="00CE6D51" w:rsidRDefault="00B8408A" w:rsidP="00B8408A">
      <w:pPr>
        <w:pStyle w:val="Default"/>
        <w:tabs>
          <w:tab w:val="left" w:pos="993"/>
        </w:tabs>
        <w:ind w:firstLine="709"/>
        <w:jc w:val="both"/>
        <w:rPr>
          <w:color w:val="auto"/>
          <w:sz w:val="28"/>
          <w:szCs w:val="28"/>
        </w:rPr>
      </w:pPr>
      <w:r w:rsidRPr="00CE6D51">
        <w:rPr>
          <w:color w:val="auto"/>
          <w:sz w:val="28"/>
          <w:szCs w:val="28"/>
        </w:rPr>
        <w:t>- выдача мотивированного отказа в разрешении на строительство объекта капитального строительства;</w:t>
      </w:r>
    </w:p>
    <w:p w:rsidR="00B8408A" w:rsidRPr="00CE6D51" w:rsidRDefault="00B8408A" w:rsidP="00B8408A">
      <w:pPr>
        <w:pStyle w:val="Default"/>
        <w:tabs>
          <w:tab w:val="left" w:pos="993"/>
        </w:tabs>
        <w:ind w:firstLine="709"/>
        <w:jc w:val="both"/>
        <w:rPr>
          <w:color w:val="auto"/>
          <w:sz w:val="28"/>
          <w:szCs w:val="28"/>
        </w:rPr>
      </w:pPr>
      <w:r w:rsidRPr="00CE6D51">
        <w:rPr>
          <w:color w:val="auto"/>
          <w:sz w:val="28"/>
          <w:szCs w:val="28"/>
        </w:rPr>
        <w:t>-  выдача мотивированного отказа во внесении изменений в разрешение на строительство объекта капитального строительства;</w:t>
      </w:r>
    </w:p>
    <w:p w:rsidR="00B8408A" w:rsidRPr="00CE6D51" w:rsidRDefault="00B8408A" w:rsidP="00B8408A">
      <w:pPr>
        <w:pStyle w:val="Default"/>
        <w:tabs>
          <w:tab w:val="left" w:pos="993"/>
        </w:tabs>
        <w:ind w:firstLine="709"/>
        <w:jc w:val="both"/>
        <w:rPr>
          <w:color w:val="auto"/>
          <w:sz w:val="28"/>
          <w:szCs w:val="28"/>
        </w:rPr>
      </w:pPr>
      <w:r w:rsidRPr="00CE6D51">
        <w:rPr>
          <w:color w:val="auto"/>
          <w:sz w:val="28"/>
          <w:szCs w:val="28"/>
        </w:rPr>
        <w:t>- выдача мотивированного отказа в продлении срока действия разрешения на строительство объекта капитального строительства.</w:t>
      </w:r>
    </w:p>
    <w:p w:rsidR="000147F7" w:rsidRPr="00CE6D51" w:rsidRDefault="000147F7" w:rsidP="00042EB6">
      <w:pPr>
        <w:pStyle w:val="ConsPlusNormal"/>
        <w:ind w:firstLine="709"/>
        <w:jc w:val="both"/>
        <w:rPr>
          <w:rFonts w:ascii="Times New Roman" w:hAnsi="Times New Roman" w:cs="Times New Roman"/>
          <w:sz w:val="28"/>
          <w:szCs w:val="28"/>
        </w:rPr>
      </w:pPr>
    </w:p>
    <w:p w:rsidR="00871435" w:rsidRPr="00CE6D51" w:rsidRDefault="000C3A78" w:rsidP="00042EB6">
      <w:pPr>
        <w:pStyle w:val="Default"/>
        <w:tabs>
          <w:tab w:val="left" w:pos="993"/>
          <w:tab w:val="left" w:pos="3168"/>
        </w:tabs>
        <w:ind w:firstLine="709"/>
        <w:jc w:val="center"/>
        <w:rPr>
          <w:b/>
          <w:bCs/>
          <w:color w:val="auto"/>
          <w:sz w:val="28"/>
          <w:szCs w:val="28"/>
        </w:rPr>
      </w:pPr>
      <w:r w:rsidRPr="00CE6D51">
        <w:rPr>
          <w:b/>
          <w:bCs/>
          <w:color w:val="auto"/>
          <w:sz w:val="28"/>
          <w:szCs w:val="28"/>
        </w:rPr>
        <w:t>2.</w:t>
      </w:r>
      <w:r w:rsidR="00773EA2" w:rsidRPr="00CE6D51">
        <w:rPr>
          <w:b/>
          <w:bCs/>
          <w:color w:val="auto"/>
          <w:sz w:val="28"/>
          <w:szCs w:val="28"/>
        </w:rPr>
        <w:t>4</w:t>
      </w:r>
      <w:r w:rsidR="00E6615E" w:rsidRPr="00CE6D51">
        <w:rPr>
          <w:b/>
          <w:bCs/>
          <w:color w:val="auto"/>
          <w:sz w:val="28"/>
          <w:szCs w:val="28"/>
        </w:rPr>
        <w:t xml:space="preserve">. </w:t>
      </w:r>
      <w:r w:rsidR="00871435" w:rsidRPr="00CE6D51">
        <w:rPr>
          <w:b/>
          <w:bCs/>
          <w:color w:val="auto"/>
          <w:sz w:val="28"/>
          <w:szCs w:val="28"/>
        </w:rPr>
        <w:t>Сроки предоставления муниципальной услуги</w:t>
      </w:r>
    </w:p>
    <w:p w:rsidR="000147F7" w:rsidRPr="00CE6D51" w:rsidRDefault="000147F7" w:rsidP="00042EB6">
      <w:pPr>
        <w:pStyle w:val="Default"/>
        <w:tabs>
          <w:tab w:val="left" w:pos="993"/>
          <w:tab w:val="left" w:pos="3168"/>
        </w:tabs>
        <w:ind w:firstLine="709"/>
        <w:jc w:val="center"/>
        <w:rPr>
          <w:color w:val="auto"/>
          <w:sz w:val="28"/>
          <w:szCs w:val="28"/>
        </w:rPr>
      </w:pPr>
    </w:p>
    <w:p w:rsidR="00956E52" w:rsidRPr="00CE6D51" w:rsidRDefault="0079491E" w:rsidP="0037166B">
      <w:pPr>
        <w:pStyle w:val="Default"/>
        <w:tabs>
          <w:tab w:val="left" w:pos="993"/>
        </w:tabs>
        <w:ind w:firstLine="709"/>
        <w:jc w:val="both"/>
        <w:rPr>
          <w:color w:val="auto"/>
          <w:sz w:val="28"/>
          <w:szCs w:val="28"/>
        </w:rPr>
      </w:pPr>
      <w:r w:rsidRPr="00CE6D51">
        <w:rPr>
          <w:sz w:val="28"/>
          <w:szCs w:val="28"/>
        </w:rPr>
        <w:t>8</w:t>
      </w:r>
      <w:r w:rsidR="00871435" w:rsidRPr="00CE6D51">
        <w:rPr>
          <w:sz w:val="28"/>
          <w:szCs w:val="28"/>
        </w:rPr>
        <w:t xml:space="preserve">. </w:t>
      </w:r>
      <w:r w:rsidR="00B8408A" w:rsidRPr="00CE6D51">
        <w:rPr>
          <w:sz w:val="28"/>
          <w:szCs w:val="28"/>
        </w:rPr>
        <w:t>Разрешение</w:t>
      </w:r>
      <w:r w:rsidR="00B8408A" w:rsidRPr="00CE6D51">
        <w:rPr>
          <w:color w:val="auto"/>
          <w:sz w:val="28"/>
          <w:szCs w:val="28"/>
        </w:rPr>
        <w:t xml:space="preserve"> на строительство объекта капитального строительства</w:t>
      </w:r>
      <w:r w:rsidR="00F57CCA" w:rsidRPr="00CE6D51">
        <w:rPr>
          <w:sz w:val="28"/>
          <w:szCs w:val="28"/>
        </w:rPr>
        <w:t xml:space="preserve"> </w:t>
      </w:r>
      <w:r w:rsidR="000147F7" w:rsidRPr="00CE6D51">
        <w:rPr>
          <w:sz w:val="28"/>
          <w:szCs w:val="28"/>
        </w:rPr>
        <w:t xml:space="preserve">или </w:t>
      </w:r>
      <w:r w:rsidR="00B8408A" w:rsidRPr="00CE6D51">
        <w:rPr>
          <w:color w:val="auto"/>
          <w:sz w:val="28"/>
          <w:szCs w:val="28"/>
        </w:rPr>
        <w:t>распоряжени</w:t>
      </w:r>
      <w:r w:rsidR="00B8408A" w:rsidRPr="00CE6D51">
        <w:rPr>
          <w:sz w:val="28"/>
          <w:szCs w:val="28"/>
        </w:rPr>
        <w:t>е</w:t>
      </w:r>
      <w:r w:rsidR="00B8408A" w:rsidRPr="00CE6D51">
        <w:rPr>
          <w:color w:val="auto"/>
          <w:sz w:val="28"/>
          <w:szCs w:val="28"/>
        </w:rPr>
        <w:t xml:space="preserve"> о внесении изменений в разрешение на строительство объекта капитального строительства</w:t>
      </w:r>
      <w:r w:rsidR="00B8408A" w:rsidRPr="00CE6D51">
        <w:rPr>
          <w:sz w:val="28"/>
          <w:szCs w:val="28"/>
        </w:rPr>
        <w:t xml:space="preserve"> или </w:t>
      </w:r>
      <w:r w:rsidR="00B8408A" w:rsidRPr="00CE6D51">
        <w:rPr>
          <w:color w:val="auto"/>
          <w:sz w:val="28"/>
          <w:szCs w:val="28"/>
        </w:rPr>
        <w:t>разрешени</w:t>
      </w:r>
      <w:r w:rsidR="00B8408A" w:rsidRPr="00CE6D51">
        <w:rPr>
          <w:sz w:val="28"/>
          <w:szCs w:val="28"/>
        </w:rPr>
        <w:t>е</w:t>
      </w:r>
      <w:r w:rsidR="00B8408A" w:rsidRPr="00CE6D51">
        <w:rPr>
          <w:color w:val="auto"/>
          <w:sz w:val="28"/>
          <w:szCs w:val="28"/>
        </w:rPr>
        <w:t xml:space="preserve"> на строительство объекта капитального строительства с отметкой о продлении срока действия разрешения на строительство объекта капитального строительства</w:t>
      </w:r>
      <w:r w:rsidR="00B8408A" w:rsidRPr="00CE6D51">
        <w:rPr>
          <w:sz w:val="28"/>
          <w:szCs w:val="28"/>
        </w:rPr>
        <w:t xml:space="preserve"> или мотивированный</w:t>
      </w:r>
      <w:r w:rsidR="00B8408A" w:rsidRPr="00CE6D51">
        <w:rPr>
          <w:color w:val="auto"/>
          <w:sz w:val="28"/>
          <w:szCs w:val="28"/>
        </w:rPr>
        <w:t xml:space="preserve"> отказа в разрешении на строительство объекта капитального строительства</w:t>
      </w:r>
      <w:r w:rsidR="00B8408A" w:rsidRPr="00CE6D51">
        <w:rPr>
          <w:sz w:val="28"/>
          <w:szCs w:val="28"/>
        </w:rPr>
        <w:t xml:space="preserve"> или </w:t>
      </w:r>
      <w:r w:rsidR="0098450B" w:rsidRPr="00CE6D51">
        <w:rPr>
          <w:sz w:val="28"/>
          <w:szCs w:val="28"/>
        </w:rPr>
        <w:t xml:space="preserve">мотивированный отказ </w:t>
      </w:r>
      <w:r w:rsidR="00B8408A" w:rsidRPr="00CE6D51">
        <w:rPr>
          <w:color w:val="auto"/>
          <w:sz w:val="28"/>
          <w:szCs w:val="28"/>
        </w:rPr>
        <w:t>во внесении изменений в разрешение на строительство объекта капитального строительства</w:t>
      </w:r>
      <w:r w:rsidR="00B8408A" w:rsidRPr="00CE6D51">
        <w:rPr>
          <w:sz w:val="28"/>
          <w:szCs w:val="28"/>
        </w:rPr>
        <w:t xml:space="preserve"> или </w:t>
      </w:r>
      <w:r w:rsidR="00B8408A" w:rsidRPr="00CE6D51">
        <w:rPr>
          <w:color w:val="auto"/>
          <w:sz w:val="28"/>
          <w:szCs w:val="28"/>
        </w:rPr>
        <w:t>мотивированн</w:t>
      </w:r>
      <w:r w:rsidR="00B8408A" w:rsidRPr="00CE6D51">
        <w:rPr>
          <w:sz w:val="28"/>
          <w:szCs w:val="28"/>
        </w:rPr>
        <w:t>ый</w:t>
      </w:r>
      <w:r w:rsidR="00B8408A" w:rsidRPr="00CE6D51">
        <w:rPr>
          <w:color w:val="auto"/>
          <w:sz w:val="28"/>
          <w:szCs w:val="28"/>
        </w:rPr>
        <w:t xml:space="preserve"> отказ в продлении срока действия разрешения на строительство объекта капитального строительства</w:t>
      </w:r>
      <w:r w:rsidR="00B8408A" w:rsidRPr="00CE6D51">
        <w:rPr>
          <w:sz w:val="28"/>
          <w:szCs w:val="28"/>
        </w:rPr>
        <w:t xml:space="preserve"> </w:t>
      </w:r>
      <w:r w:rsidR="00956E52" w:rsidRPr="00CE6D51">
        <w:rPr>
          <w:sz w:val="28"/>
          <w:szCs w:val="28"/>
        </w:rPr>
        <w:t>должно быть принято по результата</w:t>
      </w:r>
      <w:r w:rsidR="000147F7" w:rsidRPr="00CE6D51">
        <w:rPr>
          <w:sz w:val="28"/>
          <w:szCs w:val="28"/>
        </w:rPr>
        <w:t xml:space="preserve">м рассмотрения </w:t>
      </w:r>
      <w:r w:rsidR="00B8408A" w:rsidRPr="00CE6D51">
        <w:rPr>
          <w:sz w:val="28"/>
          <w:szCs w:val="28"/>
        </w:rPr>
        <w:t xml:space="preserve">соответствующего </w:t>
      </w:r>
      <w:r w:rsidR="0098450B" w:rsidRPr="00CE6D51">
        <w:rPr>
          <w:sz w:val="28"/>
          <w:szCs w:val="28"/>
        </w:rPr>
        <w:t>заявления</w:t>
      </w:r>
      <w:r w:rsidR="00956E52" w:rsidRPr="00CE6D51">
        <w:rPr>
          <w:sz w:val="28"/>
          <w:szCs w:val="28"/>
        </w:rPr>
        <w:t xml:space="preserve">, не позднее чем через </w:t>
      </w:r>
      <w:r w:rsidR="00B8408A" w:rsidRPr="00CE6D51">
        <w:rPr>
          <w:sz w:val="28"/>
          <w:szCs w:val="28"/>
        </w:rPr>
        <w:t>5 рабочих</w:t>
      </w:r>
      <w:r w:rsidR="00292A77" w:rsidRPr="00CE6D51">
        <w:rPr>
          <w:sz w:val="28"/>
          <w:szCs w:val="28"/>
        </w:rPr>
        <w:t xml:space="preserve"> </w:t>
      </w:r>
      <w:r w:rsidR="00956E52" w:rsidRPr="00CE6D51">
        <w:rPr>
          <w:sz w:val="28"/>
          <w:szCs w:val="28"/>
        </w:rPr>
        <w:t>дней</w:t>
      </w:r>
      <w:r w:rsidR="00042EB6" w:rsidRPr="00CE6D51">
        <w:rPr>
          <w:sz w:val="28"/>
          <w:szCs w:val="28"/>
        </w:rPr>
        <w:t xml:space="preserve"> со дня представления </w:t>
      </w:r>
      <w:r w:rsidR="00EE2138" w:rsidRPr="00CE6D51">
        <w:rPr>
          <w:sz w:val="28"/>
          <w:szCs w:val="28"/>
        </w:rPr>
        <w:t>заявления</w:t>
      </w:r>
      <w:r w:rsidR="00042EB6" w:rsidRPr="00CE6D51">
        <w:rPr>
          <w:sz w:val="28"/>
          <w:szCs w:val="28"/>
        </w:rPr>
        <w:t xml:space="preserve">. В случае представления </w:t>
      </w:r>
      <w:r w:rsidR="00042EB6" w:rsidRPr="00CE6D51">
        <w:rPr>
          <w:sz w:val="28"/>
          <w:szCs w:val="28"/>
        </w:rPr>
        <w:lastRenderedPageBreak/>
        <w:t>заявителем</w:t>
      </w:r>
      <w:r w:rsidR="00292A77" w:rsidRPr="00CE6D51">
        <w:rPr>
          <w:sz w:val="28"/>
          <w:szCs w:val="28"/>
        </w:rPr>
        <w:t xml:space="preserve"> </w:t>
      </w:r>
      <w:r w:rsidR="00EE2138" w:rsidRPr="00CE6D51">
        <w:rPr>
          <w:sz w:val="28"/>
          <w:szCs w:val="28"/>
        </w:rPr>
        <w:t xml:space="preserve">заявления о </w:t>
      </w:r>
      <w:r w:rsidR="00B8408A" w:rsidRPr="00CE6D51">
        <w:rPr>
          <w:sz w:val="28"/>
          <w:szCs w:val="28"/>
        </w:rPr>
        <w:t xml:space="preserve">выдаче разрешения на строительство </w:t>
      </w:r>
      <w:r w:rsidR="00B8408A" w:rsidRPr="00CE6D51">
        <w:rPr>
          <w:color w:val="auto"/>
          <w:sz w:val="28"/>
          <w:szCs w:val="28"/>
        </w:rPr>
        <w:t>объекта капитального строительства или заявления о внесении изменений в разрешение на строительство объекта капитального строительства или заявления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 объекта капитального строительства</w:t>
      </w:r>
      <w:r w:rsidR="00042EB6" w:rsidRPr="00CE6D51">
        <w:rPr>
          <w:sz w:val="28"/>
          <w:szCs w:val="28"/>
        </w:rPr>
        <w:t xml:space="preserve">, через МФЦ срок </w:t>
      </w:r>
      <w:r w:rsidR="00EE2138" w:rsidRPr="00CE6D51">
        <w:rPr>
          <w:sz w:val="28"/>
          <w:szCs w:val="28"/>
        </w:rPr>
        <w:t xml:space="preserve">выдачи </w:t>
      </w:r>
      <w:r w:rsidR="0037166B" w:rsidRPr="00CE6D51">
        <w:rPr>
          <w:color w:val="auto"/>
          <w:sz w:val="28"/>
          <w:szCs w:val="28"/>
        </w:rPr>
        <w:t xml:space="preserve">разрешения на строительство объекта капитального строительства, распоряжения о внесении изменений в разрешение на строительство объекта капитального строительства, разрешения на строительство объекта капитального строительства с отметкой о продлении срока действия разрешения на строительство объекта капитального строительства, мотивированного отказа в разрешении на строительство объекта капитального строительства, мотивированного отказа во внесении изменений в разрешение на строительство объекта капитального строительства, мотивированного отказа в продлении срока действия разрешения на строительство объекта капитального строительства, </w:t>
      </w:r>
      <w:r w:rsidR="00042EB6" w:rsidRPr="00CE6D51">
        <w:rPr>
          <w:sz w:val="28"/>
          <w:szCs w:val="28"/>
        </w:rPr>
        <w:t xml:space="preserve">исчисляется со дня передачи МФЦ таких документов в орган, </w:t>
      </w:r>
      <w:r w:rsidR="00292A77" w:rsidRPr="00CE6D51">
        <w:rPr>
          <w:sz w:val="28"/>
          <w:szCs w:val="28"/>
        </w:rPr>
        <w:t xml:space="preserve">уполномоченный на рассмотрение </w:t>
      </w:r>
      <w:r w:rsidR="00EE2138" w:rsidRPr="00CE6D51">
        <w:rPr>
          <w:sz w:val="28"/>
          <w:szCs w:val="28"/>
        </w:rPr>
        <w:t>заявления</w:t>
      </w:r>
      <w:r w:rsidR="00042EB6" w:rsidRPr="00CE6D51">
        <w:rPr>
          <w:sz w:val="28"/>
          <w:szCs w:val="28"/>
        </w:rPr>
        <w:t>.</w:t>
      </w:r>
    </w:p>
    <w:p w:rsidR="00292A77" w:rsidRPr="00CE6D51" w:rsidRDefault="00292A77" w:rsidP="000147F7">
      <w:pPr>
        <w:autoSpaceDE w:val="0"/>
        <w:autoSpaceDN w:val="0"/>
        <w:adjustRightInd w:val="0"/>
        <w:ind w:firstLine="709"/>
        <w:jc w:val="both"/>
        <w:rPr>
          <w:sz w:val="28"/>
          <w:szCs w:val="28"/>
        </w:rPr>
      </w:pPr>
    </w:p>
    <w:p w:rsidR="00871435" w:rsidRPr="00CE6D51" w:rsidRDefault="000C3A78" w:rsidP="001572DE">
      <w:pPr>
        <w:tabs>
          <w:tab w:val="left" w:pos="993"/>
        </w:tabs>
        <w:ind w:firstLine="709"/>
        <w:jc w:val="center"/>
        <w:rPr>
          <w:b/>
          <w:bCs/>
          <w:sz w:val="28"/>
          <w:szCs w:val="28"/>
        </w:rPr>
      </w:pPr>
      <w:r w:rsidRPr="00CE6D51">
        <w:rPr>
          <w:b/>
          <w:bCs/>
          <w:sz w:val="28"/>
          <w:szCs w:val="28"/>
        </w:rPr>
        <w:t>2.</w:t>
      </w:r>
      <w:r w:rsidR="00773EA2" w:rsidRPr="00CE6D51">
        <w:rPr>
          <w:b/>
          <w:bCs/>
          <w:sz w:val="28"/>
          <w:szCs w:val="28"/>
        </w:rPr>
        <w:t>5</w:t>
      </w:r>
      <w:r w:rsidR="00E6615E" w:rsidRPr="00CE6D51">
        <w:rPr>
          <w:b/>
          <w:bCs/>
          <w:sz w:val="28"/>
          <w:szCs w:val="28"/>
        </w:rPr>
        <w:t xml:space="preserve">. </w:t>
      </w:r>
      <w:r w:rsidR="00871435" w:rsidRPr="00CE6D51">
        <w:rPr>
          <w:b/>
          <w:bCs/>
          <w:sz w:val="28"/>
          <w:szCs w:val="28"/>
        </w:rPr>
        <w:t>Правовые основания для предоставления муниципальной услуги</w:t>
      </w:r>
    </w:p>
    <w:p w:rsidR="001572DE" w:rsidRPr="00CE6D51" w:rsidRDefault="001572DE" w:rsidP="00956E52">
      <w:pPr>
        <w:tabs>
          <w:tab w:val="left" w:pos="993"/>
        </w:tabs>
        <w:ind w:firstLine="709"/>
        <w:jc w:val="both"/>
        <w:rPr>
          <w:sz w:val="28"/>
          <w:szCs w:val="28"/>
        </w:rPr>
      </w:pPr>
    </w:p>
    <w:p w:rsidR="00871435" w:rsidRPr="00CE6D51" w:rsidRDefault="002E5453" w:rsidP="001A29FF">
      <w:pPr>
        <w:pStyle w:val="Default"/>
        <w:tabs>
          <w:tab w:val="left" w:pos="993"/>
        </w:tabs>
        <w:ind w:firstLine="709"/>
        <w:jc w:val="both"/>
        <w:rPr>
          <w:color w:val="auto"/>
          <w:sz w:val="28"/>
          <w:szCs w:val="28"/>
        </w:rPr>
      </w:pPr>
      <w:r w:rsidRPr="00CE6D51">
        <w:rPr>
          <w:color w:val="auto"/>
          <w:sz w:val="28"/>
          <w:szCs w:val="28"/>
        </w:rPr>
        <w:t>9</w:t>
      </w:r>
      <w:r w:rsidR="00871435" w:rsidRPr="00CE6D51">
        <w:rPr>
          <w:color w:val="auto"/>
          <w:sz w:val="28"/>
          <w:szCs w:val="28"/>
        </w:rPr>
        <w:t xml:space="preserve">. Правовыми основаниями для предоставления муниципальной услуги являются: </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w:t>
      </w:r>
      <w:hyperlink r:id="rId8" w:history="1">
        <w:r w:rsidRPr="00CE6D51">
          <w:rPr>
            <w:rFonts w:ascii="Times New Roman" w:hAnsi="Times New Roman" w:cs="Times New Roman"/>
            <w:sz w:val="28"/>
            <w:szCs w:val="28"/>
          </w:rPr>
          <w:t>Конституция</w:t>
        </w:r>
      </w:hyperlink>
      <w:r w:rsidRPr="00CE6D51">
        <w:rPr>
          <w:rFonts w:ascii="Times New Roman" w:hAnsi="Times New Roman" w:cs="Times New Roman"/>
          <w:sz w:val="28"/>
          <w:szCs w:val="28"/>
        </w:rPr>
        <w:t xml:space="preserve"> Российской Федерации;</w:t>
      </w:r>
    </w:p>
    <w:p w:rsidR="00EE2138" w:rsidRPr="00CE6D51" w:rsidRDefault="00EE2138"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Гражданский кодекс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Жилищный </w:t>
      </w:r>
      <w:hyperlink r:id="rId9" w:history="1">
        <w:r w:rsidRPr="00CE6D51">
          <w:rPr>
            <w:rFonts w:ascii="Times New Roman" w:hAnsi="Times New Roman" w:cs="Times New Roman"/>
            <w:sz w:val="28"/>
            <w:szCs w:val="28"/>
          </w:rPr>
          <w:t>кодекс</w:t>
        </w:r>
      </w:hyperlink>
      <w:r w:rsidRPr="00CE6D51">
        <w:rPr>
          <w:rFonts w:ascii="Times New Roman" w:hAnsi="Times New Roman" w:cs="Times New Roman"/>
          <w:sz w:val="28"/>
          <w:szCs w:val="28"/>
        </w:rPr>
        <w:t xml:space="preserve">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Градостроительный </w:t>
      </w:r>
      <w:hyperlink r:id="rId10" w:history="1">
        <w:r w:rsidRPr="00CE6D51">
          <w:rPr>
            <w:rFonts w:ascii="Times New Roman" w:hAnsi="Times New Roman" w:cs="Times New Roman"/>
            <w:sz w:val="28"/>
            <w:szCs w:val="28"/>
          </w:rPr>
          <w:t>кодекс</w:t>
        </w:r>
      </w:hyperlink>
      <w:r w:rsidRPr="00CE6D51">
        <w:rPr>
          <w:rFonts w:ascii="Times New Roman" w:hAnsi="Times New Roman" w:cs="Times New Roman"/>
          <w:sz w:val="28"/>
          <w:szCs w:val="28"/>
        </w:rPr>
        <w:t xml:space="preserve">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Федеральный </w:t>
      </w:r>
      <w:hyperlink r:id="rId11" w:history="1">
        <w:r w:rsidRPr="00CE6D51">
          <w:rPr>
            <w:rFonts w:ascii="Times New Roman" w:hAnsi="Times New Roman" w:cs="Times New Roman"/>
            <w:sz w:val="28"/>
            <w:szCs w:val="28"/>
          </w:rPr>
          <w:t>закон</w:t>
        </w:r>
      </w:hyperlink>
      <w:r w:rsidRPr="00CE6D5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Федеральный </w:t>
      </w:r>
      <w:hyperlink r:id="rId12" w:history="1">
        <w:r w:rsidRPr="00CE6D51">
          <w:rPr>
            <w:rFonts w:ascii="Times New Roman" w:hAnsi="Times New Roman" w:cs="Times New Roman"/>
            <w:sz w:val="28"/>
            <w:szCs w:val="28"/>
          </w:rPr>
          <w:t>закон</w:t>
        </w:r>
      </w:hyperlink>
      <w:r w:rsidRPr="00CE6D5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37166B" w:rsidRPr="00CE6D51" w:rsidRDefault="0037166B" w:rsidP="0037166B">
      <w:pPr>
        <w:pStyle w:val="2"/>
        <w:tabs>
          <w:tab w:val="left" w:pos="0"/>
        </w:tabs>
        <w:suppressAutoHyphens/>
        <w:snapToGrid w:val="0"/>
        <w:ind w:left="0" w:right="6" w:firstLine="709"/>
      </w:pPr>
      <w:r w:rsidRPr="00CE6D51">
        <w:t xml:space="preserve">- Федеральный </w:t>
      </w:r>
      <w:hyperlink r:id="rId13" w:history="1">
        <w:r w:rsidRPr="00CE6D51">
          <w:t>закон</w:t>
        </w:r>
      </w:hyperlink>
      <w:r w:rsidRPr="00CE6D51">
        <w:t xml:space="preserve"> от 29 декабря 2004 года № 191-ФЗ «О введении в действие Градостроительного кодекса Российской Федерации»;</w:t>
      </w:r>
    </w:p>
    <w:p w:rsidR="0037166B" w:rsidRPr="00CE6D51" w:rsidRDefault="0037166B" w:rsidP="0037166B">
      <w:pPr>
        <w:pStyle w:val="2"/>
        <w:tabs>
          <w:tab w:val="left" w:pos="0"/>
        </w:tabs>
        <w:suppressAutoHyphens/>
        <w:snapToGrid w:val="0"/>
        <w:ind w:left="0" w:right="6" w:firstLine="709"/>
      </w:pPr>
      <w:r w:rsidRPr="00CE6D51">
        <w:t>- Приказ Минстроя России от 19 февраля 2015 года № 117/</w:t>
      </w:r>
      <w:proofErr w:type="spellStart"/>
      <w:r w:rsidRPr="00CE6D51">
        <w:t>пр</w:t>
      </w:r>
      <w:proofErr w:type="spellEnd"/>
      <w:r w:rsidRPr="00CE6D51">
        <w:t xml:space="preserve"> «Об утверждении формы разрешения на строительство и формы разрешения на ввод объекта в эксплуатацию»;</w:t>
      </w:r>
    </w:p>
    <w:p w:rsidR="0037166B" w:rsidRPr="00CE6D51" w:rsidRDefault="0037166B" w:rsidP="0037166B">
      <w:pPr>
        <w:pStyle w:val="2"/>
        <w:tabs>
          <w:tab w:val="left" w:pos="0"/>
        </w:tabs>
        <w:suppressAutoHyphens/>
        <w:snapToGrid w:val="0"/>
        <w:ind w:left="0" w:right="6" w:firstLine="709"/>
      </w:pPr>
      <w:r w:rsidRPr="00CE6D51">
        <w:t xml:space="preserve">- </w:t>
      </w:r>
      <w:hyperlink r:id="rId14" w:history="1">
        <w:r w:rsidRPr="00CE6D51">
          <w:t>Постановление</w:t>
        </w:r>
      </w:hyperlink>
      <w:r w:rsidRPr="00CE6D51">
        <w:t xml:space="preserve"> Правительства Республики Алтай от 5 октября 2017 года № 258 «Об установлении случая направления документов, необходимых для выдачи разрешения на строительство и разрешения на ввод объекта в эксплуатацию, исключительно в электронной форме»;</w:t>
      </w:r>
    </w:p>
    <w:p w:rsidR="0037166B" w:rsidRPr="00CE6D51" w:rsidRDefault="0037166B" w:rsidP="0037166B">
      <w:pPr>
        <w:pStyle w:val="2"/>
        <w:tabs>
          <w:tab w:val="left" w:pos="0"/>
        </w:tabs>
        <w:suppressAutoHyphens/>
        <w:snapToGrid w:val="0"/>
        <w:ind w:left="0" w:right="6" w:firstLine="709"/>
      </w:pPr>
      <w:r w:rsidRPr="00CE6D51">
        <w:t>- 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37166B" w:rsidRPr="00CE6D51" w:rsidRDefault="0037166B" w:rsidP="0037166B">
      <w:pPr>
        <w:pStyle w:val="2"/>
        <w:tabs>
          <w:tab w:val="left" w:pos="0"/>
        </w:tabs>
        <w:suppressAutoHyphens/>
        <w:snapToGrid w:val="0"/>
        <w:ind w:left="0" w:right="6" w:firstLine="709"/>
      </w:pPr>
      <w:r w:rsidRPr="00CE6D51">
        <w:lastRenderedPageBreak/>
        <w:t xml:space="preserve">- Приказ </w:t>
      </w:r>
      <w:proofErr w:type="spellStart"/>
      <w:r w:rsidRPr="00CE6D51">
        <w:t>Минрегиона</w:t>
      </w:r>
      <w:proofErr w:type="spellEnd"/>
      <w:r w:rsidRPr="00CE6D51">
        <w:t xml:space="preserve">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Федеральным </w:t>
      </w:r>
      <w:hyperlink r:id="rId15" w:history="1">
        <w:r w:rsidRPr="00CE6D51">
          <w:rPr>
            <w:rFonts w:ascii="Times New Roman" w:hAnsi="Times New Roman" w:cs="Times New Roman"/>
            <w:sz w:val="28"/>
            <w:szCs w:val="28"/>
          </w:rPr>
          <w:t>законом</w:t>
        </w:r>
      </w:hyperlink>
      <w:r w:rsidRPr="00CE6D51">
        <w:rPr>
          <w:rFonts w:ascii="Times New Roman" w:hAnsi="Times New Roman" w:cs="Times New Roman"/>
          <w:sz w:val="28"/>
          <w:szCs w:val="28"/>
        </w:rPr>
        <w:t xml:space="preserve"> от 25 декабря 2009 года № 384-ФЗ «Технический регламент о безопасности зданий и сооружений»;</w:t>
      </w:r>
    </w:p>
    <w:p w:rsidR="00EE2138" w:rsidRPr="00CE6D51" w:rsidRDefault="00EE2138"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Федеральным законом от 22 июля 2008 года № 123-ФЗ «Технический регламент о требованиях пожарной безопасности»;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w:t>
      </w:r>
      <w:hyperlink r:id="rId16" w:history="1">
        <w:r w:rsidRPr="00CE6D51">
          <w:rPr>
            <w:rFonts w:ascii="Times New Roman" w:hAnsi="Times New Roman" w:cs="Times New Roman"/>
            <w:sz w:val="28"/>
            <w:szCs w:val="28"/>
          </w:rPr>
          <w:t>Постановление</w:t>
        </w:r>
      </w:hyperlink>
      <w:r w:rsidRPr="00CE6D5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CE6D51">
        <w:rPr>
          <w:rFonts w:ascii="Times New Roman" w:hAnsi="Times New Roman" w:cs="Times New Roman"/>
          <w:sz w:val="28"/>
          <w:szCs w:val="28"/>
        </w:rPr>
        <w:t>МФЦ</w:t>
      </w:r>
      <w:r w:rsidRPr="00CE6D51">
        <w:rPr>
          <w:rFonts w:ascii="Times New Roman" w:hAnsi="Times New Roman" w:cs="Times New Roman"/>
          <w:sz w:val="28"/>
          <w:szCs w:val="28"/>
        </w:rPr>
        <w:t xml:space="preserve"> </w:t>
      </w:r>
      <w:r w:rsidR="00F71E1A" w:rsidRPr="00CE6D51">
        <w:rPr>
          <w:rFonts w:ascii="Times New Roman" w:hAnsi="Times New Roman" w:cs="Times New Roman"/>
          <w:sz w:val="28"/>
          <w:szCs w:val="28"/>
        </w:rPr>
        <w:t>при</w:t>
      </w:r>
      <w:r w:rsidRPr="00CE6D5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CE6D51">
        <w:rPr>
          <w:rFonts w:ascii="Times New Roman" w:hAnsi="Times New Roman" w:cs="Times New Roman"/>
          <w:sz w:val="28"/>
          <w:szCs w:val="28"/>
        </w:rPr>
        <w:t>6 мая 2014 года</w:t>
      </w:r>
      <w:r w:rsidRPr="00CE6D51">
        <w:rPr>
          <w:rFonts w:ascii="Times New Roman" w:hAnsi="Times New Roman" w:cs="Times New Roman"/>
          <w:sz w:val="28"/>
          <w:szCs w:val="28"/>
        </w:rPr>
        <w:t xml:space="preserve"> № </w:t>
      </w:r>
      <w:r w:rsidR="00F71E1A" w:rsidRPr="00CE6D51">
        <w:rPr>
          <w:rFonts w:ascii="Times New Roman" w:hAnsi="Times New Roman" w:cs="Times New Roman"/>
          <w:sz w:val="28"/>
          <w:szCs w:val="28"/>
        </w:rPr>
        <w:t>122</w:t>
      </w:r>
      <w:r w:rsidR="008425F4" w:rsidRPr="00CE6D51">
        <w:rPr>
          <w:rFonts w:ascii="Times New Roman" w:hAnsi="Times New Roman" w:cs="Times New Roman"/>
          <w:sz w:val="28"/>
          <w:szCs w:val="28"/>
        </w:rPr>
        <w:t>»;</w:t>
      </w:r>
    </w:p>
    <w:p w:rsidR="008425F4" w:rsidRPr="00CE6D51" w:rsidRDefault="008425F4" w:rsidP="008425F4">
      <w:pPr>
        <w:pStyle w:val="2"/>
        <w:tabs>
          <w:tab w:val="left" w:pos="0"/>
        </w:tabs>
        <w:suppressAutoHyphens/>
        <w:snapToGrid w:val="0"/>
        <w:ind w:left="0" w:right="6" w:firstLine="709"/>
      </w:pPr>
      <w:r w:rsidRPr="00CE6D51">
        <w:t xml:space="preserve">- </w:t>
      </w:r>
      <w:hyperlink r:id="rId17" w:history="1">
        <w:r w:rsidRPr="00CE6D5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CE6D51">
        <w:t>;</w:t>
      </w:r>
    </w:p>
    <w:p w:rsidR="005E47B1" w:rsidRPr="00CE6D51" w:rsidRDefault="005E47B1" w:rsidP="008425F4">
      <w:pPr>
        <w:pStyle w:val="2"/>
        <w:tabs>
          <w:tab w:val="left" w:pos="0"/>
        </w:tabs>
        <w:suppressAutoHyphens/>
        <w:snapToGrid w:val="0"/>
        <w:ind w:left="0" w:right="6" w:firstLine="709"/>
      </w:pPr>
      <w:r w:rsidRPr="00CE6D51">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CE6D51">
        <w:t>Минрегиона</w:t>
      </w:r>
      <w:proofErr w:type="spellEnd"/>
      <w:r w:rsidRPr="00CE6D51">
        <w:t xml:space="preserve"> Российской Федерации от 30 декабря 2016 № 1034/</w:t>
      </w:r>
      <w:proofErr w:type="spellStart"/>
      <w:r w:rsidRPr="00CE6D51">
        <w:t>пр</w:t>
      </w:r>
      <w:proofErr w:type="spellEnd"/>
      <w:r w:rsidRPr="00CE6D51">
        <w:t>;</w:t>
      </w:r>
    </w:p>
    <w:p w:rsidR="008425F4" w:rsidRPr="00CE6D51" w:rsidRDefault="008425F4" w:rsidP="008425F4">
      <w:pPr>
        <w:pStyle w:val="ConsPlusNormal"/>
        <w:ind w:firstLine="709"/>
        <w:jc w:val="both"/>
        <w:rPr>
          <w:rFonts w:ascii="Times New Roman" w:hAnsi="Times New Roman"/>
          <w:sz w:val="28"/>
          <w:szCs w:val="28"/>
        </w:rPr>
      </w:pPr>
      <w:r w:rsidRPr="00CE6D51">
        <w:rPr>
          <w:rFonts w:ascii="Times New Roman" w:hAnsi="Times New Roman"/>
          <w:sz w:val="28"/>
          <w:szCs w:val="28"/>
        </w:rPr>
        <w:t>- Правила землепользования и застройки сельских поселений муниципального образования «Майминский район»;</w:t>
      </w:r>
    </w:p>
    <w:p w:rsidR="008425F4" w:rsidRPr="00CE6D51" w:rsidRDefault="008425F4" w:rsidP="008425F4">
      <w:pPr>
        <w:pStyle w:val="ConsPlusNormal"/>
        <w:ind w:firstLine="709"/>
        <w:jc w:val="both"/>
        <w:rPr>
          <w:rFonts w:ascii="Times New Roman" w:hAnsi="Times New Roman"/>
          <w:sz w:val="28"/>
          <w:szCs w:val="28"/>
        </w:rPr>
      </w:pPr>
      <w:r w:rsidRPr="00CE6D5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«Майминский район».</w:t>
      </w:r>
    </w:p>
    <w:p w:rsidR="008425F4" w:rsidRPr="00CE6D51" w:rsidRDefault="008425F4" w:rsidP="00042EB6">
      <w:pPr>
        <w:pStyle w:val="ConsPlusNormal"/>
        <w:ind w:firstLine="709"/>
        <w:jc w:val="both"/>
        <w:rPr>
          <w:rFonts w:ascii="Times New Roman" w:hAnsi="Times New Roman" w:cs="Times New Roman"/>
          <w:sz w:val="28"/>
          <w:szCs w:val="28"/>
        </w:rPr>
      </w:pPr>
    </w:p>
    <w:p w:rsidR="00871435" w:rsidRPr="00CE6D51" w:rsidRDefault="000C3A78" w:rsidP="001A29FF">
      <w:pPr>
        <w:tabs>
          <w:tab w:val="left" w:pos="993"/>
        </w:tabs>
        <w:ind w:firstLine="709"/>
        <w:jc w:val="center"/>
        <w:rPr>
          <w:b/>
          <w:bCs/>
          <w:sz w:val="28"/>
          <w:szCs w:val="28"/>
        </w:rPr>
      </w:pPr>
      <w:r w:rsidRPr="00CE6D51">
        <w:rPr>
          <w:b/>
          <w:bCs/>
          <w:sz w:val="28"/>
          <w:szCs w:val="28"/>
        </w:rPr>
        <w:t>2.</w:t>
      </w:r>
      <w:r w:rsidR="00773EA2" w:rsidRPr="00CE6D51">
        <w:rPr>
          <w:b/>
          <w:bCs/>
          <w:sz w:val="28"/>
          <w:szCs w:val="28"/>
        </w:rPr>
        <w:t>6</w:t>
      </w:r>
      <w:r w:rsidR="00E6615E" w:rsidRPr="00CE6D51">
        <w:rPr>
          <w:b/>
          <w:bCs/>
          <w:sz w:val="28"/>
          <w:szCs w:val="28"/>
        </w:rPr>
        <w:t xml:space="preserve">. </w:t>
      </w:r>
      <w:r w:rsidR="00871435" w:rsidRPr="00CE6D51">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CE6D51" w:rsidRDefault="001572DE" w:rsidP="001A29FF">
      <w:pPr>
        <w:tabs>
          <w:tab w:val="left" w:pos="993"/>
        </w:tabs>
        <w:ind w:firstLine="709"/>
        <w:jc w:val="center"/>
        <w:rPr>
          <w:b/>
          <w:bCs/>
          <w:sz w:val="28"/>
          <w:szCs w:val="28"/>
        </w:rPr>
      </w:pPr>
    </w:p>
    <w:p w:rsidR="00F71E1A" w:rsidRPr="00CE6D51" w:rsidRDefault="00BF1B12" w:rsidP="00F71E1A">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1</w:t>
      </w:r>
      <w:r w:rsidR="002E5453" w:rsidRPr="00CE6D51">
        <w:rPr>
          <w:rFonts w:ascii="Times New Roman" w:hAnsi="Times New Roman" w:cs="Times New Roman"/>
          <w:sz w:val="28"/>
          <w:szCs w:val="28"/>
        </w:rPr>
        <w:t>0</w:t>
      </w:r>
      <w:r w:rsidRPr="00CE6D51">
        <w:rPr>
          <w:rFonts w:ascii="Times New Roman" w:hAnsi="Times New Roman" w:cs="Times New Roman"/>
          <w:sz w:val="28"/>
          <w:szCs w:val="28"/>
        </w:rPr>
        <w:t xml:space="preserve">. </w:t>
      </w:r>
      <w:r w:rsidR="00F71E1A" w:rsidRPr="00CE6D51">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Pr="00CE6D51" w:rsidRDefault="00F71E1A" w:rsidP="008425F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C61620" w:rsidRPr="00CE6D51">
        <w:rPr>
          <w:rFonts w:ascii="Times New Roman" w:hAnsi="Times New Roman" w:cs="Times New Roman"/>
          <w:sz w:val="28"/>
          <w:szCs w:val="28"/>
        </w:rPr>
        <w:t xml:space="preserve"> </w:t>
      </w:r>
      <w:r w:rsidR="008D4496" w:rsidRPr="00CE6D51">
        <w:rPr>
          <w:rFonts w:ascii="Times New Roman" w:hAnsi="Times New Roman" w:cs="Times New Roman"/>
          <w:sz w:val="28"/>
          <w:szCs w:val="28"/>
        </w:rPr>
        <w:t xml:space="preserve">заявления о </w:t>
      </w:r>
      <w:r w:rsidR="009F0DB6" w:rsidRPr="00CE6D51">
        <w:rPr>
          <w:rFonts w:ascii="Times New Roman" w:hAnsi="Times New Roman" w:cs="Times New Roman"/>
          <w:sz w:val="28"/>
          <w:szCs w:val="28"/>
        </w:rPr>
        <w:t>выдаче разрешения на строительство объекта капитального строительства</w:t>
      </w:r>
      <w:r w:rsidRPr="00CE6D51">
        <w:rPr>
          <w:rFonts w:ascii="Times New Roman" w:hAnsi="Times New Roman" w:cs="Times New Roman"/>
          <w:sz w:val="28"/>
          <w:szCs w:val="28"/>
        </w:rPr>
        <w:t>;</w:t>
      </w:r>
    </w:p>
    <w:p w:rsidR="009F0DB6" w:rsidRPr="00CE6D51" w:rsidRDefault="009F0DB6" w:rsidP="008425F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lastRenderedPageBreak/>
        <w:t>- заявление о внесении изменений в разрешение на строительство объекта капитального строительства;</w:t>
      </w:r>
    </w:p>
    <w:p w:rsidR="009F0DB6" w:rsidRPr="00CE6D51" w:rsidRDefault="009F0DB6" w:rsidP="008425F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заявления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 объекта капитального строительства;</w:t>
      </w:r>
    </w:p>
    <w:p w:rsidR="007740A8" w:rsidRPr="00CE6D51" w:rsidRDefault="007740A8" w:rsidP="00C61620">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C61620" w:rsidRPr="00CE6D51">
        <w:rPr>
          <w:rFonts w:ascii="Times New Roman" w:hAnsi="Times New Roman" w:cs="Times New Roman"/>
          <w:sz w:val="28"/>
          <w:szCs w:val="28"/>
        </w:rPr>
        <w:t xml:space="preserve">документ, подтверждающий полномочия представителя </w:t>
      </w:r>
      <w:r w:rsidR="008D4496" w:rsidRPr="00CE6D51">
        <w:rPr>
          <w:rFonts w:ascii="Times New Roman" w:hAnsi="Times New Roman" w:cs="Times New Roman"/>
          <w:sz w:val="28"/>
          <w:szCs w:val="28"/>
        </w:rPr>
        <w:t>заявителя</w:t>
      </w:r>
      <w:r w:rsidR="00C61620" w:rsidRPr="00CE6D51">
        <w:rPr>
          <w:rFonts w:ascii="Times New Roman" w:hAnsi="Times New Roman" w:cs="Times New Roman"/>
          <w:sz w:val="28"/>
          <w:szCs w:val="28"/>
        </w:rPr>
        <w:t xml:space="preserve">, в случае, если </w:t>
      </w:r>
      <w:r w:rsidR="008D4496" w:rsidRPr="00CE6D51">
        <w:rPr>
          <w:rFonts w:ascii="Times New Roman" w:hAnsi="Times New Roman" w:cs="Times New Roman"/>
          <w:sz w:val="28"/>
          <w:szCs w:val="28"/>
        </w:rPr>
        <w:t xml:space="preserve">заявления о предоставлении разрешения на условно разрешенный вид использования земельного участка или объекта капитального строительства </w:t>
      </w:r>
      <w:r w:rsidR="00C61620" w:rsidRPr="00CE6D51">
        <w:rPr>
          <w:rFonts w:ascii="Times New Roman" w:hAnsi="Times New Roman" w:cs="Times New Roman"/>
          <w:sz w:val="28"/>
          <w:szCs w:val="28"/>
        </w:rPr>
        <w:t xml:space="preserve">направлено представителем </w:t>
      </w:r>
      <w:r w:rsidR="008D4496" w:rsidRPr="00CE6D51">
        <w:rPr>
          <w:rFonts w:ascii="Times New Roman" w:hAnsi="Times New Roman" w:cs="Times New Roman"/>
          <w:sz w:val="28"/>
          <w:szCs w:val="28"/>
        </w:rPr>
        <w:t>заявителя</w:t>
      </w:r>
      <w:r w:rsidRPr="00CE6D51">
        <w:rPr>
          <w:rFonts w:ascii="Times New Roman" w:hAnsi="Times New Roman" w:cs="Times New Roman"/>
          <w:sz w:val="28"/>
          <w:szCs w:val="28"/>
        </w:rPr>
        <w:t>;</w:t>
      </w:r>
    </w:p>
    <w:p w:rsidR="008425F4" w:rsidRPr="00CE6D51" w:rsidRDefault="00F71E1A" w:rsidP="008425F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C61620" w:rsidRPr="00CE6D51">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sidRPr="00CE6D51">
        <w:rPr>
          <w:rFonts w:ascii="Times New Roman" w:hAnsi="Times New Roman" w:cs="Times New Roman"/>
          <w:sz w:val="28"/>
          <w:szCs w:val="28"/>
        </w:rPr>
        <w:t>заявителем</w:t>
      </w:r>
      <w:r w:rsidR="00C61620" w:rsidRPr="00CE6D51">
        <w:rPr>
          <w:rFonts w:ascii="Times New Roman" w:hAnsi="Times New Roman" w:cs="Times New Roman"/>
          <w:sz w:val="28"/>
          <w:szCs w:val="28"/>
        </w:rPr>
        <w:t xml:space="preserve"> является иностранное юридическое лицо</w:t>
      </w:r>
      <w:r w:rsidR="00BA67FC" w:rsidRPr="00CE6D51">
        <w:rPr>
          <w:rFonts w:ascii="Times New Roman" w:hAnsi="Times New Roman" w:cs="Times New Roman"/>
          <w:sz w:val="28"/>
          <w:szCs w:val="28"/>
        </w:rPr>
        <w:t>;</w:t>
      </w:r>
    </w:p>
    <w:p w:rsidR="00BA67FC" w:rsidRPr="00CE6D51" w:rsidRDefault="00BA67FC" w:rsidP="00BA67FC">
      <w:pPr>
        <w:autoSpaceDE w:val="0"/>
        <w:autoSpaceDN w:val="0"/>
        <w:adjustRightInd w:val="0"/>
        <w:ind w:firstLine="567"/>
        <w:jc w:val="both"/>
        <w:rPr>
          <w:rFonts w:eastAsiaTheme="minorHAnsi"/>
          <w:sz w:val="28"/>
          <w:szCs w:val="28"/>
          <w:lang w:eastAsia="en-US"/>
        </w:rPr>
      </w:pPr>
      <w:r w:rsidRPr="00CE6D51">
        <w:rPr>
          <w:sz w:val="28"/>
          <w:szCs w:val="28"/>
        </w:rPr>
        <w:t xml:space="preserve">- </w:t>
      </w:r>
      <w:r w:rsidRPr="00CE6D51">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17D03" w:rsidRPr="00CE6D51" w:rsidRDefault="00917D03"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8" w:history="1">
        <w:r w:rsidRPr="00CE6D51">
          <w:rPr>
            <w:rFonts w:eastAsiaTheme="minorHAnsi"/>
            <w:sz w:val="28"/>
            <w:szCs w:val="28"/>
            <w:lang w:eastAsia="en-US"/>
          </w:rPr>
          <w:t>случаев</w:t>
        </w:r>
      </w:hyperlink>
      <w:r w:rsidRPr="00CE6D5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0DB6" w:rsidRPr="00CE6D51" w:rsidRDefault="001812C4" w:rsidP="009F0DB6">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w:t>
      </w:r>
      <w:r w:rsidR="009F0DB6" w:rsidRPr="00CE6D51">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19" w:history="1">
        <w:r w:rsidR="009F0DB6" w:rsidRPr="00CE6D51">
          <w:rPr>
            <w:rFonts w:eastAsiaTheme="minorHAnsi"/>
            <w:sz w:val="28"/>
            <w:szCs w:val="28"/>
            <w:lang w:eastAsia="en-US"/>
          </w:rPr>
          <w:t>частью 15 статьи 48</w:t>
        </w:r>
      </w:hyperlink>
      <w:r w:rsidR="009F0DB6" w:rsidRPr="00CE6D51">
        <w:rPr>
          <w:rFonts w:eastAsiaTheme="minorHAnsi"/>
          <w:sz w:val="28"/>
          <w:szCs w:val="28"/>
          <w:lang w:eastAsia="en-US"/>
        </w:rPr>
        <w:t xml:space="preserve"> Градостроительного кодекса РФ, проектной документации:</w:t>
      </w:r>
    </w:p>
    <w:p w:rsidR="009F0DB6" w:rsidRPr="00CE6D51" w:rsidRDefault="009F0DB6" w:rsidP="009F0DB6">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а) пояснительная записка;</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0" w:history="1">
        <w:r w:rsidRPr="00CE6D51">
          <w:rPr>
            <w:rFonts w:eastAsiaTheme="minorHAnsi"/>
            <w:sz w:val="28"/>
            <w:szCs w:val="28"/>
            <w:lang w:eastAsia="en-US"/>
          </w:rPr>
          <w:t>случаев</w:t>
        </w:r>
      </w:hyperlink>
      <w:r w:rsidRPr="00CE6D5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21" w:history="1">
        <w:r w:rsidRPr="00CE6D51">
          <w:rPr>
            <w:rFonts w:eastAsiaTheme="minorHAnsi"/>
            <w:sz w:val="28"/>
            <w:szCs w:val="28"/>
            <w:lang w:eastAsia="en-US"/>
          </w:rPr>
          <w:t>пункте 1 части 5 статьи 49</w:t>
        </w:r>
      </w:hyperlink>
      <w:r w:rsidRPr="00CE6D51">
        <w:rPr>
          <w:rFonts w:eastAsiaTheme="minorHAnsi"/>
          <w:sz w:val="28"/>
          <w:szCs w:val="28"/>
          <w:lang w:eastAsia="en-US"/>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CE6D51">
          <w:rPr>
            <w:rFonts w:eastAsiaTheme="minorHAnsi"/>
            <w:sz w:val="28"/>
            <w:szCs w:val="28"/>
            <w:lang w:eastAsia="en-US"/>
          </w:rPr>
          <w:t>частью 12.1 статьи 48</w:t>
        </w:r>
      </w:hyperlink>
      <w:r w:rsidRPr="00CE6D51">
        <w:rPr>
          <w:rFonts w:eastAsiaTheme="minorHAnsi"/>
          <w:sz w:val="28"/>
          <w:szCs w:val="28"/>
          <w:lang w:eastAsia="en-US"/>
        </w:rPr>
        <w:t xml:space="preserve"> Градостроительного кодекса РФ), если такая проектная документация подлежит экспертизе в соответствии со </w:t>
      </w:r>
      <w:hyperlink r:id="rId23" w:history="1">
        <w:r w:rsidRPr="00CE6D51">
          <w:rPr>
            <w:rFonts w:eastAsiaTheme="minorHAnsi"/>
            <w:sz w:val="28"/>
            <w:szCs w:val="28"/>
            <w:lang w:eastAsia="en-US"/>
          </w:rPr>
          <w:t>статьей 49</w:t>
        </w:r>
      </w:hyperlink>
      <w:r w:rsidRPr="00CE6D51">
        <w:rPr>
          <w:rFonts w:eastAsiaTheme="minorHAnsi"/>
          <w:sz w:val="28"/>
          <w:szCs w:val="28"/>
          <w:lang w:eastAsia="en-US"/>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4" w:history="1">
        <w:r w:rsidRPr="00CE6D51">
          <w:rPr>
            <w:rFonts w:eastAsiaTheme="minorHAnsi"/>
            <w:sz w:val="28"/>
            <w:szCs w:val="28"/>
            <w:lang w:eastAsia="en-US"/>
          </w:rPr>
          <w:t>частью 3.4 статьи 49</w:t>
        </w:r>
      </w:hyperlink>
      <w:r w:rsidRPr="00CE6D51">
        <w:rPr>
          <w:rFonts w:eastAsiaTheme="minorHAnsi"/>
          <w:sz w:val="28"/>
          <w:szCs w:val="28"/>
          <w:lang w:eastAsia="en-US"/>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5" w:history="1">
        <w:r w:rsidRPr="00CE6D51">
          <w:rPr>
            <w:rFonts w:eastAsiaTheme="minorHAnsi"/>
            <w:sz w:val="28"/>
            <w:szCs w:val="28"/>
            <w:lang w:eastAsia="en-US"/>
          </w:rPr>
          <w:t>частью 6 статьи 49</w:t>
        </w:r>
      </w:hyperlink>
      <w:r w:rsidRPr="00CE6D51">
        <w:rPr>
          <w:rFonts w:eastAsiaTheme="minorHAnsi"/>
          <w:sz w:val="28"/>
          <w:szCs w:val="28"/>
          <w:lang w:eastAsia="en-US"/>
        </w:rPr>
        <w:t xml:space="preserve"> Градостроительного кодекса РФ;</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6" w:history="1">
        <w:r w:rsidRPr="00CE6D51">
          <w:rPr>
            <w:rFonts w:eastAsiaTheme="minorHAnsi"/>
            <w:sz w:val="28"/>
            <w:szCs w:val="28"/>
            <w:lang w:eastAsia="en-US"/>
          </w:rPr>
          <w:t>части 3.8 статьи 49</w:t>
        </w:r>
      </w:hyperlink>
      <w:r w:rsidRPr="00CE6D51">
        <w:rPr>
          <w:rFonts w:eastAsiaTheme="minorHAnsi"/>
          <w:sz w:val="28"/>
          <w:szCs w:val="28"/>
          <w:lang w:eastAsia="en-US"/>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history="1">
        <w:r w:rsidRPr="00CE6D51">
          <w:rPr>
            <w:rFonts w:eastAsiaTheme="minorHAnsi"/>
            <w:sz w:val="28"/>
            <w:szCs w:val="28"/>
            <w:lang w:eastAsia="en-US"/>
          </w:rPr>
          <w:t>частью 3.8 статьи 49</w:t>
        </w:r>
      </w:hyperlink>
      <w:r w:rsidRPr="00CE6D51">
        <w:rPr>
          <w:rFonts w:eastAsiaTheme="minorHAnsi"/>
          <w:sz w:val="28"/>
          <w:szCs w:val="28"/>
          <w:lang w:eastAsia="en-US"/>
        </w:rPr>
        <w:t xml:space="preserve"> Градостроительного кодекса РФ;</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8" w:history="1">
        <w:r w:rsidRPr="00CE6D51">
          <w:rPr>
            <w:rFonts w:eastAsiaTheme="minorHAnsi"/>
            <w:sz w:val="28"/>
            <w:szCs w:val="28"/>
            <w:lang w:eastAsia="en-US"/>
          </w:rPr>
          <w:t>части 3.9 статьи 49</w:t>
        </w:r>
      </w:hyperlink>
      <w:r w:rsidRPr="00CE6D51">
        <w:rPr>
          <w:rFonts w:eastAsiaTheme="minorHAnsi"/>
          <w:sz w:val="28"/>
          <w:szCs w:val="28"/>
          <w:lang w:eastAsia="en-US"/>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CE6D51">
          <w:rPr>
            <w:rFonts w:eastAsiaTheme="minorHAnsi"/>
            <w:sz w:val="28"/>
            <w:szCs w:val="28"/>
            <w:lang w:eastAsia="en-US"/>
          </w:rPr>
          <w:t>частью 3.9 статьи 49</w:t>
        </w:r>
      </w:hyperlink>
      <w:r w:rsidRPr="00CE6D51">
        <w:rPr>
          <w:rFonts w:eastAsiaTheme="minorHAnsi"/>
          <w:sz w:val="28"/>
          <w:szCs w:val="28"/>
          <w:lang w:eastAsia="en-US"/>
        </w:rPr>
        <w:t xml:space="preserve"> Градостроительного кодекса РФ;</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CE6D51">
          <w:rPr>
            <w:rFonts w:eastAsiaTheme="minorHAnsi"/>
            <w:sz w:val="28"/>
            <w:szCs w:val="28"/>
            <w:lang w:eastAsia="en-US"/>
          </w:rPr>
          <w:t>статьей 40</w:t>
        </w:r>
      </w:hyperlink>
      <w:r w:rsidRPr="00CE6D51">
        <w:rPr>
          <w:rFonts w:eastAsiaTheme="minorHAnsi"/>
          <w:sz w:val="28"/>
          <w:szCs w:val="28"/>
          <w:lang w:eastAsia="en-US"/>
        </w:rPr>
        <w:t xml:space="preserve"> Градостроительного кодекса РФ);</w:t>
      </w:r>
    </w:p>
    <w:p w:rsidR="009F0DB6" w:rsidRPr="00CE6D51" w:rsidRDefault="009F0DB6"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19" w:history="1">
        <w:r w:rsidRPr="00CE6D51">
          <w:rPr>
            <w:rFonts w:eastAsiaTheme="minorHAnsi"/>
            <w:sz w:val="28"/>
            <w:szCs w:val="28"/>
            <w:lang w:eastAsia="en-US"/>
          </w:rPr>
          <w:t>пункте 6.2</w:t>
        </w:r>
      </w:hyperlink>
      <w:r w:rsidRPr="00CE6D51">
        <w:rPr>
          <w:rFonts w:eastAsiaTheme="minorHAnsi"/>
          <w:sz w:val="28"/>
          <w:szCs w:val="28"/>
          <w:lang w:eastAsia="en-US"/>
        </w:rPr>
        <w:t xml:space="preserve"> </w:t>
      </w:r>
      <w:r w:rsidR="00917D03" w:rsidRPr="00CE6D51">
        <w:rPr>
          <w:rFonts w:eastAsiaTheme="minorHAnsi"/>
          <w:sz w:val="28"/>
          <w:szCs w:val="28"/>
          <w:lang w:eastAsia="en-US"/>
        </w:rPr>
        <w:lastRenderedPageBreak/>
        <w:t>статьи 51 Градостроительного кодекса РФ,</w:t>
      </w:r>
      <w:r w:rsidRPr="00CE6D51">
        <w:rPr>
          <w:rFonts w:eastAsiaTheme="minorHAnsi"/>
          <w:sz w:val="28"/>
          <w:szCs w:val="28"/>
          <w:lang w:eastAsia="en-US"/>
        </w:rPr>
        <w:t xml:space="preserve"> случаев реконструкции многоквартирного дома;</w:t>
      </w:r>
    </w:p>
    <w:p w:rsidR="009F0DB6" w:rsidRPr="00CE6D51" w:rsidRDefault="00917D03"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w:t>
      </w:r>
      <w:r w:rsidR="009F0DB6" w:rsidRPr="00CE6D51">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Pr="00CE6D51">
        <w:rPr>
          <w:rFonts w:eastAsiaTheme="minorHAnsi"/>
          <w:sz w:val="28"/>
          <w:szCs w:val="28"/>
          <w:lang w:eastAsia="en-US"/>
        </w:rPr>
        <w:t>корпорацией по атомной энергии «</w:t>
      </w:r>
      <w:proofErr w:type="spellStart"/>
      <w:r w:rsidR="009F0DB6" w:rsidRPr="00CE6D51">
        <w:rPr>
          <w:rFonts w:eastAsiaTheme="minorHAnsi"/>
          <w:sz w:val="28"/>
          <w:szCs w:val="28"/>
          <w:lang w:eastAsia="en-US"/>
        </w:rPr>
        <w:t>Росатом</w:t>
      </w:r>
      <w:proofErr w:type="spellEnd"/>
      <w:r w:rsidRPr="00CE6D51">
        <w:rPr>
          <w:rFonts w:eastAsiaTheme="minorHAnsi"/>
          <w:sz w:val="28"/>
          <w:szCs w:val="28"/>
          <w:lang w:eastAsia="en-US"/>
        </w:rPr>
        <w:t>»</w:t>
      </w:r>
      <w:r w:rsidR="009F0DB6" w:rsidRPr="00CE6D51">
        <w:rPr>
          <w:rFonts w:eastAsiaTheme="minorHAnsi"/>
          <w:sz w:val="28"/>
          <w:szCs w:val="28"/>
          <w:lang w:eastAsia="en-US"/>
        </w:rPr>
        <w:t>, Государственной корпораци</w:t>
      </w:r>
      <w:r w:rsidRPr="00CE6D51">
        <w:rPr>
          <w:rFonts w:eastAsiaTheme="minorHAnsi"/>
          <w:sz w:val="28"/>
          <w:szCs w:val="28"/>
          <w:lang w:eastAsia="en-US"/>
        </w:rPr>
        <w:t>ей по космической деятельности «</w:t>
      </w:r>
      <w:proofErr w:type="spellStart"/>
      <w:r w:rsidR="009F0DB6" w:rsidRPr="00CE6D51">
        <w:rPr>
          <w:rFonts w:eastAsiaTheme="minorHAnsi"/>
          <w:sz w:val="28"/>
          <w:szCs w:val="28"/>
          <w:lang w:eastAsia="en-US"/>
        </w:rPr>
        <w:t>Роскосмос</w:t>
      </w:r>
      <w:proofErr w:type="spellEnd"/>
      <w:r w:rsidRPr="00CE6D51">
        <w:rPr>
          <w:rFonts w:eastAsiaTheme="minorHAnsi"/>
          <w:sz w:val="28"/>
          <w:szCs w:val="28"/>
          <w:lang w:eastAsia="en-US"/>
        </w:rPr>
        <w:t>»</w:t>
      </w:r>
      <w:r w:rsidR="009F0DB6" w:rsidRPr="00CE6D51">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0DB6" w:rsidRPr="00CE6D51" w:rsidRDefault="00917D03" w:rsidP="00917D03">
      <w:pPr>
        <w:autoSpaceDE w:val="0"/>
        <w:autoSpaceDN w:val="0"/>
        <w:adjustRightInd w:val="0"/>
        <w:ind w:firstLine="567"/>
        <w:jc w:val="both"/>
        <w:rPr>
          <w:rFonts w:eastAsiaTheme="minorHAnsi"/>
          <w:sz w:val="28"/>
          <w:szCs w:val="28"/>
          <w:lang w:eastAsia="en-US"/>
        </w:rPr>
      </w:pPr>
      <w:bookmarkStart w:id="1" w:name="Par19"/>
      <w:bookmarkEnd w:id="1"/>
      <w:r w:rsidRPr="00CE6D51">
        <w:rPr>
          <w:rFonts w:eastAsiaTheme="minorHAnsi"/>
          <w:sz w:val="28"/>
          <w:szCs w:val="28"/>
          <w:lang w:eastAsia="en-US"/>
        </w:rPr>
        <w:t>-</w:t>
      </w:r>
      <w:r w:rsidR="009F0DB6" w:rsidRPr="00CE6D51">
        <w:rPr>
          <w:rFonts w:eastAsiaTheme="minorHAnsi"/>
          <w:sz w:val="28"/>
          <w:szCs w:val="28"/>
          <w:lang w:eastAsia="en-US"/>
        </w:rPr>
        <w:t xml:space="preserve"> решение общего собрания собственников помещений и </w:t>
      </w:r>
      <w:proofErr w:type="spellStart"/>
      <w:r w:rsidR="009F0DB6" w:rsidRPr="00CE6D51">
        <w:rPr>
          <w:rFonts w:eastAsiaTheme="minorHAnsi"/>
          <w:sz w:val="28"/>
          <w:szCs w:val="28"/>
          <w:lang w:eastAsia="en-US"/>
        </w:rPr>
        <w:t>машино</w:t>
      </w:r>
      <w:proofErr w:type="spellEnd"/>
      <w:r w:rsidR="009F0DB6" w:rsidRPr="00CE6D51">
        <w:rPr>
          <w:rFonts w:eastAsiaTheme="minorHAnsi"/>
          <w:sz w:val="28"/>
          <w:szCs w:val="28"/>
          <w:lang w:eastAsia="en-US"/>
        </w:rPr>
        <w:t xml:space="preserve">-мест в многоквартирном доме, принятое в соответствии с жилищным </w:t>
      </w:r>
      <w:hyperlink r:id="rId31" w:history="1">
        <w:r w:rsidR="009F0DB6" w:rsidRPr="00CE6D51">
          <w:rPr>
            <w:rFonts w:eastAsiaTheme="minorHAnsi"/>
            <w:sz w:val="28"/>
            <w:szCs w:val="28"/>
            <w:lang w:eastAsia="en-US"/>
          </w:rPr>
          <w:t>законодательством</w:t>
        </w:r>
      </w:hyperlink>
      <w:r w:rsidR="009F0DB6" w:rsidRPr="00CE6D51">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9F0DB6" w:rsidRPr="00CE6D51">
        <w:rPr>
          <w:rFonts w:eastAsiaTheme="minorHAnsi"/>
          <w:sz w:val="28"/>
          <w:szCs w:val="28"/>
          <w:lang w:eastAsia="en-US"/>
        </w:rPr>
        <w:t>машино</w:t>
      </w:r>
      <w:proofErr w:type="spellEnd"/>
      <w:r w:rsidR="009F0DB6" w:rsidRPr="00CE6D51">
        <w:rPr>
          <w:rFonts w:eastAsiaTheme="minorHAnsi"/>
          <w:sz w:val="28"/>
          <w:szCs w:val="28"/>
          <w:lang w:eastAsia="en-US"/>
        </w:rPr>
        <w:t>-мест в многоквартирном доме;</w:t>
      </w:r>
    </w:p>
    <w:p w:rsidR="009F0DB6" w:rsidRPr="00CE6D51" w:rsidRDefault="00917D03"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w:t>
      </w:r>
      <w:r w:rsidR="009F0DB6" w:rsidRPr="00CE6D51">
        <w:rPr>
          <w:rFonts w:eastAsiaTheme="minorHAnsi"/>
          <w:sz w:val="28"/>
          <w:szCs w:val="28"/>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0DB6" w:rsidRPr="00CE6D51" w:rsidRDefault="00917D03"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w:t>
      </w:r>
      <w:r w:rsidR="009F0DB6" w:rsidRPr="00CE6D51">
        <w:rPr>
          <w:rFonts w:eastAsiaTheme="minorHAnsi"/>
          <w:sz w:val="28"/>
          <w:szCs w:val="28"/>
          <w:lang w:eastAsia="en-US"/>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009F0DB6" w:rsidRPr="00CE6D51">
          <w:rPr>
            <w:rFonts w:eastAsiaTheme="minorHAnsi"/>
            <w:sz w:val="28"/>
            <w:szCs w:val="28"/>
            <w:lang w:eastAsia="en-US"/>
          </w:rPr>
          <w:t>законодательством</w:t>
        </w:r>
      </w:hyperlink>
      <w:r w:rsidR="009F0DB6" w:rsidRPr="00CE6D51">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F0DB6" w:rsidRPr="00CE6D51" w:rsidRDefault="00917D03" w:rsidP="00917D0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w:t>
      </w:r>
      <w:r w:rsidR="009F0DB6" w:rsidRPr="00CE6D51">
        <w:rPr>
          <w:rFonts w:eastAsiaTheme="minorHAnsi"/>
          <w:sz w:val="28"/>
          <w:szCs w:val="28"/>
          <w:lang w:eastAsia="en-U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CE6D51">
        <w:rPr>
          <w:rFonts w:eastAsiaTheme="minorHAnsi"/>
          <w:sz w:val="28"/>
          <w:szCs w:val="28"/>
          <w:lang w:eastAsia="en-US"/>
        </w:rPr>
        <w:t>Градостроительным кодексом РФ</w:t>
      </w:r>
      <w:r w:rsidR="009F0DB6" w:rsidRPr="00CE6D51">
        <w:rPr>
          <w:rFonts w:eastAsiaTheme="minorHAnsi"/>
          <w:sz w:val="28"/>
          <w:szCs w:val="28"/>
          <w:lang w:eastAsia="en-US"/>
        </w:rPr>
        <w:t xml:space="preserve"> или субъектом Российской Федерации).</w:t>
      </w:r>
    </w:p>
    <w:p w:rsidR="00F71E1A" w:rsidRPr="00CE6D51" w:rsidRDefault="002B47ED" w:rsidP="00F71E1A">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lastRenderedPageBreak/>
        <w:t>11</w:t>
      </w:r>
      <w:r w:rsidR="00F71E1A" w:rsidRPr="00CE6D51">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sidRPr="00CE6D51">
        <w:rPr>
          <w:rFonts w:ascii="Times New Roman" w:hAnsi="Times New Roman" w:cs="Times New Roman"/>
          <w:sz w:val="28"/>
          <w:szCs w:val="28"/>
        </w:rPr>
        <w:t>, которые заявитель не представил по собственной инициативе</w:t>
      </w:r>
      <w:r w:rsidR="00F71E1A" w:rsidRPr="00CE6D51">
        <w:rPr>
          <w:rFonts w:ascii="Times New Roman" w:hAnsi="Times New Roman" w:cs="Times New Roman"/>
          <w:sz w:val="28"/>
          <w:szCs w:val="28"/>
        </w:rPr>
        <w:t>:</w:t>
      </w:r>
    </w:p>
    <w:p w:rsidR="00F71E1A" w:rsidRPr="00CE6D51" w:rsidRDefault="00F71E1A" w:rsidP="00F71E1A">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правоустанавливающие документы на </w:t>
      </w:r>
      <w:r w:rsidR="00C61620" w:rsidRPr="00CE6D51">
        <w:rPr>
          <w:rFonts w:ascii="Times New Roman" w:hAnsi="Times New Roman" w:cs="Times New Roman"/>
          <w:sz w:val="28"/>
          <w:szCs w:val="28"/>
        </w:rPr>
        <w:t>земельный участок</w:t>
      </w:r>
      <w:r w:rsidRPr="00CE6D51">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sidRPr="00CE6D51">
        <w:rPr>
          <w:rFonts w:ascii="Times New Roman" w:hAnsi="Times New Roman" w:cs="Times New Roman"/>
          <w:sz w:val="28"/>
          <w:szCs w:val="28"/>
        </w:rPr>
        <w:t>делок с ним;</w:t>
      </w:r>
    </w:p>
    <w:p w:rsidR="002B47ED" w:rsidRPr="00CE6D51" w:rsidRDefault="00C61620" w:rsidP="00BA67FC">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правоустанавливающие документы на </w:t>
      </w:r>
      <w:r w:rsidR="008D4496" w:rsidRPr="00CE6D51">
        <w:rPr>
          <w:rFonts w:ascii="Times New Roman" w:hAnsi="Times New Roman" w:cs="Times New Roman"/>
          <w:sz w:val="28"/>
          <w:szCs w:val="28"/>
        </w:rPr>
        <w:t>объект капитального строительства</w:t>
      </w:r>
      <w:r w:rsidRPr="00CE6D51">
        <w:rPr>
          <w:rFonts w:ascii="Times New Roman" w:hAnsi="Times New Roman" w:cs="Times New Roman"/>
          <w:sz w:val="28"/>
          <w:szCs w:val="28"/>
        </w:rPr>
        <w:t>.</w:t>
      </w:r>
    </w:p>
    <w:p w:rsidR="00917D03" w:rsidRPr="00CE6D51" w:rsidRDefault="00917D03" w:rsidP="00917D03">
      <w:pPr>
        <w:autoSpaceDE w:val="0"/>
        <w:autoSpaceDN w:val="0"/>
        <w:adjustRightInd w:val="0"/>
        <w:ind w:firstLine="567"/>
        <w:jc w:val="both"/>
        <w:rPr>
          <w:rFonts w:eastAsiaTheme="minorHAnsi"/>
          <w:sz w:val="28"/>
          <w:szCs w:val="28"/>
          <w:lang w:eastAsia="en-US"/>
        </w:rPr>
      </w:pPr>
      <w:r w:rsidRPr="00CE6D51">
        <w:rPr>
          <w:sz w:val="28"/>
          <w:szCs w:val="28"/>
        </w:rPr>
        <w:t xml:space="preserve">- </w:t>
      </w:r>
      <w:r w:rsidRPr="00CE6D51">
        <w:rPr>
          <w:rFonts w:eastAsiaTheme="minorHAnsi"/>
          <w:sz w:val="28"/>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CE6D51">
          <w:rPr>
            <w:rFonts w:eastAsiaTheme="minorHAnsi"/>
            <w:sz w:val="28"/>
            <w:szCs w:val="28"/>
            <w:lang w:eastAsia="en-US"/>
          </w:rPr>
          <w:t>статьей 40</w:t>
        </w:r>
      </w:hyperlink>
      <w:r w:rsidRPr="00CE6D51">
        <w:rPr>
          <w:rFonts w:eastAsiaTheme="minorHAnsi"/>
          <w:sz w:val="28"/>
          <w:szCs w:val="28"/>
          <w:lang w:eastAsia="en-US"/>
        </w:rPr>
        <w:t xml:space="preserve"> Градостроительного кодекса РФ);</w:t>
      </w:r>
    </w:p>
    <w:p w:rsidR="00116C33" w:rsidRPr="00CE6D51" w:rsidRDefault="00116C33" w:rsidP="00116C3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4" w:history="1">
        <w:r w:rsidRPr="00CE6D51">
          <w:rPr>
            <w:rFonts w:eastAsiaTheme="minorHAnsi"/>
            <w:sz w:val="28"/>
            <w:szCs w:val="28"/>
            <w:lang w:eastAsia="en-US"/>
          </w:rPr>
          <w:t>случаев</w:t>
        </w:r>
      </w:hyperlink>
      <w:r w:rsidRPr="00CE6D5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CE6D51" w:rsidRDefault="000A21A8" w:rsidP="00D741A4">
      <w:pPr>
        <w:pStyle w:val="ConsPlusNormal"/>
        <w:ind w:firstLine="709"/>
        <w:jc w:val="both"/>
        <w:rPr>
          <w:rFonts w:ascii="Times New Roman" w:hAnsi="Times New Roman" w:cs="Times New Roman"/>
          <w:sz w:val="28"/>
          <w:szCs w:val="28"/>
        </w:rPr>
      </w:pPr>
      <w:bookmarkStart w:id="2" w:name="P132"/>
      <w:bookmarkEnd w:id="2"/>
      <w:r w:rsidRPr="00CE6D5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CE6D51">
          <w:rPr>
            <w:rFonts w:ascii="Times New Roman" w:hAnsi="Times New Roman" w:cs="Times New Roman"/>
            <w:sz w:val="28"/>
            <w:szCs w:val="28"/>
          </w:rPr>
          <w:t>частью 1 статьи 1</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CE6D51">
          <w:rPr>
            <w:rFonts w:ascii="Times New Roman" w:hAnsi="Times New Roman" w:cs="Times New Roman"/>
            <w:sz w:val="28"/>
            <w:szCs w:val="28"/>
          </w:rPr>
          <w:t>частью 6</w:t>
        </w:r>
      </w:hyperlink>
      <w:r w:rsidRPr="00CE6D51">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w:t>
      </w:r>
      <w:r w:rsidRPr="00CE6D51">
        <w:rPr>
          <w:rFonts w:ascii="Times New Roman" w:hAnsi="Times New Roman" w:cs="Times New Roman"/>
          <w:sz w:val="28"/>
          <w:szCs w:val="28"/>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CE6D51">
          <w:rPr>
            <w:rFonts w:ascii="Times New Roman" w:hAnsi="Times New Roman" w:cs="Times New Roman"/>
            <w:sz w:val="28"/>
            <w:szCs w:val="28"/>
          </w:rPr>
          <w:t>части 1 статьи 9</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CE6D51" w:rsidRDefault="000A21A8" w:rsidP="00D741A4">
      <w:pPr>
        <w:pStyle w:val="ConsPlusNormal"/>
        <w:ind w:firstLine="709"/>
        <w:jc w:val="both"/>
        <w:rPr>
          <w:rFonts w:ascii="Times New Roman" w:hAnsi="Times New Roman" w:cs="Times New Roman"/>
          <w:sz w:val="28"/>
          <w:szCs w:val="28"/>
        </w:rPr>
      </w:pPr>
      <w:bookmarkStart w:id="3" w:name="P135"/>
      <w:bookmarkEnd w:id="3"/>
      <w:r w:rsidRPr="00CE6D5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CE6D51">
          <w:rPr>
            <w:rFonts w:ascii="Times New Roman" w:hAnsi="Times New Roman" w:cs="Times New Roman"/>
            <w:sz w:val="28"/>
            <w:szCs w:val="28"/>
          </w:rPr>
          <w:t>частью 1.1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CE6D51">
          <w:rPr>
            <w:rFonts w:ascii="Times New Roman" w:hAnsi="Times New Roman" w:cs="Times New Roman"/>
            <w:sz w:val="28"/>
            <w:szCs w:val="28"/>
          </w:rPr>
          <w:t>частью 1.1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CE6D51">
          <w:rPr>
            <w:rFonts w:ascii="Times New Roman" w:hAnsi="Times New Roman" w:cs="Times New Roman"/>
            <w:sz w:val="28"/>
            <w:szCs w:val="28"/>
          </w:rPr>
          <w:t>пунктом 7.2 части 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E6D51">
        <w:rPr>
          <w:rFonts w:ascii="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C61620" w:rsidRPr="00CE6D51" w:rsidRDefault="00C61620" w:rsidP="00D741A4">
      <w:pPr>
        <w:pStyle w:val="ConsPlusNormal"/>
        <w:ind w:firstLine="709"/>
        <w:jc w:val="both"/>
        <w:rPr>
          <w:rFonts w:ascii="Times New Roman" w:hAnsi="Times New Roman" w:cs="Times New Roman"/>
          <w:sz w:val="28"/>
          <w:szCs w:val="28"/>
        </w:rPr>
      </w:pPr>
    </w:p>
    <w:p w:rsidR="00871435" w:rsidRPr="00CE6D51" w:rsidRDefault="000C3A78" w:rsidP="00871435">
      <w:pPr>
        <w:pStyle w:val="Default"/>
        <w:jc w:val="center"/>
        <w:rPr>
          <w:b/>
          <w:bCs/>
          <w:sz w:val="28"/>
          <w:szCs w:val="28"/>
        </w:rPr>
      </w:pPr>
      <w:r w:rsidRPr="00CE6D51">
        <w:rPr>
          <w:b/>
          <w:bCs/>
          <w:sz w:val="28"/>
          <w:szCs w:val="28"/>
        </w:rPr>
        <w:t>2.</w:t>
      </w:r>
      <w:r w:rsidR="00773EA2" w:rsidRPr="00CE6D51">
        <w:rPr>
          <w:b/>
          <w:bCs/>
          <w:sz w:val="28"/>
          <w:szCs w:val="28"/>
        </w:rPr>
        <w:t>7</w:t>
      </w:r>
      <w:r w:rsidR="00E6615E" w:rsidRPr="00CE6D51">
        <w:rPr>
          <w:b/>
          <w:bCs/>
          <w:sz w:val="28"/>
          <w:szCs w:val="28"/>
        </w:rPr>
        <w:t xml:space="preserve">. </w:t>
      </w:r>
      <w:r w:rsidR="00871435" w:rsidRPr="00CE6D5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CE6D51" w:rsidRDefault="00C61620" w:rsidP="00871435">
      <w:pPr>
        <w:pStyle w:val="Default"/>
        <w:jc w:val="center"/>
        <w:rPr>
          <w:sz w:val="28"/>
          <w:szCs w:val="28"/>
        </w:rPr>
      </w:pPr>
    </w:p>
    <w:p w:rsidR="00871435"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2</w:t>
      </w:r>
      <w:r w:rsidR="00871435" w:rsidRPr="00CE6D51">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CE6D51" w:rsidRDefault="00C61620" w:rsidP="001A29FF">
      <w:pPr>
        <w:pStyle w:val="Default"/>
        <w:ind w:firstLine="709"/>
        <w:jc w:val="both"/>
        <w:rPr>
          <w:sz w:val="28"/>
          <w:szCs w:val="28"/>
        </w:rPr>
      </w:pPr>
    </w:p>
    <w:p w:rsidR="00D87693" w:rsidRPr="00CE6D51" w:rsidRDefault="000C3A78" w:rsidP="00F964D5">
      <w:pPr>
        <w:pStyle w:val="Default"/>
        <w:jc w:val="center"/>
        <w:rPr>
          <w:b/>
          <w:bCs/>
          <w:color w:val="auto"/>
          <w:sz w:val="28"/>
          <w:szCs w:val="28"/>
        </w:rPr>
      </w:pPr>
      <w:r w:rsidRPr="00CE6D51">
        <w:rPr>
          <w:b/>
          <w:bCs/>
          <w:color w:val="auto"/>
          <w:sz w:val="28"/>
          <w:szCs w:val="28"/>
        </w:rPr>
        <w:t>2.</w:t>
      </w:r>
      <w:r w:rsidR="00773EA2" w:rsidRPr="00CE6D51">
        <w:rPr>
          <w:b/>
          <w:bCs/>
          <w:color w:val="auto"/>
          <w:sz w:val="28"/>
          <w:szCs w:val="28"/>
        </w:rPr>
        <w:t>8</w:t>
      </w:r>
      <w:r w:rsidR="00E6615E" w:rsidRPr="00CE6D51">
        <w:rPr>
          <w:b/>
          <w:bCs/>
          <w:color w:val="auto"/>
          <w:sz w:val="28"/>
          <w:szCs w:val="28"/>
        </w:rPr>
        <w:t xml:space="preserve">. </w:t>
      </w:r>
      <w:r w:rsidR="00D87693" w:rsidRPr="00CE6D51">
        <w:rPr>
          <w:b/>
          <w:bCs/>
          <w:color w:val="auto"/>
          <w:sz w:val="28"/>
          <w:szCs w:val="28"/>
        </w:rPr>
        <w:t xml:space="preserve">Исчерпывающий перечень оснований для </w:t>
      </w:r>
      <w:r w:rsidR="004A39EA" w:rsidRPr="00CE6D51">
        <w:rPr>
          <w:b/>
          <w:bCs/>
          <w:color w:val="auto"/>
          <w:sz w:val="28"/>
          <w:szCs w:val="28"/>
        </w:rPr>
        <w:t>приостановления</w:t>
      </w:r>
      <w:r w:rsidR="00D87693" w:rsidRPr="00CE6D51">
        <w:rPr>
          <w:b/>
          <w:bCs/>
          <w:color w:val="auto"/>
          <w:sz w:val="28"/>
          <w:szCs w:val="28"/>
        </w:rPr>
        <w:t xml:space="preserve"> предоставления муниципальной услуги</w:t>
      </w:r>
      <w:r w:rsidR="004A39EA" w:rsidRPr="00CE6D51">
        <w:rPr>
          <w:b/>
          <w:bCs/>
          <w:color w:val="auto"/>
          <w:sz w:val="28"/>
          <w:szCs w:val="28"/>
        </w:rPr>
        <w:t xml:space="preserve"> или отказа в предоставлении муниципальной услуги</w:t>
      </w:r>
    </w:p>
    <w:p w:rsidR="00C61620" w:rsidRPr="00CE6D51" w:rsidRDefault="00C61620" w:rsidP="00F964D5">
      <w:pPr>
        <w:pStyle w:val="Default"/>
        <w:jc w:val="center"/>
        <w:rPr>
          <w:b/>
          <w:bCs/>
          <w:color w:val="auto"/>
          <w:sz w:val="28"/>
          <w:szCs w:val="28"/>
        </w:rPr>
      </w:pPr>
    </w:p>
    <w:p w:rsidR="007740A8" w:rsidRPr="00CE6D51" w:rsidRDefault="00963FFD" w:rsidP="007740A8">
      <w:pPr>
        <w:pStyle w:val="s1"/>
        <w:spacing w:before="0" w:beforeAutospacing="0" w:after="0" w:afterAutospacing="0"/>
        <w:ind w:firstLine="709"/>
        <w:jc w:val="both"/>
        <w:rPr>
          <w:sz w:val="28"/>
          <w:szCs w:val="28"/>
        </w:rPr>
      </w:pPr>
      <w:r w:rsidRPr="00CE6D51">
        <w:rPr>
          <w:sz w:val="28"/>
          <w:szCs w:val="28"/>
        </w:rPr>
        <w:t>1</w:t>
      </w:r>
      <w:r w:rsidR="002E5453" w:rsidRPr="00CE6D51">
        <w:rPr>
          <w:sz w:val="28"/>
          <w:szCs w:val="28"/>
        </w:rPr>
        <w:t>3</w:t>
      </w:r>
      <w:r w:rsidR="00D87693" w:rsidRPr="00CE6D51">
        <w:rPr>
          <w:sz w:val="28"/>
          <w:szCs w:val="28"/>
        </w:rPr>
        <w:t xml:space="preserve">. </w:t>
      </w:r>
      <w:r w:rsidR="007740A8" w:rsidRPr="00CE6D51">
        <w:rPr>
          <w:sz w:val="28"/>
          <w:szCs w:val="28"/>
        </w:rPr>
        <w:t>Оснований для приостановления муниципальной услуги отсутствуют.</w:t>
      </w:r>
    </w:p>
    <w:p w:rsidR="008D4496" w:rsidRPr="00CE6D51" w:rsidRDefault="007740A8" w:rsidP="008D4496">
      <w:pPr>
        <w:autoSpaceDE w:val="0"/>
        <w:autoSpaceDN w:val="0"/>
        <w:adjustRightInd w:val="0"/>
        <w:ind w:firstLine="567"/>
        <w:jc w:val="both"/>
        <w:rPr>
          <w:sz w:val="28"/>
          <w:szCs w:val="28"/>
        </w:rPr>
      </w:pPr>
      <w:r w:rsidRPr="00CE6D51">
        <w:rPr>
          <w:sz w:val="28"/>
          <w:szCs w:val="28"/>
        </w:rPr>
        <w:t xml:space="preserve">Заявителю может быть </w:t>
      </w:r>
      <w:r w:rsidR="00C61620" w:rsidRPr="00CE6D51">
        <w:rPr>
          <w:sz w:val="28"/>
          <w:szCs w:val="28"/>
        </w:rPr>
        <w:t>выдан</w:t>
      </w:r>
      <w:r w:rsidR="008D4496" w:rsidRPr="00CE6D51">
        <w:rPr>
          <w:sz w:val="28"/>
          <w:szCs w:val="28"/>
        </w:rPr>
        <w:t xml:space="preserve"> мотивированный отказ в предоставлении разрешения </w:t>
      </w:r>
      <w:r w:rsidR="00C60265" w:rsidRPr="00CE6D51">
        <w:rPr>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8D4496" w:rsidRPr="00CE6D51">
        <w:rPr>
          <w:sz w:val="28"/>
          <w:szCs w:val="28"/>
        </w:rPr>
        <w:t>по следующим основаниям:</w:t>
      </w:r>
    </w:p>
    <w:p w:rsidR="005407C6" w:rsidRPr="00CE6D51" w:rsidRDefault="008D4496" w:rsidP="00804F2B">
      <w:pPr>
        <w:autoSpaceDE w:val="0"/>
        <w:autoSpaceDN w:val="0"/>
        <w:adjustRightInd w:val="0"/>
        <w:ind w:firstLine="567"/>
        <w:jc w:val="both"/>
        <w:rPr>
          <w:sz w:val="28"/>
          <w:szCs w:val="28"/>
        </w:rPr>
      </w:pPr>
      <w:r w:rsidRPr="00CE6D51">
        <w:rPr>
          <w:sz w:val="28"/>
          <w:szCs w:val="28"/>
        </w:rPr>
        <w:t xml:space="preserve">- заявитель не является правообладателем земельного участка </w:t>
      </w:r>
      <w:r w:rsidR="005407C6" w:rsidRPr="00CE6D51">
        <w:rPr>
          <w:sz w:val="28"/>
          <w:szCs w:val="28"/>
        </w:rPr>
        <w:t xml:space="preserve">на котором планируется строительство объекта капитального строительства, </w:t>
      </w:r>
      <w:proofErr w:type="gramStart"/>
      <w:r w:rsidR="005407C6" w:rsidRPr="00CE6D51">
        <w:rPr>
          <w:sz w:val="28"/>
          <w:szCs w:val="28"/>
        </w:rPr>
        <w:t xml:space="preserve">или </w:t>
      </w:r>
      <w:r w:rsidRPr="00CE6D51">
        <w:rPr>
          <w:sz w:val="28"/>
          <w:szCs w:val="28"/>
        </w:rPr>
        <w:t xml:space="preserve"> </w:t>
      </w:r>
      <w:r w:rsidR="005407C6" w:rsidRPr="00CE6D51">
        <w:rPr>
          <w:sz w:val="28"/>
          <w:szCs w:val="28"/>
        </w:rPr>
        <w:t>заявитель</w:t>
      </w:r>
      <w:proofErr w:type="gramEnd"/>
      <w:r w:rsidR="005407C6" w:rsidRPr="00CE6D51">
        <w:rPr>
          <w:sz w:val="28"/>
          <w:szCs w:val="28"/>
        </w:rPr>
        <w:t xml:space="preserve"> не является правообладателем земельного участка и объекта капитального строительства реконструкцию которого планируется осуществлять;</w:t>
      </w:r>
    </w:p>
    <w:p w:rsidR="005407C6" w:rsidRPr="00CE6D51" w:rsidRDefault="005407C6" w:rsidP="00804F2B">
      <w:pPr>
        <w:autoSpaceDE w:val="0"/>
        <w:autoSpaceDN w:val="0"/>
        <w:adjustRightInd w:val="0"/>
        <w:ind w:firstLine="567"/>
        <w:jc w:val="both"/>
        <w:rPr>
          <w:sz w:val="28"/>
          <w:szCs w:val="28"/>
        </w:rPr>
      </w:pPr>
      <w:r w:rsidRPr="00CE6D51">
        <w:rPr>
          <w:sz w:val="28"/>
          <w:szCs w:val="28"/>
        </w:rPr>
        <w:t>- отсутствуют документы указанный в п.10 Настоящего Административного регламента;</w:t>
      </w:r>
    </w:p>
    <w:p w:rsidR="005407C6" w:rsidRPr="00CE6D51" w:rsidRDefault="005407C6" w:rsidP="005407C6">
      <w:pPr>
        <w:autoSpaceDE w:val="0"/>
        <w:autoSpaceDN w:val="0"/>
        <w:adjustRightInd w:val="0"/>
        <w:ind w:firstLine="567"/>
        <w:jc w:val="both"/>
        <w:rPr>
          <w:sz w:val="28"/>
          <w:szCs w:val="28"/>
        </w:rPr>
      </w:pPr>
      <w:r w:rsidRPr="00CE6D51">
        <w:rPr>
          <w:sz w:val="28"/>
          <w:szCs w:val="28"/>
        </w:rPr>
        <w:t xml:space="preserve">-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35" w:history="1">
        <w:r w:rsidRPr="00CE6D51">
          <w:rPr>
            <w:sz w:val="28"/>
            <w:szCs w:val="28"/>
          </w:rPr>
          <w:t>случаев</w:t>
        </w:r>
      </w:hyperlink>
      <w:r w:rsidRPr="00CE6D51">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5407C6" w:rsidRPr="00CE6D51" w:rsidRDefault="005407C6" w:rsidP="005407C6">
      <w:pPr>
        <w:autoSpaceDE w:val="0"/>
        <w:autoSpaceDN w:val="0"/>
        <w:adjustRightInd w:val="0"/>
        <w:ind w:firstLine="567"/>
        <w:jc w:val="both"/>
        <w:rPr>
          <w:sz w:val="28"/>
          <w:szCs w:val="28"/>
        </w:rPr>
      </w:pPr>
      <w:r w:rsidRPr="00CE6D51">
        <w:rPr>
          <w:sz w:val="28"/>
          <w:szCs w:val="28"/>
        </w:rPr>
        <w:t>- представленные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407C6" w:rsidRPr="00CE6D51" w:rsidRDefault="005407C6" w:rsidP="00804F2B">
      <w:pPr>
        <w:autoSpaceDE w:val="0"/>
        <w:autoSpaceDN w:val="0"/>
        <w:adjustRightInd w:val="0"/>
        <w:ind w:firstLine="567"/>
        <w:jc w:val="both"/>
        <w:rPr>
          <w:sz w:val="28"/>
          <w:szCs w:val="28"/>
        </w:rPr>
      </w:pPr>
      <w:r w:rsidRPr="00CE6D51">
        <w:rPr>
          <w:sz w:val="28"/>
          <w:szCs w:val="28"/>
        </w:rPr>
        <w:t xml:space="preserve"> </w:t>
      </w:r>
    </w:p>
    <w:p w:rsidR="005407C6" w:rsidRPr="00CE6D51" w:rsidRDefault="005407C6" w:rsidP="00804F2B">
      <w:pPr>
        <w:autoSpaceDE w:val="0"/>
        <w:autoSpaceDN w:val="0"/>
        <w:adjustRightInd w:val="0"/>
        <w:ind w:firstLine="567"/>
        <w:jc w:val="both"/>
        <w:rPr>
          <w:sz w:val="28"/>
          <w:szCs w:val="28"/>
        </w:rPr>
      </w:pPr>
    </w:p>
    <w:p w:rsidR="005407C6" w:rsidRPr="00CE6D51" w:rsidRDefault="005407C6" w:rsidP="00804F2B">
      <w:pPr>
        <w:autoSpaceDE w:val="0"/>
        <w:autoSpaceDN w:val="0"/>
        <w:adjustRightInd w:val="0"/>
        <w:ind w:firstLine="567"/>
        <w:jc w:val="both"/>
        <w:rPr>
          <w:sz w:val="28"/>
          <w:szCs w:val="28"/>
        </w:rPr>
      </w:pPr>
    </w:p>
    <w:p w:rsidR="005407C6" w:rsidRPr="00CE6D51" w:rsidRDefault="005407C6" w:rsidP="00804F2B">
      <w:pPr>
        <w:autoSpaceDE w:val="0"/>
        <w:autoSpaceDN w:val="0"/>
        <w:adjustRightInd w:val="0"/>
        <w:ind w:firstLine="567"/>
        <w:jc w:val="both"/>
        <w:rPr>
          <w:sz w:val="28"/>
          <w:szCs w:val="28"/>
        </w:rPr>
      </w:pPr>
    </w:p>
    <w:p w:rsidR="005407C6" w:rsidRPr="00CE6D51" w:rsidRDefault="005407C6" w:rsidP="005407C6">
      <w:pPr>
        <w:autoSpaceDE w:val="0"/>
        <w:autoSpaceDN w:val="0"/>
        <w:adjustRightInd w:val="0"/>
        <w:ind w:firstLine="567"/>
        <w:jc w:val="both"/>
        <w:rPr>
          <w:sz w:val="28"/>
          <w:szCs w:val="28"/>
        </w:rPr>
      </w:pPr>
      <w:r w:rsidRPr="00CE6D51">
        <w:rPr>
          <w:sz w:val="28"/>
          <w:szCs w:val="28"/>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9E228C" w:rsidRPr="00CE6D51" w:rsidRDefault="009E228C" w:rsidP="009E228C">
      <w:pPr>
        <w:autoSpaceDE w:val="0"/>
        <w:autoSpaceDN w:val="0"/>
        <w:adjustRightInd w:val="0"/>
        <w:ind w:firstLine="567"/>
        <w:jc w:val="both"/>
        <w:rPr>
          <w:sz w:val="28"/>
          <w:szCs w:val="28"/>
        </w:rPr>
      </w:pPr>
      <w:r w:rsidRPr="00CE6D51">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6" w:history="1">
        <w:r w:rsidRPr="00CE6D51">
          <w:rPr>
            <w:sz w:val="28"/>
            <w:szCs w:val="28"/>
          </w:rPr>
          <w:t>пунктами 1</w:t>
        </w:r>
      </w:hyperlink>
      <w:r w:rsidRPr="00CE6D51">
        <w:rPr>
          <w:sz w:val="28"/>
          <w:szCs w:val="28"/>
        </w:rPr>
        <w:t xml:space="preserve"> - </w:t>
      </w:r>
      <w:hyperlink r:id="rId37" w:history="1">
        <w:r w:rsidRPr="00CE6D51">
          <w:rPr>
            <w:sz w:val="28"/>
            <w:szCs w:val="28"/>
          </w:rPr>
          <w:t>4 части 21.10</w:t>
        </w:r>
      </w:hyperlink>
      <w:r w:rsidRPr="00CE6D51">
        <w:rPr>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38" w:history="1">
        <w:r w:rsidRPr="00CE6D51">
          <w:rPr>
            <w:sz w:val="28"/>
            <w:szCs w:val="28"/>
          </w:rPr>
          <w:t>части 21.13</w:t>
        </w:r>
      </w:hyperlink>
      <w:r w:rsidRPr="00CE6D51">
        <w:rPr>
          <w:sz w:val="28"/>
          <w:szCs w:val="28"/>
        </w:rPr>
        <w:t xml:space="preserve"> статьи 51 Градостроительного кодекса РФ, либо отсутствие документов, предусмотренных </w:t>
      </w:r>
      <w:hyperlink r:id="rId39" w:history="1">
        <w:r w:rsidRPr="00CE6D51">
          <w:rPr>
            <w:sz w:val="28"/>
            <w:szCs w:val="28"/>
          </w:rPr>
          <w:t>частью 7</w:t>
        </w:r>
      </w:hyperlink>
      <w:r w:rsidRPr="00CE6D51">
        <w:rPr>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228C" w:rsidRPr="00CE6D51" w:rsidRDefault="009E228C" w:rsidP="009E228C">
      <w:pPr>
        <w:autoSpaceDE w:val="0"/>
        <w:autoSpaceDN w:val="0"/>
        <w:adjustRightInd w:val="0"/>
        <w:ind w:firstLine="567"/>
        <w:jc w:val="both"/>
        <w:rPr>
          <w:sz w:val="28"/>
          <w:szCs w:val="28"/>
        </w:rPr>
      </w:pPr>
      <w:r w:rsidRPr="00CE6D51">
        <w:rPr>
          <w:sz w:val="28"/>
          <w:szCs w:val="28"/>
        </w:rPr>
        <w:t>- недостоверности сведений, указанных в уведомлении о переходе прав на земельный участок, права пользования недрами, об образовании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228C" w:rsidRPr="00CE6D51" w:rsidRDefault="009E228C" w:rsidP="009E228C">
      <w:pPr>
        <w:autoSpaceDE w:val="0"/>
        <w:autoSpaceDN w:val="0"/>
        <w:adjustRightInd w:val="0"/>
        <w:ind w:firstLine="567"/>
        <w:jc w:val="both"/>
        <w:rPr>
          <w:sz w:val="28"/>
          <w:szCs w:val="28"/>
        </w:rPr>
      </w:pPr>
      <w:r w:rsidRPr="00CE6D51">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history="1">
        <w:r w:rsidRPr="00CE6D51">
          <w:rPr>
            <w:sz w:val="28"/>
            <w:szCs w:val="28"/>
          </w:rPr>
          <w:t>частью 21.7</w:t>
        </w:r>
      </w:hyperlink>
      <w:r w:rsidRPr="00CE6D51">
        <w:rPr>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1" w:history="1">
        <w:r w:rsidRPr="00CE6D51">
          <w:rPr>
            <w:sz w:val="28"/>
            <w:szCs w:val="28"/>
          </w:rPr>
          <w:t>части 21.10</w:t>
        </w:r>
      </w:hyperlink>
      <w:r w:rsidRPr="00CE6D51">
        <w:rPr>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228C" w:rsidRPr="00CE6D51" w:rsidRDefault="009E228C" w:rsidP="009E228C">
      <w:pPr>
        <w:autoSpaceDE w:val="0"/>
        <w:autoSpaceDN w:val="0"/>
        <w:adjustRightInd w:val="0"/>
        <w:ind w:firstLine="567"/>
        <w:jc w:val="both"/>
        <w:rPr>
          <w:sz w:val="28"/>
          <w:szCs w:val="28"/>
        </w:rPr>
      </w:pPr>
      <w:r w:rsidRPr="00CE6D51">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CE6D51">
        <w:rPr>
          <w:sz w:val="28"/>
          <w:szCs w:val="28"/>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E228C" w:rsidRPr="00CE6D51" w:rsidRDefault="009E228C" w:rsidP="009E228C">
      <w:pPr>
        <w:autoSpaceDE w:val="0"/>
        <w:autoSpaceDN w:val="0"/>
        <w:adjustRightInd w:val="0"/>
        <w:ind w:firstLine="567"/>
        <w:jc w:val="both"/>
        <w:rPr>
          <w:sz w:val="28"/>
          <w:szCs w:val="28"/>
        </w:rPr>
      </w:pPr>
      <w:r w:rsidRPr="00CE6D51">
        <w:rPr>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2" w:history="1">
        <w:r w:rsidRPr="00CE6D51">
          <w:rPr>
            <w:sz w:val="28"/>
            <w:szCs w:val="28"/>
          </w:rPr>
          <w:t>частью 21.7</w:t>
        </w:r>
      </w:hyperlink>
      <w:r w:rsidRPr="00CE6D51">
        <w:rPr>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228C" w:rsidRPr="00CE6D51" w:rsidRDefault="009E228C" w:rsidP="009E228C">
      <w:pPr>
        <w:autoSpaceDE w:val="0"/>
        <w:autoSpaceDN w:val="0"/>
        <w:adjustRightInd w:val="0"/>
        <w:ind w:firstLine="567"/>
        <w:jc w:val="both"/>
        <w:rPr>
          <w:sz w:val="28"/>
          <w:szCs w:val="28"/>
        </w:rPr>
      </w:pPr>
      <w:r w:rsidRPr="00CE6D51">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228C" w:rsidRPr="00CE6D51" w:rsidRDefault="009E228C" w:rsidP="009E228C">
      <w:pPr>
        <w:autoSpaceDE w:val="0"/>
        <w:autoSpaceDN w:val="0"/>
        <w:adjustRightInd w:val="0"/>
        <w:ind w:firstLine="567"/>
        <w:jc w:val="both"/>
        <w:rPr>
          <w:sz w:val="28"/>
          <w:szCs w:val="28"/>
        </w:rPr>
      </w:pPr>
      <w:r w:rsidRPr="00CE6D51">
        <w:rPr>
          <w:sz w:val="28"/>
          <w:szCs w:val="28"/>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3" w:history="1">
        <w:r w:rsidRPr="00CE6D51">
          <w:rPr>
            <w:sz w:val="28"/>
            <w:szCs w:val="28"/>
          </w:rPr>
          <w:t>части 5 статьи 52</w:t>
        </w:r>
      </w:hyperlink>
      <w:r w:rsidRPr="00CE6D51">
        <w:rPr>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орган местного самоуправления запрашивает такую информацию в соответствующих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228C" w:rsidRPr="00CE6D51" w:rsidRDefault="009E228C" w:rsidP="009E228C">
      <w:pPr>
        <w:autoSpaceDE w:val="0"/>
        <w:autoSpaceDN w:val="0"/>
        <w:adjustRightInd w:val="0"/>
        <w:ind w:firstLine="567"/>
        <w:jc w:val="both"/>
        <w:rPr>
          <w:sz w:val="28"/>
          <w:szCs w:val="28"/>
        </w:rPr>
      </w:pPr>
      <w:r w:rsidRPr="00CE6D51">
        <w:rPr>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740A8" w:rsidRPr="00CE6D51" w:rsidRDefault="00D13CD8" w:rsidP="00D13CD8">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lastRenderedPageBreak/>
        <w:t>- представления документов в ненадлежащий орган.</w:t>
      </w:r>
    </w:p>
    <w:p w:rsidR="001572DE" w:rsidRPr="00CE6D51" w:rsidRDefault="001572DE" w:rsidP="00D13CD8">
      <w:pPr>
        <w:pStyle w:val="ConsPlusNormal"/>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2.</w:t>
      </w:r>
      <w:r w:rsidR="00773EA2" w:rsidRPr="00CE6D51">
        <w:rPr>
          <w:b/>
          <w:bCs/>
          <w:sz w:val="28"/>
          <w:szCs w:val="28"/>
        </w:rPr>
        <w:t>9.</w:t>
      </w:r>
      <w:r w:rsidR="001572DE" w:rsidRPr="00CE6D51">
        <w:rPr>
          <w:b/>
          <w:bCs/>
          <w:sz w:val="28"/>
          <w:szCs w:val="28"/>
        </w:rPr>
        <w:t xml:space="preserve"> </w:t>
      </w:r>
      <w:r w:rsidR="00871435" w:rsidRPr="00CE6D51">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CE6D51">
        <w:rPr>
          <w:b/>
          <w:bCs/>
          <w:sz w:val="28"/>
          <w:szCs w:val="28"/>
        </w:rPr>
        <w:t>«</w:t>
      </w:r>
      <w:r w:rsidR="00871435" w:rsidRPr="00CE6D51">
        <w:rPr>
          <w:b/>
          <w:bCs/>
          <w:sz w:val="28"/>
          <w:szCs w:val="28"/>
        </w:rPr>
        <w:t>Майминский район</w:t>
      </w:r>
      <w:r w:rsidR="00FD18B0" w:rsidRPr="00CE6D51">
        <w:rPr>
          <w:b/>
          <w:bCs/>
          <w:sz w:val="28"/>
          <w:szCs w:val="28"/>
        </w:rPr>
        <w:t>»</w:t>
      </w:r>
    </w:p>
    <w:p w:rsidR="001572DE" w:rsidRPr="00CE6D51" w:rsidRDefault="001572DE" w:rsidP="00F964D5">
      <w:pPr>
        <w:pStyle w:val="Default"/>
        <w:jc w:val="center"/>
        <w:rPr>
          <w:sz w:val="28"/>
          <w:szCs w:val="28"/>
        </w:rPr>
      </w:pPr>
    </w:p>
    <w:p w:rsidR="00871435" w:rsidRPr="00CE6D51" w:rsidRDefault="00963FFD" w:rsidP="001A29FF">
      <w:pPr>
        <w:ind w:firstLine="709"/>
        <w:jc w:val="both"/>
        <w:rPr>
          <w:sz w:val="28"/>
          <w:szCs w:val="28"/>
        </w:rPr>
      </w:pPr>
      <w:r w:rsidRPr="00CE6D51">
        <w:rPr>
          <w:sz w:val="28"/>
          <w:szCs w:val="28"/>
        </w:rPr>
        <w:t>1</w:t>
      </w:r>
      <w:r w:rsidR="002E5453" w:rsidRPr="00CE6D51">
        <w:rPr>
          <w:sz w:val="28"/>
          <w:szCs w:val="28"/>
        </w:rPr>
        <w:t>4</w:t>
      </w:r>
      <w:r w:rsidR="00871435" w:rsidRPr="00CE6D51">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CE6D51" w:rsidRDefault="001572DE" w:rsidP="001A29FF">
      <w:pPr>
        <w:ind w:firstLine="709"/>
        <w:jc w:val="both"/>
        <w:rPr>
          <w:sz w:val="28"/>
          <w:szCs w:val="28"/>
        </w:rPr>
      </w:pPr>
    </w:p>
    <w:p w:rsidR="00871435" w:rsidRPr="00CE6D51" w:rsidRDefault="00773EA2" w:rsidP="001A29FF">
      <w:pPr>
        <w:pStyle w:val="Default"/>
        <w:ind w:firstLine="709"/>
        <w:jc w:val="center"/>
        <w:rPr>
          <w:sz w:val="28"/>
          <w:szCs w:val="28"/>
        </w:rPr>
      </w:pPr>
      <w:r w:rsidRPr="00CE6D51">
        <w:rPr>
          <w:b/>
          <w:bCs/>
          <w:sz w:val="28"/>
          <w:szCs w:val="28"/>
        </w:rPr>
        <w:t xml:space="preserve">2.10. </w:t>
      </w:r>
      <w:r w:rsidR="00871435" w:rsidRPr="00CE6D51">
        <w:rPr>
          <w:b/>
          <w:bCs/>
          <w:sz w:val="28"/>
          <w:szCs w:val="28"/>
        </w:rPr>
        <w:t>Максимальный срок ожидания в очереди при подаче запроса</w:t>
      </w:r>
    </w:p>
    <w:p w:rsidR="00871435" w:rsidRPr="00CE6D51" w:rsidRDefault="00871435" w:rsidP="001A29FF">
      <w:pPr>
        <w:pStyle w:val="Default"/>
        <w:jc w:val="center"/>
        <w:rPr>
          <w:sz w:val="28"/>
          <w:szCs w:val="28"/>
        </w:rPr>
      </w:pPr>
      <w:r w:rsidRPr="00CE6D51">
        <w:rPr>
          <w:b/>
          <w:bCs/>
          <w:sz w:val="28"/>
          <w:szCs w:val="28"/>
        </w:rPr>
        <w:t>о предоставлении муниципальной услуги и при получении</w:t>
      </w:r>
    </w:p>
    <w:p w:rsidR="00871435" w:rsidRPr="00CE6D51" w:rsidRDefault="00871435" w:rsidP="001A29FF">
      <w:pPr>
        <w:pStyle w:val="Default"/>
        <w:ind w:firstLine="709"/>
        <w:jc w:val="center"/>
        <w:rPr>
          <w:b/>
          <w:bCs/>
          <w:sz w:val="28"/>
          <w:szCs w:val="28"/>
        </w:rPr>
      </w:pPr>
      <w:r w:rsidRPr="00CE6D51">
        <w:rPr>
          <w:b/>
          <w:bCs/>
          <w:sz w:val="28"/>
          <w:szCs w:val="28"/>
        </w:rPr>
        <w:t>результата предоставления муниципальной услуги</w:t>
      </w:r>
    </w:p>
    <w:p w:rsidR="001572DE" w:rsidRPr="00CE6D51" w:rsidRDefault="001572DE" w:rsidP="001A29FF">
      <w:pPr>
        <w:pStyle w:val="Default"/>
        <w:ind w:firstLine="709"/>
        <w:jc w:val="center"/>
        <w:rPr>
          <w:sz w:val="28"/>
          <w:szCs w:val="28"/>
        </w:rPr>
      </w:pPr>
    </w:p>
    <w:p w:rsidR="00EC781A"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5</w:t>
      </w:r>
      <w:r w:rsidR="00871435" w:rsidRPr="00CE6D51">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6</w:t>
      </w:r>
      <w:r w:rsidR="00871435" w:rsidRPr="00CE6D51">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CE6D51">
        <w:rPr>
          <w:sz w:val="28"/>
          <w:szCs w:val="28"/>
        </w:rPr>
        <w:t xml:space="preserve">. </w:t>
      </w:r>
    </w:p>
    <w:p w:rsidR="001572DE" w:rsidRPr="00CE6D51" w:rsidRDefault="001572DE" w:rsidP="001A29FF">
      <w:pPr>
        <w:pStyle w:val="Default"/>
        <w:ind w:firstLine="709"/>
        <w:jc w:val="both"/>
        <w:rPr>
          <w:sz w:val="28"/>
          <w:szCs w:val="28"/>
        </w:rPr>
      </w:pPr>
    </w:p>
    <w:p w:rsidR="004A39EA" w:rsidRPr="00CE6D51" w:rsidRDefault="004A39EA" w:rsidP="004A39EA">
      <w:pPr>
        <w:pStyle w:val="Default"/>
        <w:jc w:val="center"/>
        <w:rPr>
          <w:b/>
          <w:color w:val="auto"/>
          <w:sz w:val="28"/>
          <w:szCs w:val="28"/>
        </w:rPr>
      </w:pPr>
      <w:r w:rsidRPr="00CE6D51">
        <w:rPr>
          <w:b/>
          <w:color w:val="auto"/>
          <w:sz w:val="28"/>
          <w:szCs w:val="28"/>
        </w:rPr>
        <w:t>2.1</w:t>
      </w:r>
      <w:r w:rsidR="00773EA2" w:rsidRPr="00CE6D51">
        <w:rPr>
          <w:b/>
          <w:color w:val="auto"/>
          <w:sz w:val="28"/>
          <w:szCs w:val="28"/>
        </w:rPr>
        <w:t>1</w:t>
      </w:r>
      <w:r w:rsidRPr="00CE6D51">
        <w:rPr>
          <w:b/>
          <w:color w:val="auto"/>
          <w:sz w:val="28"/>
          <w:szCs w:val="28"/>
        </w:rPr>
        <w:t>. Срок регистрации запроса заявителя о предоставлении муниципальной услуги</w:t>
      </w:r>
    </w:p>
    <w:p w:rsidR="001572DE" w:rsidRPr="00CE6D51" w:rsidRDefault="001572DE" w:rsidP="004A39EA">
      <w:pPr>
        <w:pStyle w:val="Default"/>
        <w:jc w:val="center"/>
        <w:rPr>
          <w:b/>
          <w:color w:val="auto"/>
          <w:sz w:val="28"/>
          <w:szCs w:val="28"/>
        </w:rPr>
      </w:pPr>
    </w:p>
    <w:p w:rsidR="00871435" w:rsidRPr="00CE6D51" w:rsidRDefault="00E6615E" w:rsidP="004A39EA">
      <w:pPr>
        <w:pStyle w:val="Default"/>
        <w:ind w:firstLine="709"/>
        <w:jc w:val="both"/>
        <w:rPr>
          <w:sz w:val="28"/>
          <w:szCs w:val="28"/>
        </w:rPr>
      </w:pPr>
      <w:r w:rsidRPr="00CE6D51">
        <w:rPr>
          <w:rFonts w:eastAsia="Calibri"/>
          <w:sz w:val="28"/>
          <w:szCs w:val="28"/>
        </w:rPr>
        <w:t>17.</w:t>
      </w:r>
      <w:r w:rsidR="001572DE" w:rsidRPr="00CE6D51">
        <w:rPr>
          <w:rFonts w:eastAsia="Calibri"/>
          <w:sz w:val="28"/>
          <w:szCs w:val="28"/>
        </w:rPr>
        <w:t xml:space="preserve"> </w:t>
      </w:r>
      <w:r w:rsidR="00EC781A" w:rsidRPr="00CE6D51">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CE6D51">
        <w:rPr>
          <w:sz w:val="28"/>
          <w:szCs w:val="28"/>
        </w:rPr>
        <w:t xml:space="preserve">. </w:t>
      </w:r>
      <w:r w:rsidR="00EC781A" w:rsidRPr="00CE6D51">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CE6D51">
        <w:rPr>
          <w:sz w:val="28"/>
          <w:szCs w:val="28"/>
        </w:rPr>
        <w:t>.</w:t>
      </w:r>
    </w:p>
    <w:p w:rsidR="001572DE" w:rsidRPr="00CE6D51" w:rsidRDefault="001572DE" w:rsidP="004A39EA">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2.1</w:t>
      </w:r>
      <w:r w:rsidR="00773EA2" w:rsidRPr="00CE6D51">
        <w:rPr>
          <w:b/>
          <w:bCs/>
          <w:sz w:val="28"/>
          <w:szCs w:val="28"/>
        </w:rPr>
        <w:t>2.</w:t>
      </w:r>
      <w:r w:rsidR="00871435" w:rsidRPr="00CE6D51">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CE6D51" w:rsidRDefault="001572DE" w:rsidP="00F964D5">
      <w:pPr>
        <w:pStyle w:val="Default"/>
        <w:jc w:val="center"/>
        <w:rPr>
          <w:sz w:val="28"/>
          <w:szCs w:val="28"/>
        </w:rPr>
      </w:pPr>
    </w:p>
    <w:p w:rsidR="00EC781A" w:rsidRPr="00CE6D51" w:rsidRDefault="00963FFD" w:rsidP="00D741A4">
      <w:pPr>
        <w:autoSpaceDE w:val="0"/>
        <w:autoSpaceDN w:val="0"/>
        <w:adjustRightInd w:val="0"/>
        <w:ind w:firstLine="709"/>
        <w:jc w:val="both"/>
        <w:rPr>
          <w:sz w:val="28"/>
          <w:szCs w:val="28"/>
        </w:rPr>
      </w:pPr>
      <w:r w:rsidRPr="00CE6D51">
        <w:rPr>
          <w:sz w:val="28"/>
          <w:szCs w:val="28"/>
        </w:rPr>
        <w:t>1</w:t>
      </w:r>
      <w:r w:rsidR="00E6615E" w:rsidRPr="00CE6D51">
        <w:rPr>
          <w:sz w:val="28"/>
          <w:szCs w:val="28"/>
        </w:rPr>
        <w:t>8</w:t>
      </w:r>
      <w:r w:rsidR="00871435" w:rsidRPr="00CE6D51">
        <w:rPr>
          <w:sz w:val="28"/>
          <w:szCs w:val="28"/>
        </w:rPr>
        <w:t xml:space="preserve">. </w:t>
      </w:r>
      <w:r w:rsidR="00EC781A" w:rsidRPr="00CE6D51">
        <w:rPr>
          <w:sz w:val="28"/>
          <w:szCs w:val="28"/>
        </w:rPr>
        <w:t>Требования к парковочным местам.</w:t>
      </w:r>
    </w:p>
    <w:p w:rsidR="00871435" w:rsidRPr="00CE6D51" w:rsidRDefault="00EC781A" w:rsidP="00D741A4">
      <w:pPr>
        <w:autoSpaceDE w:val="0"/>
        <w:autoSpaceDN w:val="0"/>
        <w:adjustRightInd w:val="0"/>
        <w:ind w:firstLine="709"/>
        <w:jc w:val="both"/>
        <w:rPr>
          <w:sz w:val="28"/>
          <w:szCs w:val="28"/>
        </w:rPr>
      </w:pPr>
      <w:r w:rsidRPr="00CE6D51">
        <w:rPr>
          <w:sz w:val="28"/>
          <w:szCs w:val="28"/>
        </w:rPr>
        <w:lastRenderedPageBreak/>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CE6D51">
        <w:rPr>
          <w:sz w:val="28"/>
          <w:szCs w:val="28"/>
        </w:rPr>
        <w:t xml:space="preserve">. </w:t>
      </w:r>
    </w:p>
    <w:p w:rsidR="00EC781A" w:rsidRPr="00CE6D51" w:rsidRDefault="00E6615E" w:rsidP="00D741A4">
      <w:pPr>
        <w:autoSpaceDE w:val="0"/>
        <w:autoSpaceDN w:val="0"/>
        <w:adjustRightInd w:val="0"/>
        <w:ind w:firstLine="709"/>
        <w:jc w:val="both"/>
        <w:rPr>
          <w:sz w:val="28"/>
          <w:szCs w:val="28"/>
        </w:rPr>
      </w:pPr>
      <w:r w:rsidRPr="00CE6D51">
        <w:rPr>
          <w:sz w:val="28"/>
          <w:szCs w:val="28"/>
        </w:rPr>
        <w:t>19</w:t>
      </w:r>
      <w:r w:rsidR="00871435" w:rsidRPr="00CE6D51">
        <w:rPr>
          <w:sz w:val="28"/>
          <w:szCs w:val="28"/>
        </w:rPr>
        <w:t xml:space="preserve">. </w:t>
      </w:r>
      <w:r w:rsidR="00EC781A" w:rsidRPr="00CE6D51">
        <w:rPr>
          <w:sz w:val="28"/>
          <w:szCs w:val="28"/>
        </w:rPr>
        <w:t>Требование к оформлению входа в здание Администрации.</w:t>
      </w:r>
    </w:p>
    <w:p w:rsidR="00EC781A" w:rsidRPr="00CE6D51" w:rsidRDefault="00EC781A" w:rsidP="00D741A4">
      <w:pPr>
        <w:autoSpaceDE w:val="0"/>
        <w:autoSpaceDN w:val="0"/>
        <w:adjustRightInd w:val="0"/>
        <w:ind w:firstLine="709"/>
        <w:jc w:val="both"/>
        <w:rPr>
          <w:sz w:val="28"/>
          <w:szCs w:val="28"/>
        </w:rPr>
      </w:pPr>
      <w:r w:rsidRPr="00CE6D51">
        <w:rPr>
          <w:sz w:val="28"/>
          <w:szCs w:val="28"/>
        </w:rPr>
        <w:t>Центральный вход в здание оборудован:</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 xml:space="preserve">вывеской с полным наименованием организации на </w:t>
      </w:r>
      <w:proofErr w:type="gramStart"/>
      <w:r w:rsidR="00EC781A" w:rsidRPr="00CE6D51">
        <w:rPr>
          <w:sz w:val="28"/>
          <w:szCs w:val="28"/>
        </w:rPr>
        <w:t>русском  и</w:t>
      </w:r>
      <w:proofErr w:type="gramEnd"/>
      <w:r w:rsidR="00EC781A" w:rsidRPr="00CE6D51">
        <w:rPr>
          <w:sz w:val="28"/>
          <w:szCs w:val="28"/>
        </w:rPr>
        <w:t xml:space="preserve"> алтайском языках графиком работы</w:t>
      </w:r>
      <w:r w:rsidR="00871435" w:rsidRPr="00CE6D51">
        <w:rPr>
          <w:sz w:val="28"/>
          <w:szCs w:val="28"/>
        </w:rPr>
        <w:t xml:space="preserve">. </w:t>
      </w:r>
    </w:p>
    <w:p w:rsidR="00EC781A" w:rsidRPr="00CE6D51" w:rsidRDefault="00E6615E" w:rsidP="00D741A4">
      <w:pPr>
        <w:autoSpaceDE w:val="0"/>
        <w:autoSpaceDN w:val="0"/>
        <w:adjustRightInd w:val="0"/>
        <w:ind w:firstLine="709"/>
        <w:jc w:val="both"/>
        <w:rPr>
          <w:sz w:val="28"/>
          <w:szCs w:val="28"/>
        </w:rPr>
      </w:pPr>
      <w:r w:rsidRPr="00CE6D51">
        <w:rPr>
          <w:sz w:val="28"/>
          <w:szCs w:val="28"/>
        </w:rPr>
        <w:t>20</w:t>
      </w:r>
      <w:r w:rsidR="00871435" w:rsidRPr="00CE6D51">
        <w:rPr>
          <w:sz w:val="28"/>
          <w:szCs w:val="28"/>
        </w:rPr>
        <w:t xml:space="preserve">. </w:t>
      </w:r>
      <w:r w:rsidR="00EC781A" w:rsidRPr="00CE6D51">
        <w:rPr>
          <w:sz w:val="28"/>
          <w:szCs w:val="28"/>
        </w:rPr>
        <w:t>Требования к размещению и оформлению помещений Администрации.</w:t>
      </w:r>
    </w:p>
    <w:p w:rsidR="00EC781A" w:rsidRPr="00CE6D51" w:rsidRDefault="00EC781A" w:rsidP="00D741A4">
      <w:pPr>
        <w:autoSpaceDE w:val="0"/>
        <w:autoSpaceDN w:val="0"/>
        <w:adjustRightInd w:val="0"/>
        <w:ind w:firstLine="709"/>
        <w:jc w:val="both"/>
        <w:rPr>
          <w:sz w:val="28"/>
          <w:szCs w:val="28"/>
        </w:rPr>
      </w:pPr>
      <w:r w:rsidRPr="00CE6D51">
        <w:rPr>
          <w:sz w:val="28"/>
          <w:szCs w:val="28"/>
        </w:rPr>
        <w:t xml:space="preserve">в холле здания на стене </w:t>
      </w:r>
      <w:proofErr w:type="gramStart"/>
      <w:r w:rsidRPr="00CE6D51">
        <w:rPr>
          <w:sz w:val="28"/>
          <w:szCs w:val="28"/>
        </w:rPr>
        <w:t>размещены  указатели</w:t>
      </w:r>
      <w:proofErr w:type="gramEnd"/>
      <w:r w:rsidRPr="00CE6D51">
        <w:rPr>
          <w:sz w:val="28"/>
          <w:szCs w:val="28"/>
        </w:rPr>
        <w:t xml:space="preserve"> расположения отделов и специалистов;</w:t>
      </w:r>
    </w:p>
    <w:p w:rsidR="00EC781A" w:rsidRPr="00CE6D51" w:rsidRDefault="00EC781A" w:rsidP="00D741A4">
      <w:pPr>
        <w:autoSpaceDE w:val="0"/>
        <w:autoSpaceDN w:val="0"/>
        <w:adjustRightInd w:val="0"/>
        <w:ind w:firstLine="709"/>
        <w:jc w:val="both"/>
        <w:rPr>
          <w:sz w:val="28"/>
          <w:szCs w:val="28"/>
        </w:rPr>
      </w:pPr>
      <w:r w:rsidRPr="00CE6D51">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CE6D51" w:rsidRDefault="00EC781A" w:rsidP="00D741A4">
      <w:pPr>
        <w:autoSpaceDE w:val="0"/>
        <w:autoSpaceDN w:val="0"/>
        <w:adjustRightInd w:val="0"/>
        <w:ind w:firstLine="709"/>
        <w:jc w:val="both"/>
        <w:rPr>
          <w:sz w:val="28"/>
          <w:szCs w:val="28"/>
        </w:rPr>
      </w:pPr>
      <w:r w:rsidRPr="00CE6D51">
        <w:rPr>
          <w:sz w:val="28"/>
          <w:szCs w:val="28"/>
        </w:rPr>
        <w:t>Помещение, в котором предоставляется муниципальная услуга оборудовано:</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противопожарной системой и средствами пожаротушения;</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системой оповещения о возникновении чрезвычайной ситуации;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38610B" w:rsidRPr="00CE6D51">
        <w:rPr>
          <w:sz w:val="28"/>
          <w:szCs w:val="28"/>
        </w:rPr>
        <w:t>п</w:t>
      </w:r>
      <w:r w:rsidR="00EC781A" w:rsidRPr="00CE6D51">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CE6D51" w:rsidRDefault="00EC781A" w:rsidP="00D741A4">
      <w:pPr>
        <w:autoSpaceDE w:val="0"/>
        <w:autoSpaceDN w:val="0"/>
        <w:adjustRightInd w:val="0"/>
        <w:ind w:firstLine="709"/>
        <w:jc w:val="both"/>
        <w:rPr>
          <w:sz w:val="28"/>
          <w:szCs w:val="28"/>
        </w:rPr>
      </w:pPr>
      <w:r w:rsidRPr="00CE6D51">
        <w:rPr>
          <w:sz w:val="28"/>
          <w:szCs w:val="28"/>
        </w:rPr>
        <w:t>Требование к размещению и оформлению визуальной, тексто</w:t>
      </w:r>
      <w:r w:rsidR="0038610B" w:rsidRPr="00CE6D51">
        <w:rPr>
          <w:sz w:val="28"/>
          <w:szCs w:val="28"/>
        </w:rPr>
        <w:t>вой и мультимедийной информации: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полное наименование органа, ответственного за предоставление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полное наименование организаций, предоставляющих муниципальную услугу;</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контактные телефоны, график работы организаций, предоставляющих услугу;</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фамилии, имена, отчества и должности специалистов, осуществляющих прием и консультирование заинтересованных лиц;</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процедуры предоставления муниципальной услуги в текстовом виде и в виде блок-схемы;</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перечень получателей муниципальной услуги (граждан);</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CE6D51" w:rsidRDefault="00D741A4" w:rsidP="00D741A4">
      <w:pPr>
        <w:autoSpaceDE w:val="0"/>
        <w:autoSpaceDN w:val="0"/>
        <w:adjustRightInd w:val="0"/>
        <w:ind w:firstLine="709"/>
        <w:jc w:val="both"/>
        <w:rPr>
          <w:sz w:val="28"/>
          <w:szCs w:val="28"/>
        </w:rPr>
      </w:pPr>
      <w:r w:rsidRPr="00CE6D51">
        <w:rPr>
          <w:sz w:val="28"/>
          <w:szCs w:val="28"/>
        </w:rPr>
        <w:lastRenderedPageBreak/>
        <w:t xml:space="preserve">- </w:t>
      </w:r>
      <w:r w:rsidR="00EC781A" w:rsidRPr="00CE6D51">
        <w:rPr>
          <w:sz w:val="28"/>
          <w:szCs w:val="28"/>
        </w:rPr>
        <w:t>перечень оснований для отказа в предоставлении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порядок обжалования решения, действия или бездействия специалистов при предоставлении муниципальной услуги.</w:t>
      </w:r>
    </w:p>
    <w:p w:rsidR="00EC781A" w:rsidRPr="00CE6D51" w:rsidRDefault="00EC781A" w:rsidP="00D741A4">
      <w:pPr>
        <w:autoSpaceDE w:val="0"/>
        <w:autoSpaceDN w:val="0"/>
        <w:adjustRightInd w:val="0"/>
        <w:ind w:firstLine="709"/>
        <w:jc w:val="both"/>
        <w:rPr>
          <w:sz w:val="28"/>
          <w:szCs w:val="28"/>
        </w:rPr>
      </w:pPr>
      <w:r w:rsidRPr="00CE6D51">
        <w:rPr>
          <w:sz w:val="28"/>
          <w:szCs w:val="28"/>
        </w:rPr>
        <w:t>Требования к местам для ожидания заявителей и местам для приема заявителей.</w:t>
      </w:r>
    </w:p>
    <w:p w:rsidR="00EC781A" w:rsidRPr="00CE6D51" w:rsidRDefault="00EC781A" w:rsidP="00D741A4">
      <w:pPr>
        <w:autoSpaceDE w:val="0"/>
        <w:autoSpaceDN w:val="0"/>
        <w:adjustRightInd w:val="0"/>
        <w:ind w:firstLine="709"/>
        <w:jc w:val="both"/>
        <w:rPr>
          <w:sz w:val="28"/>
          <w:szCs w:val="28"/>
        </w:rPr>
      </w:pPr>
      <w:r w:rsidRPr="00CE6D51">
        <w:rPr>
          <w:sz w:val="28"/>
          <w:szCs w:val="28"/>
        </w:rPr>
        <w:t xml:space="preserve">Для ожидания приема заявителям отводится специальное место: </w:t>
      </w:r>
    </w:p>
    <w:p w:rsidR="00EC781A" w:rsidRPr="00CE6D51" w:rsidRDefault="00EC781A" w:rsidP="00D741A4">
      <w:pPr>
        <w:autoSpaceDE w:val="0"/>
        <w:autoSpaceDN w:val="0"/>
        <w:adjustRightInd w:val="0"/>
        <w:ind w:firstLine="709"/>
        <w:jc w:val="both"/>
        <w:rPr>
          <w:sz w:val="28"/>
          <w:szCs w:val="28"/>
        </w:rPr>
      </w:pPr>
      <w:r w:rsidRPr="00CE6D51">
        <w:rPr>
          <w:sz w:val="28"/>
          <w:szCs w:val="28"/>
        </w:rPr>
        <w:t>- оборудованное стульями, кресельными секциями либо скамейками;</w:t>
      </w:r>
    </w:p>
    <w:p w:rsidR="00EC781A" w:rsidRPr="00CE6D51" w:rsidRDefault="00EC781A" w:rsidP="00D741A4">
      <w:pPr>
        <w:autoSpaceDE w:val="0"/>
        <w:autoSpaceDN w:val="0"/>
        <w:adjustRightInd w:val="0"/>
        <w:ind w:firstLine="709"/>
        <w:jc w:val="both"/>
        <w:rPr>
          <w:sz w:val="28"/>
          <w:szCs w:val="28"/>
        </w:rPr>
      </w:pPr>
      <w:r w:rsidRPr="00CE6D51">
        <w:rPr>
          <w:sz w:val="28"/>
          <w:szCs w:val="28"/>
        </w:rPr>
        <w:t>- информационными стендами.</w:t>
      </w:r>
    </w:p>
    <w:p w:rsidR="00EC781A" w:rsidRPr="00CE6D51" w:rsidRDefault="00EC781A" w:rsidP="00D741A4">
      <w:pPr>
        <w:autoSpaceDE w:val="0"/>
        <w:autoSpaceDN w:val="0"/>
        <w:adjustRightInd w:val="0"/>
        <w:ind w:firstLine="709"/>
        <w:jc w:val="both"/>
        <w:rPr>
          <w:sz w:val="28"/>
          <w:szCs w:val="28"/>
        </w:rPr>
      </w:pPr>
      <w:r w:rsidRPr="00CE6D51">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CE6D51" w:rsidRDefault="00EC781A" w:rsidP="00D741A4">
      <w:pPr>
        <w:autoSpaceDE w:val="0"/>
        <w:autoSpaceDN w:val="0"/>
        <w:adjustRightInd w:val="0"/>
        <w:ind w:firstLine="709"/>
        <w:jc w:val="both"/>
        <w:rPr>
          <w:sz w:val="28"/>
          <w:szCs w:val="28"/>
        </w:rPr>
      </w:pPr>
      <w:r w:rsidRPr="00CE6D51">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CE6D51" w:rsidRDefault="00EC781A" w:rsidP="00D741A4">
      <w:pPr>
        <w:autoSpaceDE w:val="0"/>
        <w:autoSpaceDN w:val="0"/>
        <w:adjustRightInd w:val="0"/>
        <w:ind w:firstLine="709"/>
        <w:jc w:val="both"/>
        <w:rPr>
          <w:sz w:val="28"/>
          <w:szCs w:val="28"/>
        </w:rPr>
      </w:pPr>
      <w:r w:rsidRPr="00CE6D51">
        <w:rPr>
          <w:sz w:val="28"/>
          <w:szCs w:val="28"/>
        </w:rPr>
        <w:t>Каждое рабочее место специалистов должно быть оборудовано:</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персональным компьютером с возможностью доступа к необходимым информационным базам данных;</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печатающим устройствам;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сканирующим устройством;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столом;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стульями;</w:t>
      </w:r>
    </w:p>
    <w:p w:rsidR="00871435" w:rsidRPr="00CE6D51" w:rsidRDefault="00EC781A" w:rsidP="00D741A4">
      <w:pPr>
        <w:autoSpaceDE w:val="0"/>
        <w:autoSpaceDN w:val="0"/>
        <w:adjustRightInd w:val="0"/>
        <w:ind w:firstLine="709"/>
        <w:jc w:val="both"/>
        <w:rPr>
          <w:sz w:val="28"/>
          <w:szCs w:val="28"/>
        </w:rPr>
      </w:pPr>
      <w:r w:rsidRPr="00CE6D51">
        <w:rPr>
          <w:sz w:val="28"/>
          <w:szCs w:val="28"/>
        </w:rPr>
        <w:t xml:space="preserve">Специалист ответственный за прием документов имеет </w:t>
      </w:r>
      <w:proofErr w:type="spellStart"/>
      <w:r w:rsidRPr="00CE6D51">
        <w:rPr>
          <w:sz w:val="28"/>
          <w:szCs w:val="28"/>
        </w:rPr>
        <w:t>бейдж</w:t>
      </w:r>
      <w:proofErr w:type="spellEnd"/>
      <w:r w:rsidRPr="00CE6D51">
        <w:rPr>
          <w:sz w:val="28"/>
          <w:szCs w:val="28"/>
        </w:rPr>
        <w:t xml:space="preserve"> и настольные таблички с указанием должности, фамилии, имени, отчества.</w:t>
      </w:r>
    </w:p>
    <w:p w:rsidR="001572DE" w:rsidRPr="00CE6D51" w:rsidRDefault="001572DE" w:rsidP="00D741A4">
      <w:pPr>
        <w:autoSpaceDE w:val="0"/>
        <w:autoSpaceDN w:val="0"/>
        <w:adjustRightInd w:val="0"/>
        <w:ind w:firstLine="709"/>
        <w:jc w:val="both"/>
        <w:rPr>
          <w:sz w:val="28"/>
          <w:szCs w:val="28"/>
        </w:rPr>
      </w:pPr>
    </w:p>
    <w:p w:rsidR="00871435" w:rsidRPr="00CE6D51" w:rsidRDefault="000C3A78" w:rsidP="00E6615E">
      <w:pPr>
        <w:pStyle w:val="Default"/>
        <w:tabs>
          <w:tab w:val="left" w:pos="993"/>
        </w:tabs>
        <w:ind w:firstLine="709"/>
        <w:jc w:val="center"/>
        <w:rPr>
          <w:b/>
          <w:bCs/>
          <w:sz w:val="28"/>
          <w:szCs w:val="28"/>
        </w:rPr>
      </w:pPr>
      <w:r w:rsidRPr="00CE6D51">
        <w:rPr>
          <w:b/>
          <w:bCs/>
          <w:sz w:val="28"/>
          <w:szCs w:val="28"/>
        </w:rPr>
        <w:t>2.1</w:t>
      </w:r>
      <w:r w:rsidR="00E6615E" w:rsidRPr="00CE6D51">
        <w:rPr>
          <w:b/>
          <w:bCs/>
          <w:sz w:val="28"/>
          <w:szCs w:val="28"/>
        </w:rPr>
        <w:t>3</w:t>
      </w:r>
      <w:r w:rsidR="002E5453" w:rsidRPr="00CE6D51">
        <w:rPr>
          <w:b/>
          <w:bCs/>
          <w:sz w:val="28"/>
          <w:szCs w:val="28"/>
        </w:rPr>
        <w:t xml:space="preserve">. </w:t>
      </w:r>
      <w:r w:rsidR="00871435" w:rsidRPr="00CE6D51">
        <w:rPr>
          <w:b/>
          <w:bCs/>
          <w:sz w:val="28"/>
          <w:szCs w:val="28"/>
        </w:rPr>
        <w:t>Показатели доступности и качества муниципальных услуг</w:t>
      </w:r>
    </w:p>
    <w:p w:rsidR="001572DE" w:rsidRPr="00CE6D51" w:rsidRDefault="001572DE" w:rsidP="00E6615E">
      <w:pPr>
        <w:pStyle w:val="Default"/>
        <w:tabs>
          <w:tab w:val="left" w:pos="993"/>
        </w:tabs>
        <w:ind w:firstLine="709"/>
        <w:jc w:val="center"/>
        <w:rPr>
          <w:sz w:val="28"/>
          <w:szCs w:val="28"/>
        </w:rPr>
      </w:pPr>
    </w:p>
    <w:p w:rsidR="00871435" w:rsidRPr="00CE6D51" w:rsidRDefault="007A4587" w:rsidP="00E6615E">
      <w:pPr>
        <w:pStyle w:val="Default"/>
        <w:tabs>
          <w:tab w:val="left" w:pos="993"/>
        </w:tabs>
        <w:ind w:firstLine="709"/>
        <w:jc w:val="both"/>
        <w:rPr>
          <w:sz w:val="28"/>
          <w:szCs w:val="28"/>
        </w:rPr>
      </w:pPr>
      <w:r w:rsidRPr="00CE6D51">
        <w:rPr>
          <w:sz w:val="28"/>
          <w:szCs w:val="28"/>
        </w:rPr>
        <w:t>2</w:t>
      </w:r>
      <w:r w:rsidR="00E6615E" w:rsidRPr="00CE6D51">
        <w:rPr>
          <w:sz w:val="28"/>
          <w:szCs w:val="28"/>
        </w:rPr>
        <w:t>1</w:t>
      </w:r>
      <w:r w:rsidR="00871435" w:rsidRPr="00CE6D51">
        <w:rPr>
          <w:sz w:val="28"/>
          <w:szCs w:val="28"/>
        </w:rPr>
        <w:t xml:space="preserve">. Показателями доступности муниципальной услуги являются: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предоставление возможности получения муниципальной услуги в МФЦ в Майминском районе;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CE6D51" w:rsidRDefault="00D741A4" w:rsidP="00D741A4">
      <w:pPr>
        <w:autoSpaceDE w:val="0"/>
        <w:autoSpaceDN w:val="0"/>
        <w:adjustRightInd w:val="0"/>
        <w:ind w:firstLine="709"/>
        <w:jc w:val="both"/>
        <w:rPr>
          <w:sz w:val="28"/>
          <w:szCs w:val="28"/>
        </w:rPr>
      </w:pPr>
      <w:r w:rsidRPr="00CE6D51">
        <w:rPr>
          <w:sz w:val="28"/>
          <w:szCs w:val="28"/>
        </w:rPr>
        <w:lastRenderedPageBreak/>
        <w:t xml:space="preserve">- </w:t>
      </w:r>
      <w:r w:rsidR="00871435" w:rsidRPr="00CE6D51">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CE6D51" w:rsidRDefault="007A4587"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2</w:t>
      </w:r>
      <w:r w:rsidR="00871435" w:rsidRPr="00CE6D51">
        <w:rPr>
          <w:sz w:val="28"/>
          <w:szCs w:val="28"/>
        </w:rPr>
        <w:t xml:space="preserve">. Показателями качества оказания муниципальной услуги являются: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удовлетворенность заявителей качеством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наглядность форм размещаемой информации о порядке предоставления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очередей при приеме документов от заявителей (их представителей);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обоснованных жалоб на действия (бездействие) муниципальных служащих; </w:t>
      </w:r>
    </w:p>
    <w:p w:rsidR="00010FDC"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обоснованных жалоб на некорректное, невнимательное отношение муниципальных служащих к </w:t>
      </w:r>
      <w:r w:rsidR="00DD3326" w:rsidRPr="00CE6D51">
        <w:rPr>
          <w:sz w:val="28"/>
          <w:szCs w:val="28"/>
        </w:rPr>
        <w:t>заявителям (их представителям).</w:t>
      </w:r>
    </w:p>
    <w:p w:rsidR="001572DE" w:rsidRPr="00CE6D51" w:rsidRDefault="001572DE" w:rsidP="00D741A4">
      <w:pPr>
        <w:autoSpaceDE w:val="0"/>
        <w:autoSpaceDN w:val="0"/>
        <w:adjustRightInd w:val="0"/>
        <w:ind w:firstLine="709"/>
        <w:jc w:val="both"/>
        <w:rPr>
          <w:sz w:val="28"/>
          <w:szCs w:val="28"/>
        </w:rPr>
      </w:pPr>
    </w:p>
    <w:p w:rsidR="00871435" w:rsidRPr="00CE6D51" w:rsidRDefault="000C3A78" w:rsidP="00F964D5">
      <w:pPr>
        <w:pStyle w:val="Default"/>
        <w:jc w:val="center"/>
        <w:rPr>
          <w:sz w:val="28"/>
          <w:szCs w:val="28"/>
        </w:rPr>
      </w:pPr>
      <w:r w:rsidRPr="00CE6D51">
        <w:rPr>
          <w:b/>
          <w:bCs/>
          <w:sz w:val="28"/>
          <w:szCs w:val="28"/>
        </w:rPr>
        <w:t>2.1</w:t>
      </w:r>
      <w:r w:rsidR="00E6615E" w:rsidRPr="00CE6D51">
        <w:rPr>
          <w:b/>
          <w:bCs/>
          <w:sz w:val="28"/>
          <w:szCs w:val="28"/>
        </w:rPr>
        <w:t xml:space="preserve">4. </w:t>
      </w:r>
      <w:r w:rsidR="00871435" w:rsidRPr="00CE6D51">
        <w:rPr>
          <w:b/>
          <w:bCs/>
          <w:sz w:val="28"/>
          <w:szCs w:val="28"/>
        </w:rPr>
        <w:t>Иные требования, в том числе учитывающие особенности</w:t>
      </w:r>
    </w:p>
    <w:p w:rsidR="00871435" w:rsidRPr="00CE6D51" w:rsidRDefault="00871435" w:rsidP="00F964D5">
      <w:pPr>
        <w:pStyle w:val="Default"/>
        <w:jc w:val="center"/>
        <w:rPr>
          <w:sz w:val="28"/>
          <w:szCs w:val="28"/>
        </w:rPr>
      </w:pPr>
      <w:r w:rsidRPr="00CE6D51">
        <w:rPr>
          <w:b/>
          <w:bCs/>
          <w:sz w:val="28"/>
          <w:szCs w:val="28"/>
        </w:rPr>
        <w:t>предоставления муниципальных услуг в многофункциональных</w:t>
      </w:r>
    </w:p>
    <w:p w:rsidR="00871435" w:rsidRPr="00CE6D51" w:rsidRDefault="00871435" w:rsidP="00F964D5">
      <w:pPr>
        <w:pStyle w:val="Default"/>
        <w:jc w:val="center"/>
        <w:rPr>
          <w:sz w:val="28"/>
          <w:szCs w:val="28"/>
        </w:rPr>
      </w:pPr>
      <w:r w:rsidRPr="00CE6D51">
        <w:rPr>
          <w:b/>
          <w:bCs/>
          <w:sz w:val="28"/>
          <w:szCs w:val="28"/>
        </w:rPr>
        <w:t>центрах и особенности предоставления муниципальных услуг</w:t>
      </w:r>
    </w:p>
    <w:p w:rsidR="00871435" w:rsidRPr="00CE6D51" w:rsidRDefault="00871435" w:rsidP="00F04FF1">
      <w:pPr>
        <w:pStyle w:val="Default"/>
        <w:jc w:val="center"/>
        <w:rPr>
          <w:b/>
          <w:bCs/>
          <w:sz w:val="28"/>
          <w:szCs w:val="28"/>
        </w:rPr>
      </w:pPr>
      <w:r w:rsidRPr="00CE6D51">
        <w:rPr>
          <w:b/>
          <w:bCs/>
          <w:sz w:val="28"/>
          <w:szCs w:val="28"/>
        </w:rPr>
        <w:t>в электронной форме</w:t>
      </w:r>
    </w:p>
    <w:p w:rsidR="001572DE" w:rsidRPr="00CE6D51" w:rsidRDefault="001572DE" w:rsidP="00F04FF1">
      <w:pPr>
        <w:pStyle w:val="Default"/>
        <w:jc w:val="center"/>
        <w:rPr>
          <w:sz w:val="28"/>
          <w:szCs w:val="28"/>
        </w:rPr>
      </w:pP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3</w:t>
      </w:r>
      <w:r w:rsidR="00871435" w:rsidRPr="00CE6D51">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4</w:t>
      </w:r>
      <w:r w:rsidR="00871435" w:rsidRPr="00CE6D51">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5</w:t>
      </w:r>
      <w:r w:rsidR="00871435" w:rsidRPr="00CE6D51">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CE6D51" w:rsidRDefault="00871435" w:rsidP="00D741A4">
      <w:pPr>
        <w:autoSpaceDE w:val="0"/>
        <w:autoSpaceDN w:val="0"/>
        <w:adjustRightInd w:val="0"/>
        <w:ind w:firstLine="709"/>
        <w:jc w:val="both"/>
        <w:rPr>
          <w:sz w:val="28"/>
          <w:szCs w:val="28"/>
        </w:rPr>
      </w:pPr>
      <w:r w:rsidRPr="00CE6D51">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CE6D51">
        <w:rPr>
          <w:sz w:val="28"/>
          <w:szCs w:val="28"/>
        </w:rPr>
        <w:t>могут осуществляться</w:t>
      </w:r>
      <w:r w:rsidRPr="00CE6D51">
        <w:rPr>
          <w:sz w:val="28"/>
          <w:szCs w:val="28"/>
        </w:rPr>
        <w:t xml:space="preserve">: </w:t>
      </w:r>
    </w:p>
    <w:p w:rsidR="00554107" w:rsidRPr="00CE6D51" w:rsidRDefault="00554107" w:rsidP="00D741A4">
      <w:pPr>
        <w:autoSpaceDE w:val="0"/>
        <w:autoSpaceDN w:val="0"/>
        <w:adjustRightInd w:val="0"/>
        <w:ind w:firstLine="709"/>
        <w:jc w:val="both"/>
        <w:rPr>
          <w:sz w:val="28"/>
          <w:szCs w:val="28"/>
        </w:rPr>
      </w:pPr>
      <w:r w:rsidRPr="00CE6D51">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CE6D51" w:rsidRDefault="00554107" w:rsidP="00D741A4">
      <w:pPr>
        <w:autoSpaceDE w:val="0"/>
        <w:autoSpaceDN w:val="0"/>
        <w:adjustRightInd w:val="0"/>
        <w:ind w:firstLine="709"/>
        <w:jc w:val="both"/>
        <w:rPr>
          <w:sz w:val="28"/>
          <w:szCs w:val="28"/>
        </w:rPr>
      </w:pPr>
      <w:r w:rsidRPr="00CE6D51">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w:t>
      </w:r>
      <w:r w:rsidRPr="00CE6D51">
        <w:rPr>
          <w:sz w:val="28"/>
          <w:szCs w:val="28"/>
        </w:rPr>
        <w:lastRenderedPageBreak/>
        <w:t xml:space="preserve">заверены в соответствии с </w:t>
      </w:r>
      <w:hyperlink w:anchor="P564" w:history="1">
        <w:r w:rsidRPr="00CE6D51">
          <w:rPr>
            <w:sz w:val="28"/>
            <w:szCs w:val="28"/>
          </w:rPr>
          <w:t>пунктом 7.2 части 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CE6D51" w:rsidRDefault="00554107" w:rsidP="00D741A4">
      <w:pPr>
        <w:autoSpaceDE w:val="0"/>
        <w:autoSpaceDN w:val="0"/>
        <w:adjustRightInd w:val="0"/>
        <w:ind w:firstLine="709"/>
        <w:jc w:val="both"/>
        <w:rPr>
          <w:sz w:val="28"/>
          <w:szCs w:val="28"/>
        </w:rPr>
      </w:pPr>
      <w:r w:rsidRPr="00CE6D51">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CE6D51" w:rsidRDefault="00554107" w:rsidP="00D741A4">
      <w:pPr>
        <w:autoSpaceDE w:val="0"/>
        <w:autoSpaceDN w:val="0"/>
        <w:adjustRightInd w:val="0"/>
        <w:ind w:firstLine="709"/>
        <w:jc w:val="both"/>
        <w:rPr>
          <w:sz w:val="28"/>
          <w:szCs w:val="28"/>
        </w:rPr>
      </w:pPr>
      <w:r w:rsidRPr="00CE6D51">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E6D51">
          <w:rPr>
            <w:sz w:val="28"/>
            <w:szCs w:val="28"/>
          </w:rPr>
          <w:t>частью 1 статьи 1</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CE6D51" w:rsidRDefault="00554107" w:rsidP="00D741A4">
      <w:pPr>
        <w:autoSpaceDE w:val="0"/>
        <w:autoSpaceDN w:val="0"/>
        <w:adjustRightInd w:val="0"/>
        <w:ind w:firstLine="709"/>
        <w:jc w:val="both"/>
        <w:rPr>
          <w:sz w:val="28"/>
          <w:szCs w:val="28"/>
        </w:rPr>
      </w:pPr>
      <w:r w:rsidRPr="00CE6D51">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CE6D51" w:rsidRDefault="00554107" w:rsidP="00D741A4">
      <w:pPr>
        <w:autoSpaceDE w:val="0"/>
        <w:autoSpaceDN w:val="0"/>
        <w:adjustRightInd w:val="0"/>
        <w:ind w:firstLine="709"/>
        <w:jc w:val="both"/>
        <w:rPr>
          <w:sz w:val="28"/>
          <w:szCs w:val="28"/>
        </w:rPr>
      </w:pPr>
      <w:r w:rsidRPr="00CE6D51">
        <w:rPr>
          <w:sz w:val="28"/>
          <w:szCs w:val="28"/>
        </w:rPr>
        <w:t>6) иные действия, необходимые для предоставления муниципальной услуги.</w:t>
      </w:r>
    </w:p>
    <w:p w:rsidR="00871435" w:rsidRPr="00CE6D51" w:rsidRDefault="002E5453" w:rsidP="00D741A4">
      <w:pPr>
        <w:autoSpaceDE w:val="0"/>
        <w:autoSpaceDN w:val="0"/>
        <w:adjustRightInd w:val="0"/>
        <w:ind w:firstLine="709"/>
        <w:jc w:val="both"/>
        <w:rPr>
          <w:sz w:val="28"/>
          <w:szCs w:val="28"/>
        </w:rPr>
      </w:pPr>
      <w:r w:rsidRPr="00CE6D51">
        <w:rPr>
          <w:sz w:val="28"/>
          <w:szCs w:val="28"/>
        </w:rPr>
        <w:t>26</w:t>
      </w:r>
      <w:r w:rsidR="00871435" w:rsidRPr="00CE6D51">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CE6D51" w:rsidRDefault="002E5453" w:rsidP="00D741A4">
      <w:pPr>
        <w:autoSpaceDE w:val="0"/>
        <w:autoSpaceDN w:val="0"/>
        <w:adjustRightInd w:val="0"/>
        <w:ind w:firstLine="709"/>
        <w:jc w:val="both"/>
        <w:rPr>
          <w:sz w:val="28"/>
          <w:szCs w:val="28"/>
        </w:rPr>
      </w:pPr>
      <w:r w:rsidRPr="00CE6D51">
        <w:rPr>
          <w:sz w:val="28"/>
          <w:szCs w:val="28"/>
        </w:rPr>
        <w:t>26</w:t>
      </w:r>
      <w:r w:rsidR="0058197C" w:rsidRPr="00CE6D51">
        <w:rPr>
          <w:sz w:val="28"/>
          <w:szCs w:val="28"/>
        </w:rPr>
        <w:t>.1 Исчерпывающий перечень оснований оставления запроса о предоставлении муниципальной услуги без рассмотрения: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w:t>
      </w:r>
      <w:r w:rsidRPr="00CE6D51">
        <w:rPr>
          <w:sz w:val="28"/>
          <w:szCs w:val="28"/>
        </w:rPr>
        <w:lastRenderedPageBreak/>
        <w:t>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CE6D51" w:rsidRDefault="002E5453" w:rsidP="00D741A4">
      <w:pPr>
        <w:autoSpaceDE w:val="0"/>
        <w:autoSpaceDN w:val="0"/>
        <w:adjustRightInd w:val="0"/>
        <w:ind w:firstLine="709"/>
        <w:jc w:val="both"/>
        <w:rPr>
          <w:sz w:val="28"/>
          <w:szCs w:val="28"/>
        </w:rPr>
      </w:pPr>
      <w:r w:rsidRPr="00CE6D51">
        <w:rPr>
          <w:sz w:val="28"/>
          <w:szCs w:val="28"/>
        </w:rPr>
        <w:t>26</w:t>
      </w:r>
      <w:r w:rsidR="0058197C" w:rsidRPr="00CE6D51">
        <w:rPr>
          <w:sz w:val="28"/>
          <w:szCs w:val="28"/>
        </w:rPr>
        <w:t>.2. В случае выявления опечаток и ошибок заявитель вправе обратиться в Администрацию с заявлением</w:t>
      </w:r>
      <w:r w:rsidR="00FE2706" w:rsidRPr="00CE6D51">
        <w:rPr>
          <w:sz w:val="28"/>
          <w:szCs w:val="28"/>
        </w:rPr>
        <w:t>, согласно приложению № 3 к настоящему Административному регламенту</w:t>
      </w:r>
      <w:r w:rsidR="0058197C" w:rsidRPr="00CE6D51">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наименование администрации, в которую подается заявление об исправление опечаток;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вид, дата, номер выдачи (регистрации) документа, выданного в результате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3)</w:t>
      </w:r>
      <w:r w:rsidRPr="00CE6D51">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4)</w:t>
      </w:r>
      <w:r w:rsidRPr="00CE6D51">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5)</w:t>
      </w:r>
      <w:r w:rsidRPr="00CE6D51">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CE6D51" w:rsidRDefault="0058197C" w:rsidP="00D741A4">
      <w:pPr>
        <w:autoSpaceDE w:val="0"/>
        <w:autoSpaceDN w:val="0"/>
        <w:adjustRightInd w:val="0"/>
        <w:ind w:firstLine="709"/>
        <w:jc w:val="both"/>
        <w:rPr>
          <w:sz w:val="28"/>
          <w:szCs w:val="28"/>
        </w:rPr>
      </w:pPr>
      <w:r w:rsidRPr="00CE6D51">
        <w:rPr>
          <w:sz w:val="28"/>
          <w:szCs w:val="28"/>
        </w:rPr>
        <w:t>6)</w:t>
      </w:r>
      <w:r w:rsidRPr="00CE6D51">
        <w:rPr>
          <w:sz w:val="28"/>
          <w:szCs w:val="28"/>
        </w:rPr>
        <w:tab/>
        <w:t>реквизиты документа (-</w:t>
      </w:r>
      <w:proofErr w:type="spellStart"/>
      <w:r w:rsidRPr="00CE6D51">
        <w:rPr>
          <w:sz w:val="28"/>
          <w:szCs w:val="28"/>
        </w:rPr>
        <w:t>ов</w:t>
      </w:r>
      <w:proofErr w:type="spellEnd"/>
      <w:r w:rsidRPr="00CE6D51">
        <w:rPr>
          <w:sz w:val="28"/>
          <w:szCs w:val="28"/>
        </w:rPr>
        <w:t>), обосновывающих доводы заявителя о наличии опечатки, а также содержащих правильные сведения.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об исправлении опечаток и ошибок представляются в соответствии с пунктом </w:t>
      </w:r>
      <w:r w:rsidR="002E5453" w:rsidRPr="00CE6D51">
        <w:rPr>
          <w:sz w:val="28"/>
          <w:szCs w:val="28"/>
        </w:rPr>
        <w:t>28</w:t>
      </w:r>
      <w:r w:rsidRPr="00CE6D51">
        <w:rPr>
          <w:sz w:val="28"/>
          <w:szCs w:val="28"/>
        </w:rPr>
        <w:t>.</w:t>
      </w:r>
    </w:p>
    <w:p w:rsidR="0058197C" w:rsidRPr="00CE6D51" w:rsidRDefault="0058197C" w:rsidP="00D741A4">
      <w:pPr>
        <w:autoSpaceDE w:val="0"/>
        <w:autoSpaceDN w:val="0"/>
        <w:adjustRightInd w:val="0"/>
        <w:ind w:firstLine="709"/>
        <w:jc w:val="both"/>
        <w:rPr>
          <w:sz w:val="28"/>
          <w:szCs w:val="28"/>
        </w:rPr>
      </w:pPr>
      <w:r w:rsidRPr="00CE6D51">
        <w:rPr>
          <w:sz w:val="28"/>
          <w:szCs w:val="28"/>
        </w:rPr>
        <w:t>Основаниями для отказа в приеме заявления об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заявитель не является получателем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lastRenderedPageBreak/>
        <w:t>Отказ в приеме заявления об исправлении опечаток и ошибок по иным основаниям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CE6D51" w:rsidRDefault="0058197C" w:rsidP="00D741A4">
      <w:pPr>
        <w:autoSpaceDE w:val="0"/>
        <w:autoSpaceDN w:val="0"/>
        <w:adjustRightInd w:val="0"/>
        <w:ind w:firstLine="709"/>
        <w:jc w:val="both"/>
        <w:rPr>
          <w:sz w:val="28"/>
          <w:szCs w:val="28"/>
        </w:rPr>
      </w:pPr>
      <w:r w:rsidRPr="00CE6D51">
        <w:rPr>
          <w:sz w:val="28"/>
          <w:szCs w:val="28"/>
        </w:rPr>
        <w:t>Основаниями для отказа в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а)</w:t>
      </w:r>
      <w:r w:rsidRPr="00CE6D51">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б)</w:t>
      </w:r>
      <w:r w:rsidRPr="00CE6D51">
        <w:rPr>
          <w:sz w:val="28"/>
          <w:szCs w:val="28"/>
        </w:rPr>
        <w:tab/>
        <w:t xml:space="preserve">документы, представленные </w:t>
      </w:r>
      <w:proofErr w:type="gramStart"/>
      <w:r w:rsidRPr="00CE6D51">
        <w:rPr>
          <w:sz w:val="28"/>
          <w:szCs w:val="28"/>
        </w:rPr>
        <w:t>заявителем</w:t>
      </w:r>
      <w:proofErr w:type="gramEnd"/>
      <w:r w:rsidRPr="00CE6D51">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CE6D51">
        <w:rPr>
          <w:sz w:val="28"/>
          <w:szCs w:val="28"/>
        </w:rPr>
        <w:t>ошибок</w:t>
      </w:r>
      <w:proofErr w:type="gramEnd"/>
      <w:r w:rsidRPr="00CE6D51">
        <w:rPr>
          <w:sz w:val="28"/>
          <w:szCs w:val="28"/>
        </w:rPr>
        <w:t xml:space="preserve"> и документов приложенных к нему.</w:t>
      </w:r>
    </w:p>
    <w:p w:rsidR="0058197C" w:rsidRPr="00CE6D51" w:rsidRDefault="0058197C" w:rsidP="00D741A4">
      <w:pPr>
        <w:autoSpaceDE w:val="0"/>
        <w:autoSpaceDN w:val="0"/>
        <w:adjustRightInd w:val="0"/>
        <w:ind w:firstLine="709"/>
        <w:jc w:val="both"/>
        <w:rPr>
          <w:sz w:val="28"/>
          <w:szCs w:val="28"/>
        </w:rPr>
      </w:pPr>
      <w:r w:rsidRPr="00CE6D51">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Результатам рассмотрения заявления об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При исправлении опечаток и ошибок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а)</w:t>
      </w:r>
      <w:r w:rsidRPr="00CE6D51">
        <w:rPr>
          <w:sz w:val="28"/>
          <w:szCs w:val="28"/>
        </w:rPr>
        <w:tab/>
        <w:t>изменение содержания документов, являющихся результатом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б)</w:t>
      </w:r>
      <w:r w:rsidRPr="00CE6D51">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Документы, направляются заявителю по почте или вручаются лично.</w:t>
      </w:r>
    </w:p>
    <w:p w:rsidR="0058197C" w:rsidRPr="00CE6D51" w:rsidRDefault="002E5453" w:rsidP="00D741A4">
      <w:pPr>
        <w:autoSpaceDE w:val="0"/>
        <w:autoSpaceDN w:val="0"/>
        <w:adjustRightInd w:val="0"/>
        <w:ind w:firstLine="709"/>
        <w:jc w:val="both"/>
        <w:rPr>
          <w:sz w:val="28"/>
          <w:szCs w:val="28"/>
        </w:rPr>
      </w:pPr>
      <w:r w:rsidRPr="00CE6D51">
        <w:rPr>
          <w:sz w:val="28"/>
          <w:szCs w:val="28"/>
        </w:rPr>
        <w:lastRenderedPageBreak/>
        <w:t>26</w:t>
      </w:r>
      <w:r w:rsidR="0058197C" w:rsidRPr="00CE6D51">
        <w:rPr>
          <w:sz w:val="28"/>
          <w:szCs w:val="28"/>
        </w:rPr>
        <w:t>.3</w:t>
      </w:r>
      <w:r w:rsidR="00E6615E" w:rsidRPr="00CE6D51">
        <w:rPr>
          <w:sz w:val="28"/>
          <w:szCs w:val="28"/>
        </w:rPr>
        <w:t>.</w:t>
      </w:r>
      <w:r w:rsidR="00591700" w:rsidRPr="00CE6D51">
        <w:rPr>
          <w:sz w:val="28"/>
          <w:szCs w:val="28"/>
        </w:rPr>
        <w:t xml:space="preserve"> </w:t>
      </w:r>
      <w:r w:rsidR="0058197C" w:rsidRPr="00CE6D51">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наименование администрации, в которую подается заявление об исправление опечаток;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 xml:space="preserve">вид, дата, номер выдачи (регистрации) документа, выданного в результате </w:t>
      </w:r>
      <w:proofErr w:type="gramStart"/>
      <w:r w:rsidRPr="00CE6D51">
        <w:rPr>
          <w:sz w:val="28"/>
          <w:szCs w:val="28"/>
        </w:rPr>
        <w:t>предоставления  муниципальной</w:t>
      </w:r>
      <w:proofErr w:type="gramEnd"/>
      <w:r w:rsidRPr="00CE6D51">
        <w:rPr>
          <w:sz w:val="28"/>
          <w:szCs w:val="28"/>
        </w:rPr>
        <w:t xml:space="preserve">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3)</w:t>
      </w:r>
      <w:r w:rsidRPr="00CE6D51">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4)</w:t>
      </w:r>
      <w:r w:rsidRPr="00CE6D51">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5)</w:t>
      </w:r>
      <w:r w:rsidRPr="00CE6D51">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CE6D51">
        <w:rPr>
          <w:sz w:val="28"/>
          <w:szCs w:val="28"/>
        </w:rPr>
        <w:t>28</w:t>
      </w:r>
      <w:r w:rsidRPr="00CE6D51">
        <w:rPr>
          <w:sz w:val="28"/>
          <w:szCs w:val="28"/>
        </w:rPr>
        <w:t>.</w:t>
      </w:r>
    </w:p>
    <w:p w:rsidR="0058197C" w:rsidRPr="00CE6D51" w:rsidRDefault="0058197C" w:rsidP="00D741A4">
      <w:pPr>
        <w:autoSpaceDE w:val="0"/>
        <w:autoSpaceDN w:val="0"/>
        <w:adjustRightInd w:val="0"/>
        <w:ind w:firstLine="709"/>
        <w:jc w:val="both"/>
        <w:rPr>
          <w:sz w:val="28"/>
          <w:szCs w:val="28"/>
        </w:rPr>
      </w:pPr>
      <w:r w:rsidRPr="00CE6D51">
        <w:rPr>
          <w:sz w:val="28"/>
          <w:szCs w:val="28"/>
        </w:rPr>
        <w:t>Основаниями для отказа в приеме к рассмотрению документов для выдачи дубликата документа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заявитель не является получателем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Результатом рассмотрения заявления о выдаче дубликата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в случае отсутствия оснований для отказа в выдаче дубликата, принимает решение о выдаче дубликата документа;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CE6D51" w:rsidRDefault="0058197C" w:rsidP="00D741A4">
      <w:pPr>
        <w:autoSpaceDE w:val="0"/>
        <w:autoSpaceDN w:val="0"/>
        <w:adjustRightInd w:val="0"/>
        <w:ind w:firstLine="709"/>
        <w:jc w:val="both"/>
        <w:rPr>
          <w:sz w:val="28"/>
          <w:szCs w:val="28"/>
        </w:rPr>
      </w:pPr>
      <w:r w:rsidRPr="00CE6D51">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При выдаче дубликата документа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а)</w:t>
      </w:r>
      <w:r w:rsidRPr="00CE6D51">
        <w:rPr>
          <w:sz w:val="28"/>
          <w:szCs w:val="28"/>
        </w:rPr>
        <w:tab/>
        <w:t>изменение содержания документов, являющихся результатом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lastRenderedPageBreak/>
        <w:t>б)</w:t>
      </w:r>
      <w:r w:rsidRPr="00CE6D51">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Дубликат документа направляется заявителю по почте или вручается лично.</w:t>
      </w:r>
    </w:p>
    <w:p w:rsidR="00D838CF" w:rsidRPr="00CE6D51" w:rsidRDefault="002E5453" w:rsidP="00D741A4">
      <w:pPr>
        <w:autoSpaceDE w:val="0"/>
        <w:autoSpaceDN w:val="0"/>
        <w:adjustRightInd w:val="0"/>
        <w:ind w:firstLine="709"/>
        <w:jc w:val="both"/>
        <w:rPr>
          <w:sz w:val="28"/>
          <w:szCs w:val="28"/>
        </w:rPr>
      </w:pPr>
      <w:r w:rsidRPr="00CE6D51">
        <w:rPr>
          <w:sz w:val="28"/>
          <w:szCs w:val="28"/>
        </w:rPr>
        <w:t>26</w:t>
      </w:r>
      <w:r w:rsidR="00D838CF" w:rsidRPr="00CE6D51">
        <w:rPr>
          <w:sz w:val="28"/>
          <w:szCs w:val="28"/>
        </w:rPr>
        <w:t>.4</w:t>
      </w:r>
      <w:r w:rsidR="00E6615E" w:rsidRPr="00CE6D51">
        <w:rPr>
          <w:sz w:val="28"/>
          <w:szCs w:val="28"/>
        </w:rPr>
        <w:t>.</w:t>
      </w:r>
      <w:r w:rsidR="00D838CF" w:rsidRPr="00CE6D51">
        <w:rPr>
          <w:sz w:val="28"/>
          <w:szCs w:val="28"/>
        </w:rPr>
        <w:t xml:space="preserve"> Муниципальная услуга предоставляется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Иные требования для предоставления муниципальной услуги через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отсутствуют. Запись на прием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для подачи запроса возможна посредством официального сайта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w:t>
      </w:r>
      <w:r w:rsidR="00836BF3" w:rsidRPr="00CE6D51">
        <w:rPr>
          <w:sz w:val="28"/>
          <w:szCs w:val="28"/>
        </w:rPr>
        <w:t>http://www.altai-mfc.ru/</w:t>
      </w:r>
      <w:r w:rsidR="00D838CF" w:rsidRPr="00CE6D51">
        <w:rPr>
          <w:sz w:val="28"/>
          <w:szCs w:val="28"/>
        </w:rPr>
        <w:t xml:space="preserve">), по телефону единой справочной службы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 </w:t>
      </w:r>
      <w:r w:rsidR="00836BF3" w:rsidRPr="00CE6D51">
        <w:rPr>
          <w:sz w:val="28"/>
          <w:szCs w:val="28"/>
        </w:rPr>
        <w:t>8(38844) 21-00-4</w:t>
      </w:r>
      <w:r w:rsidR="00D838CF" w:rsidRPr="00CE6D51">
        <w:rPr>
          <w:sz w:val="28"/>
          <w:szCs w:val="28"/>
        </w:rPr>
        <w:t xml:space="preserve">, в терминале электронной очереди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лично при обращении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у администратора зала.</w:t>
      </w:r>
    </w:p>
    <w:p w:rsidR="00D838CF" w:rsidRPr="00CE6D51" w:rsidRDefault="00D838CF" w:rsidP="00D838CF">
      <w:pPr>
        <w:pStyle w:val="Default"/>
        <w:ind w:firstLine="709"/>
        <w:jc w:val="both"/>
        <w:rPr>
          <w:sz w:val="28"/>
          <w:szCs w:val="28"/>
        </w:rPr>
      </w:pPr>
    </w:p>
    <w:p w:rsidR="00871435" w:rsidRPr="00CE6D51" w:rsidRDefault="00871435" w:rsidP="00F964D5">
      <w:pPr>
        <w:pStyle w:val="Default"/>
        <w:jc w:val="center"/>
        <w:rPr>
          <w:b/>
          <w:bCs/>
          <w:color w:val="auto"/>
          <w:sz w:val="28"/>
          <w:szCs w:val="28"/>
        </w:rPr>
      </w:pPr>
      <w:r w:rsidRPr="00CE6D51">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Pr="00CE6D51" w:rsidRDefault="00D741A4" w:rsidP="00F964D5">
      <w:pPr>
        <w:pStyle w:val="Default"/>
        <w:jc w:val="center"/>
        <w:rPr>
          <w:b/>
          <w:bCs/>
          <w:sz w:val="28"/>
          <w:szCs w:val="28"/>
        </w:rPr>
      </w:pPr>
    </w:p>
    <w:p w:rsidR="00871435" w:rsidRPr="00CE6D51" w:rsidRDefault="000C3A78" w:rsidP="00F964D5">
      <w:pPr>
        <w:pStyle w:val="Default"/>
        <w:jc w:val="center"/>
        <w:rPr>
          <w:b/>
          <w:bCs/>
          <w:sz w:val="28"/>
          <w:szCs w:val="28"/>
        </w:rPr>
      </w:pPr>
      <w:r w:rsidRPr="00CE6D51">
        <w:rPr>
          <w:b/>
          <w:bCs/>
          <w:sz w:val="28"/>
          <w:szCs w:val="28"/>
        </w:rPr>
        <w:t xml:space="preserve">3.1 </w:t>
      </w:r>
      <w:r w:rsidR="00871435" w:rsidRPr="00CE6D51">
        <w:rPr>
          <w:b/>
          <w:bCs/>
          <w:sz w:val="28"/>
          <w:szCs w:val="28"/>
        </w:rPr>
        <w:t>Состав административных процедур</w:t>
      </w:r>
    </w:p>
    <w:p w:rsidR="001572DE" w:rsidRPr="00CE6D51" w:rsidRDefault="001572DE" w:rsidP="00F964D5">
      <w:pPr>
        <w:pStyle w:val="Default"/>
        <w:jc w:val="center"/>
        <w:rPr>
          <w:sz w:val="28"/>
          <w:szCs w:val="28"/>
        </w:rPr>
      </w:pPr>
    </w:p>
    <w:p w:rsidR="00FE2706" w:rsidRPr="00CE6D51" w:rsidRDefault="002E5453" w:rsidP="00FE2706">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27</w:t>
      </w:r>
      <w:r w:rsidR="00871435"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C75CB" w:rsidRPr="00CE6D51" w:rsidRDefault="00FE2706" w:rsidP="00FC75CB">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прием и регистрация</w:t>
      </w:r>
      <w:r w:rsidR="00C17345" w:rsidRPr="00CE6D51">
        <w:rPr>
          <w:rFonts w:ascii="Times New Roman" w:hAnsi="Times New Roman" w:cs="Times New Roman"/>
          <w:sz w:val="28"/>
          <w:szCs w:val="28"/>
        </w:rPr>
        <w:t xml:space="preserve"> заявления </w:t>
      </w:r>
      <w:proofErr w:type="gramStart"/>
      <w:r w:rsidR="00C17345" w:rsidRPr="00CE6D51">
        <w:rPr>
          <w:rFonts w:ascii="Times New Roman" w:hAnsi="Times New Roman" w:cs="Times New Roman"/>
          <w:sz w:val="28"/>
          <w:szCs w:val="28"/>
        </w:rPr>
        <w:t xml:space="preserve">о </w:t>
      </w:r>
      <w:r w:rsidR="00FC75CB" w:rsidRPr="00CE6D51">
        <w:rPr>
          <w:rFonts w:ascii="Times New Roman" w:hAnsi="Times New Roman" w:cs="Times New Roman"/>
          <w:sz w:val="28"/>
          <w:szCs w:val="28"/>
        </w:rPr>
        <w:t xml:space="preserve"> выдаче</w:t>
      </w:r>
      <w:proofErr w:type="gramEnd"/>
      <w:r w:rsidR="00FC75CB" w:rsidRPr="00CE6D51">
        <w:rPr>
          <w:rFonts w:ascii="Times New Roman" w:hAnsi="Times New Roman" w:cs="Times New Roman"/>
          <w:sz w:val="28"/>
          <w:szCs w:val="28"/>
        </w:rPr>
        <w:t xml:space="preserve"> разрешения на строительство объекта капитального строительства или о внесении изменений в разрешение на строительство объекта капитального строительства или о продлении срока действия разрешения на строительство объекта капитального строительства;</w:t>
      </w:r>
    </w:p>
    <w:p w:rsidR="00FC75CB" w:rsidRPr="00CE6D51" w:rsidRDefault="00FC75CB" w:rsidP="00FC75CB">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проверка наличия документов, необходимых для принятия решения о выдаче разрешения на строительство</w:t>
      </w:r>
      <w:r w:rsidR="008B37D4" w:rsidRPr="00CE6D51">
        <w:rPr>
          <w:rFonts w:ascii="Times New Roman" w:hAnsi="Times New Roman" w:cs="Times New Roman"/>
          <w:sz w:val="28"/>
          <w:szCs w:val="28"/>
        </w:rPr>
        <w:t xml:space="preserve"> или о внесении изменений </w:t>
      </w:r>
      <w:r w:rsidR="009E228C" w:rsidRPr="00CE6D51">
        <w:rPr>
          <w:rFonts w:ascii="Times New Roman" w:hAnsi="Times New Roman" w:cs="Times New Roman"/>
          <w:sz w:val="28"/>
          <w:szCs w:val="28"/>
        </w:rPr>
        <w:t>в разрешение на строительство объекта капитального строительства, в том числе в связи с продлением срока действия разрешения на строительство</w:t>
      </w:r>
      <w:r w:rsidRPr="00CE6D51">
        <w:rPr>
          <w:rFonts w:ascii="Times New Roman" w:hAnsi="Times New Roman" w:cs="Times New Roman"/>
          <w:sz w:val="28"/>
          <w:szCs w:val="28"/>
        </w:rPr>
        <w:t>;</w:t>
      </w:r>
    </w:p>
    <w:p w:rsidR="00FC75CB" w:rsidRPr="00CE6D51" w:rsidRDefault="00FC75CB" w:rsidP="00FC75CB">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xml:space="preserve">-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4" w:history="1">
        <w:r w:rsidRPr="00CE6D51">
          <w:rPr>
            <w:rFonts w:ascii="Times New Roman" w:hAnsi="Times New Roman" w:cs="Times New Roman"/>
            <w:sz w:val="28"/>
            <w:szCs w:val="28"/>
          </w:rPr>
          <w:t>случаев</w:t>
        </w:r>
      </w:hyperlink>
      <w:r w:rsidRPr="00CE6D51">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w:t>
      </w:r>
      <w:r w:rsidRPr="00CE6D51">
        <w:rPr>
          <w:rFonts w:ascii="Times New Roman" w:hAnsi="Times New Roman" w:cs="Times New Roman"/>
          <w:sz w:val="28"/>
          <w:szCs w:val="28"/>
        </w:rPr>
        <w:lastRenderedPageBreak/>
        <w:t>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E228C" w:rsidRPr="00CE6D51" w:rsidRDefault="00FC75CB" w:rsidP="00BC025C">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выдача разрешения на строительство или отказа в выдаче такого разре</w:t>
      </w:r>
      <w:r w:rsidR="009E228C" w:rsidRPr="00CE6D51">
        <w:rPr>
          <w:rFonts w:ascii="Times New Roman" w:hAnsi="Times New Roman" w:cs="Times New Roman"/>
          <w:sz w:val="28"/>
          <w:szCs w:val="28"/>
        </w:rPr>
        <w:t>шения с указанием причин отказа, выдача распоряжения о внесении изменений в разрешение на строительство объекта капитального строительства или мотивированного отказа во внесении изменений в разрешение на строительство объекта капитального строительства</w:t>
      </w:r>
      <w:r w:rsidR="00BC025C" w:rsidRPr="00CE6D51">
        <w:rPr>
          <w:rFonts w:ascii="Times New Roman" w:hAnsi="Times New Roman" w:cs="Times New Roman"/>
          <w:sz w:val="28"/>
          <w:szCs w:val="28"/>
        </w:rPr>
        <w:t>, выдача разрешения на строительство объекта капитального строительства с отметкой о продлении срока действия разрешения на строительство объекта капитального строительства или мотивированного отказа в продлении срока действия разрешения на строительство объекта капитального строительства</w:t>
      </w:r>
      <w:r w:rsidR="009E228C" w:rsidRPr="00CE6D51">
        <w:rPr>
          <w:rFonts w:ascii="Times New Roman" w:hAnsi="Times New Roman" w:cs="Times New Roman"/>
          <w:sz w:val="28"/>
          <w:szCs w:val="28"/>
        </w:rPr>
        <w:t>.</w:t>
      </w:r>
    </w:p>
    <w:p w:rsidR="00FC75CB" w:rsidRPr="00CE6D51" w:rsidRDefault="00FC75CB" w:rsidP="00FE2706">
      <w:pPr>
        <w:pStyle w:val="ConsPlusNormal"/>
        <w:ind w:firstLine="709"/>
        <w:jc w:val="both"/>
        <w:rPr>
          <w:rFonts w:ascii="Times New Roman" w:hAnsi="Times New Roman" w:cs="Times New Roman"/>
          <w:sz w:val="28"/>
          <w:szCs w:val="28"/>
        </w:rPr>
      </w:pPr>
    </w:p>
    <w:p w:rsidR="00FE2706" w:rsidRPr="00CE6D51" w:rsidRDefault="000C3A78" w:rsidP="00FE2706">
      <w:pPr>
        <w:pStyle w:val="Default"/>
        <w:jc w:val="center"/>
        <w:rPr>
          <w:b/>
          <w:bCs/>
          <w:sz w:val="28"/>
          <w:szCs w:val="28"/>
        </w:rPr>
      </w:pPr>
      <w:r w:rsidRPr="00CE6D51">
        <w:rPr>
          <w:b/>
          <w:bCs/>
          <w:sz w:val="28"/>
          <w:szCs w:val="28"/>
        </w:rPr>
        <w:t xml:space="preserve">3.2 </w:t>
      </w:r>
      <w:r w:rsidR="00FE2706" w:rsidRPr="00CE6D51">
        <w:rPr>
          <w:b/>
          <w:bCs/>
          <w:sz w:val="28"/>
          <w:szCs w:val="28"/>
        </w:rPr>
        <w:t>Прием и регистрация заявления на предоставление</w:t>
      </w:r>
    </w:p>
    <w:p w:rsidR="00FE2706" w:rsidRPr="00CE6D51" w:rsidRDefault="00FE2706" w:rsidP="00FE2706">
      <w:pPr>
        <w:pStyle w:val="Default"/>
        <w:jc w:val="center"/>
        <w:rPr>
          <w:b/>
          <w:bCs/>
          <w:sz w:val="28"/>
          <w:szCs w:val="28"/>
        </w:rPr>
      </w:pPr>
      <w:r w:rsidRPr="00CE6D51">
        <w:rPr>
          <w:b/>
          <w:bCs/>
          <w:sz w:val="28"/>
          <w:szCs w:val="28"/>
        </w:rPr>
        <w:t>муниципальной услуги и прилагаемых к нему документов</w:t>
      </w:r>
    </w:p>
    <w:p w:rsidR="001572DE" w:rsidRPr="00CE6D51" w:rsidRDefault="001572DE" w:rsidP="00FE2706">
      <w:pPr>
        <w:pStyle w:val="Default"/>
        <w:jc w:val="center"/>
        <w:rPr>
          <w:b/>
          <w:bCs/>
          <w:sz w:val="28"/>
          <w:szCs w:val="28"/>
        </w:rPr>
      </w:pPr>
    </w:p>
    <w:p w:rsidR="003039DF" w:rsidRPr="00CE6D51" w:rsidRDefault="002E5453" w:rsidP="00BC025C">
      <w:pPr>
        <w:pStyle w:val="Default"/>
        <w:ind w:firstLine="709"/>
        <w:jc w:val="both"/>
        <w:rPr>
          <w:color w:val="auto"/>
          <w:sz w:val="28"/>
          <w:szCs w:val="28"/>
        </w:rPr>
      </w:pPr>
      <w:r w:rsidRPr="00CE6D51">
        <w:rPr>
          <w:color w:val="auto"/>
          <w:sz w:val="28"/>
          <w:szCs w:val="28"/>
        </w:rPr>
        <w:t>28</w:t>
      </w:r>
      <w:r w:rsidR="00871435" w:rsidRPr="00CE6D51">
        <w:rPr>
          <w:color w:val="auto"/>
          <w:sz w:val="28"/>
          <w:szCs w:val="28"/>
        </w:rPr>
        <w:t xml:space="preserve">. </w:t>
      </w:r>
      <w:r w:rsidR="003039DF" w:rsidRPr="00CE6D51">
        <w:rPr>
          <w:color w:val="auto"/>
          <w:sz w:val="28"/>
          <w:szCs w:val="28"/>
        </w:rPr>
        <w:t xml:space="preserve">Основанием для начала административной процедуры является обращение заявителя в </w:t>
      </w:r>
      <w:r w:rsidR="007E7480" w:rsidRPr="00CE6D51">
        <w:rPr>
          <w:color w:val="auto"/>
          <w:sz w:val="28"/>
          <w:szCs w:val="28"/>
        </w:rPr>
        <w:t>О</w:t>
      </w:r>
      <w:r w:rsidR="003039DF" w:rsidRPr="00CE6D51">
        <w:rPr>
          <w:color w:val="auto"/>
          <w:sz w:val="28"/>
          <w:szCs w:val="28"/>
        </w:rPr>
        <w:t xml:space="preserve">тдел с </w:t>
      </w:r>
      <w:r w:rsidR="00D94748" w:rsidRPr="00CE6D51">
        <w:rPr>
          <w:color w:val="auto"/>
          <w:sz w:val="28"/>
          <w:szCs w:val="28"/>
        </w:rPr>
        <w:t xml:space="preserve">заявлением </w:t>
      </w:r>
      <w:r w:rsidR="00D94748" w:rsidRPr="00CE6D51">
        <w:rPr>
          <w:sz w:val="28"/>
          <w:szCs w:val="28"/>
        </w:rPr>
        <w:t xml:space="preserve">о </w:t>
      </w:r>
      <w:r w:rsidR="00BC025C" w:rsidRPr="00CE6D51">
        <w:rPr>
          <w:sz w:val="28"/>
          <w:szCs w:val="28"/>
        </w:rPr>
        <w:t>выдаче р</w:t>
      </w:r>
      <w:r w:rsidR="00BC025C" w:rsidRPr="00CE6D51">
        <w:rPr>
          <w:color w:val="auto"/>
          <w:sz w:val="28"/>
          <w:szCs w:val="28"/>
        </w:rPr>
        <w:t xml:space="preserve">азрешения на строительство объекта капитального строительства или заявления о внесении изменений в разрешение на строительство объекта капитального строительства или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 </w:t>
      </w:r>
      <w:r w:rsidRPr="00CE6D51">
        <w:rPr>
          <w:color w:val="auto"/>
          <w:sz w:val="28"/>
          <w:szCs w:val="28"/>
        </w:rPr>
        <w:t xml:space="preserve">согласно приложению </w:t>
      </w:r>
      <w:r w:rsidR="00E6615E" w:rsidRPr="00CE6D51">
        <w:rPr>
          <w:color w:val="auto"/>
          <w:sz w:val="28"/>
          <w:szCs w:val="28"/>
        </w:rPr>
        <w:t>№</w:t>
      </w:r>
      <w:r w:rsidRPr="00CE6D51">
        <w:rPr>
          <w:color w:val="auto"/>
          <w:sz w:val="28"/>
          <w:szCs w:val="28"/>
        </w:rPr>
        <w:t>2</w:t>
      </w:r>
      <w:r w:rsidR="00FE2706" w:rsidRPr="00CE6D51">
        <w:rPr>
          <w:color w:val="auto"/>
          <w:sz w:val="28"/>
          <w:szCs w:val="28"/>
        </w:rPr>
        <w:t xml:space="preserve"> к настоящему Административному регламенту</w:t>
      </w:r>
      <w:r w:rsidRPr="00CE6D51">
        <w:rPr>
          <w:color w:val="auto"/>
          <w:sz w:val="28"/>
          <w:szCs w:val="28"/>
        </w:rPr>
        <w:t xml:space="preserve"> </w:t>
      </w:r>
      <w:r w:rsidR="003039DF" w:rsidRPr="00CE6D51">
        <w:rPr>
          <w:color w:val="auto"/>
          <w:sz w:val="28"/>
          <w:szCs w:val="28"/>
        </w:rPr>
        <w:t>и приложенными документами, указанными в пункт</w:t>
      </w:r>
      <w:r w:rsidR="00B15C09" w:rsidRPr="00CE6D51">
        <w:rPr>
          <w:color w:val="auto"/>
          <w:sz w:val="28"/>
          <w:szCs w:val="28"/>
        </w:rPr>
        <w:t>е</w:t>
      </w:r>
      <w:r w:rsidR="003039DF" w:rsidRPr="00CE6D51">
        <w:rPr>
          <w:color w:val="auto"/>
          <w:sz w:val="28"/>
          <w:szCs w:val="28"/>
        </w:rPr>
        <w:t xml:space="preserve"> 1</w:t>
      </w:r>
      <w:r w:rsidR="00E6615E" w:rsidRPr="00CE6D51">
        <w:rPr>
          <w:color w:val="auto"/>
          <w:sz w:val="28"/>
          <w:szCs w:val="28"/>
        </w:rPr>
        <w:t>0</w:t>
      </w:r>
      <w:r w:rsidR="00D86D35" w:rsidRPr="00CE6D51">
        <w:rPr>
          <w:color w:val="auto"/>
          <w:sz w:val="28"/>
          <w:szCs w:val="28"/>
        </w:rPr>
        <w:t xml:space="preserve"> </w:t>
      </w:r>
      <w:r w:rsidR="003039DF" w:rsidRPr="00CE6D51">
        <w:rPr>
          <w:color w:val="auto"/>
          <w:sz w:val="28"/>
          <w:szCs w:val="28"/>
        </w:rPr>
        <w:t xml:space="preserve">настоящего Административного регламента. </w:t>
      </w:r>
    </w:p>
    <w:p w:rsidR="003039DF" w:rsidRPr="00CE6D51" w:rsidRDefault="002E5453" w:rsidP="003039DF">
      <w:pPr>
        <w:pStyle w:val="Default"/>
        <w:ind w:firstLine="709"/>
        <w:jc w:val="both"/>
        <w:rPr>
          <w:color w:val="auto"/>
          <w:sz w:val="28"/>
          <w:szCs w:val="28"/>
        </w:rPr>
      </w:pPr>
      <w:r w:rsidRPr="00CE6D51">
        <w:rPr>
          <w:color w:val="auto"/>
          <w:sz w:val="28"/>
          <w:szCs w:val="28"/>
        </w:rPr>
        <w:t>29</w:t>
      </w:r>
      <w:r w:rsidR="003039DF" w:rsidRPr="00CE6D51">
        <w:rPr>
          <w:color w:val="auto"/>
          <w:sz w:val="28"/>
          <w:szCs w:val="28"/>
        </w:rPr>
        <w:t xml:space="preserve">. Заявитель может представить заявление и документы следующими способами: </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в устой, письменной и электронной форме в отдел; </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через МФЦ в письменной форме (при обращении через МФЦ); </w:t>
      </w:r>
    </w:p>
    <w:p w:rsidR="003039DF" w:rsidRPr="00CE6D51" w:rsidRDefault="003039DF" w:rsidP="003039DF">
      <w:pPr>
        <w:pStyle w:val="Default"/>
        <w:ind w:firstLine="709"/>
        <w:jc w:val="both"/>
        <w:rPr>
          <w:color w:val="auto"/>
          <w:sz w:val="28"/>
          <w:szCs w:val="28"/>
        </w:rPr>
      </w:pPr>
      <w:r w:rsidRPr="00CE6D51">
        <w:rPr>
          <w:color w:val="auto"/>
          <w:sz w:val="28"/>
          <w:szCs w:val="28"/>
        </w:rPr>
        <w:t>- направить по почте;</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отправить на электронную почту; </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3039DF" w:rsidRPr="00CE6D51" w:rsidRDefault="002E5453" w:rsidP="003039DF">
      <w:pPr>
        <w:pStyle w:val="Default"/>
        <w:ind w:firstLine="709"/>
        <w:jc w:val="both"/>
        <w:rPr>
          <w:color w:val="auto"/>
          <w:sz w:val="28"/>
          <w:szCs w:val="28"/>
        </w:rPr>
      </w:pPr>
      <w:r w:rsidRPr="00CE6D51">
        <w:rPr>
          <w:color w:val="auto"/>
          <w:sz w:val="28"/>
          <w:szCs w:val="28"/>
        </w:rPr>
        <w:t>30</w:t>
      </w:r>
      <w:r w:rsidR="003039DF" w:rsidRPr="00CE6D51">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CE6D51">
        <w:rPr>
          <w:rFonts w:eastAsia="Calibri"/>
          <w:color w:val="auto"/>
          <w:kern w:val="2"/>
          <w:sz w:val="28"/>
          <w:szCs w:val="28"/>
          <w:lang w:eastAsia="hi-IN" w:bidi="hi-IN"/>
        </w:rPr>
        <w:t>специалисту А</w:t>
      </w:r>
      <w:r w:rsidR="003039DF" w:rsidRPr="00CE6D51">
        <w:rPr>
          <w:color w:val="auto"/>
          <w:sz w:val="28"/>
          <w:szCs w:val="28"/>
        </w:rPr>
        <w:t xml:space="preserve">дминистрации ответственным за </w:t>
      </w:r>
      <w:r w:rsidR="003039DF" w:rsidRPr="00CE6D51">
        <w:rPr>
          <w:color w:val="auto"/>
          <w:sz w:val="28"/>
          <w:szCs w:val="28"/>
        </w:rPr>
        <w:lastRenderedPageBreak/>
        <w:t>делопроизводство</w:t>
      </w:r>
      <w:r w:rsidR="003039DF" w:rsidRPr="00CE6D51">
        <w:rPr>
          <w:rFonts w:eastAsia="Calibri"/>
          <w:color w:val="auto"/>
          <w:kern w:val="2"/>
          <w:sz w:val="28"/>
          <w:szCs w:val="28"/>
          <w:lang w:eastAsia="hi-IN" w:bidi="hi-IN"/>
        </w:rPr>
        <w:t xml:space="preserve">. </w:t>
      </w:r>
      <w:r w:rsidR="003039DF" w:rsidRPr="00CE6D51">
        <w:rPr>
          <w:rFonts w:eastAsia="Calibri"/>
          <w:color w:val="auto"/>
          <w:kern w:val="2"/>
          <w:sz w:val="28"/>
          <w:szCs w:val="28"/>
          <w:lang w:bidi="hi-IN"/>
        </w:rPr>
        <w:t>Специалист А</w:t>
      </w:r>
      <w:r w:rsidR="003039DF" w:rsidRPr="00CE6D51">
        <w:rPr>
          <w:color w:val="auto"/>
          <w:sz w:val="28"/>
          <w:szCs w:val="28"/>
        </w:rPr>
        <w:t xml:space="preserve">дминистрации ответственный за делопроизводство </w:t>
      </w:r>
      <w:r w:rsidR="003039DF" w:rsidRPr="00CE6D51">
        <w:rPr>
          <w:rFonts w:eastAsia="Calibri"/>
          <w:color w:val="auto"/>
          <w:kern w:val="2"/>
          <w:sz w:val="28"/>
          <w:szCs w:val="28"/>
          <w:lang w:bidi="hi-IN"/>
        </w:rPr>
        <w:t>принимает заявление из МФЦ и регистрирует их в информационной системе.</w:t>
      </w:r>
      <w:r w:rsidR="003039DF" w:rsidRPr="00CE6D51">
        <w:rPr>
          <w:color w:val="auto"/>
          <w:sz w:val="28"/>
          <w:szCs w:val="28"/>
        </w:rPr>
        <w:t xml:space="preserve"> Далее работа с документами проходит аналогично случаю очной (личной) подачи заявления. </w:t>
      </w:r>
    </w:p>
    <w:p w:rsidR="003039DF" w:rsidRPr="00CE6D51" w:rsidRDefault="002E5453" w:rsidP="003039DF">
      <w:pPr>
        <w:pStyle w:val="Default"/>
        <w:ind w:firstLine="709"/>
        <w:jc w:val="both"/>
        <w:rPr>
          <w:color w:val="auto"/>
          <w:sz w:val="28"/>
          <w:szCs w:val="28"/>
        </w:rPr>
      </w:pPr>
      <w:r w:rsidRPr="00CE6D51">
        <w:rPr>
          <w:color w:val="auto"/>
          <w:sz w:val="28"/>
          <w:szCs w:val="28"/>
        </w:rPr>
        <w:t>31</w:t>
      </w:r>
      <w:r w:rsidR="003039DF" w:rsidRPr="00CE6D51">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CE6D51" w:rsidRDefault="002E5453" w:rsidP="00E6615E">
      <w:pPr>
        <w:pStyle w:val="Default"/>
        <w:ind w:firstLine="709"/>
        <w:jc w:val="both"/>
        <w:rPr>
          <w:color w:val="auto"/>
          <w:sz w:val="28"/>
          <w:szCs w:val="28"/>
        </w:rPr>
      </w:pPr>
      <w:r w:rsidRPr="00CE6D51">
        <w:rPr>
          <w:color w:val="auto"/>
          <w:sz w:val="28"/>
          <w:szCs w:val="28"/>
        </w:rPr>
        <w:t>32</w:t>
      </w:r>
      <w:r w:rsidR="003039DF" w:rsidRPr="00CE6D51">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CE6D51">
        <w:rPr>
          <w:color w:val="auto"/>
          <w:sz w:val="28"/>
          <w:szCs w:val="28"/>
        </w:rPr>
        <w:t>ЕПГУ</w:t>
      </w:r>
      <w:r w:rsidR="003039DF" w:rsidRPr="00CE6D51">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CE6D51" w:rsidRDefault="002E5453" w:rsidP="00E6615E">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33</w:t>
      </w:r>
      <w:r w:rsidR="003039DF" w:rsidRPr="00CE6D51">
        <w:rPr>
          <w:rFonts w:ascii="Times New Roman" w:hAnsi="Times New Roman" w:cs="Times New Roman"/>
          <w:sz w:val="28"/>
          <w:szCs w:val="28"/>
        </w:rPr>
        <w:t xml:space="preserve">. </w:t>
      </w:r>
      <w:r w:rsidRPr="00CE6D51">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CE6D51">
        <w:rPr>
          <w:rFonts w:ascii="Times New Roman" w:hAnsi="Times New Roman" w:cs="Times New Roman"/>
          <w:sz w:val="28"/>
          <w:szCs w:val="28"/>
        </w:rPr>
        <w:t>(далее</w:t>
      </w:r>
      <w:r w:rsidR="001572DE" w:rsidRPr="00CE6D51">
        <w:rPr>
          <w:rFonts w:ascii="Times New Roman" w:hAnsi="Times New Roman" w:cs="Times New Roman"/>
          <w:sz w:val="28"/>
          <w:szCs w:val="28"/>
        </w:rPr>
        <w:t xml:space="preserve"> -</w:t>
      </w:r>
      <w:r w:rsidR="003039DF" w:rsidRPr="00CE6D51">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Pr="00CE6D51" w:rsidRDefault="003039DF" w:rsidP="003039DF">
      <w:pPr>
        <w:pStyle w:val="Default"/>
        <w:ind w:firstLine="709"/>
        <w:jc w:val="both"/>
        <w:rPr>
          <w:color w:val="auto"/>
          <w:sz w:val="28"/>
          <w:szCs w:val="28"/>
        </w:rPr>
      </w:pPr>
      <w:r w:rsidRPr="00CE6D51">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CE6D51" w:rsidRDefault="001572DE" w:rsidP="003039DF">
      <w:pPr>
        <w:pStyle w:val="Default"/>
        <w:ind w:firstLine="709"/>
        <w:jc w:val="both"/>
        <w:rPr>
          <w:color w:val="auto"/>
          <w:sz w:val="28"/>
          <w:szCs w:val="28"/>
        </w:rPr>
      </w:pPr>
    </w:p>
    <w:p w:rsidR="00FE2706" w:rsidRPr="00CE6D51" w:rsidRDefault="00FE2706" w:rsidP="00FE2706">
      <w:pPr>
        <w:pStyle w:val="ConsPlusTitle"/>
        <w:jc w:val="center"/>
        <w:outlineLvl w:val="2"/>
        <w:rPr>
          <w:rFonts w:ascii="Times New Roman" w:hAnsi="Times New Roman" w:cs="Times New Roman"/>
          <w:sz w:val="28"/>
          <w:szCs w:val="28"/>
        </w:rPr>
      </w:pPr>
      <w:r w:rsidRPr="00CE6D51">
        <w:rPr>
          <w:rFonts w:ascii="Times New Roman" w:hAnsi="Times New Roman" w:cs="Times New Roman"/>
          <w:sz w:val="28"/>
          <w:szCs w:val="28"/>
        </w:rPr>
        <w:t>3.3. Проверка документов, необходимых для предоставления</w:t>
      </w:r>
    </w:p>
    <w:p w:rsidR="00FE2706" w:rsidRPr="00CE6D51" w:rsidRDefault="00FE2706" w:rsidP="00FE2706">
      <w:pPr>
        <w:pStyle w:val="ConsPlusTitle"/>
        <w:jc w:val="center"/>
        <w:rPr>
          <w:rFonts w:ascii="Times New Roman" w:hAnsi="Times New Roman" w:cs="Times New Roman"/>
          <w:sz w:val="28"/>
          <w:szCs w:val="28"/>
        </w:rPr>
      </w:pPr>
      <w:r w:rsidRPr="00CE6D51">
        <w:rPr>
          <w:rFonts w:ascii="Times New Roman" w:hAnsi="Times New Roman" w:cs="Times New Roman"/>
          <w:sz w:val="28"/>
          <w:szCs w:val="28"/>
        </w:rPr>
        <w:t>муниципальной услуги</w:t>
      </w:r>
    </w:p>
    <w:p w:rsidR="00D94748" w:rsidRPr="00CE6D51" w:rsidRDefault="00D94748" w:rsidP="00FE2706">
      <w:pPr>
        <w:pStyle w:val="ConsPlusTitle"/>
        <w:jc w:val="center"/>
        <w:rPr>
          <w:rFonts w:ascii="Times New Roman" w:hAnsi="Times New Roman" w:cs="Times New Roman"/>
          <w:sz w:val="28"/>
          <w:szCs w:val="28"/>
        </w:rPr>
      </w:pPr>
    </w:p>
    <w:p w:rsidR="00FE2706" w:rsidRPr="00CE6D51" w:rsidRDefault="00FE2706"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7E7480" w:rsidRPr="00CE6D51">
        <w:rPr>
          <w:rFonts w:ascii="Times New Roman" w:hAnsi="Times New Roman" w:cs="Times New Roman"/>
          <w:sz w:val="28"/>
          <w:szCs w:val="28"/>
        </w:rPr>
        <w:t>О</w:t>
      </w:r>
      <w:r w:rsidRPr="00CE6D51">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E6D51">
          <w:rPr>
            <w:rFonts w:ascii="Times New Roman" w:hAnsi="Times New Roman" w:cs="Times New Roman"/>
            <w:sz w:val="28"/>
            <w:szCs w:val="28"/>
          </w:rPr>
          <w:t>пунктом</w:t>
        </w:r>
      </w:hyperlink>
      <w:r w:rsidR="007E7480" w:rsidRPr="00CE6D51">
        <w:rPr>
          <w:rFonts w:ascii="Times New Roman" w:hAnsi="Times New Roman" w:cs="Times New Roman"/>
          <w:sz w:val="28"/>
          <w:szCs w:val="28"/>
        </w:rPr>
        <w:t xml:space="preserve"> 10 настоящего</w:t>
      </w:r>
      <w:r w:rsidRPr="00CE6D51">
        <w:rPr>
          <w:rFonts w:ascii="Times New Roman" w:hAnsi="Times New Roman" w:cs="Times New Roman"/>
          <w:sz w:val="28"/>
          <w:szCs w:val="28"/>
        </w:rPr>
        <w:t xml:space="preserve"> </w:t>
      </w:r>
      <w:r w:rsidR="007E7480" w:rsidRPr="00CE6D51">
        <w:rPr>
          <w:rFonts w:ascii="Times New Roman" w:hAnsi="Times New Roman" w:cs="Times New Roman"/>
          <w:sz w:val="28"/>
          <w:szCs w:val="28"/>
        </w:rPr>
        <w:t>А</w:t>
      </w:r>
      <w:r w:rsidRPr="00CE6D51">
        <w:rPr>
          <w:rFonts w:ascii="Times New Roman" w:hAnsi="Times New Roman" w:cs="Times New Roman"/>
          <w:sz w:val="28"/>
          <w:szCs w:val="28"/>
        </w:rPr>
        <w:t>дминистративного регламента.</w:t>
      </w:r>
    </w:p>
    <w:p w:rsidR="00FE2706" w:rsidRPr="00CE6D51" w:rsidRDefault="007E7480" w:rsidP="00423DAD">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35</w:t>
      </w:r>
      <w:r w:rsidR="00FE2706" w:rsidRPr="00CE6D51">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Pr="00CE6D51">
        <w:rPr>
          <w:rFonts w:ascii="Times New Roman" w:hAnsi="Times New Roman" w:cs="Times New Roman"/>
          <w:sz w:val="28"/>
          <w:szCs w:val="28"/>
        </w:rPr>
        <w:t>Отдела</w:t>
      </w:r>
      <w:r w:rsidR="00FE2706" w:rsidRPr="00CE6D51">
        <w:rPr>
          <w:rFonts w:ascii="Times New Roman" w:hAnsi="Times New Roman" w:cs="Times New Roman"/>
          <w:sz w:val="28"/>
          <w:szCs w:val="28"/>
        </w:rPr>
        <w:t xml:space="preserve">, ответственный за </w:t>
      </w:r>
      <w:r w:rsidR="00423DAD" w:rsidRPr="00CE6D51">
        <w:rPr>
          <w:rFonts w:ascii="Times New Roman" w:hAnsi="Times New Roman" w:cs="Times New Roman"/>
          <w:sz w:val="28"/>
          <w:szCs w:val="28"/>
        </w:rPr>
        <w:t xml:space="preserve">рассмотрение </w:t>
      </w:r>
      <w:r w:rsidR="00D94748" w:rsidRPr="00CE6D51">
        <w:rPr>
          <w:rFonts w:ascii="Times New Roman" w:hAnsi="Times New Roman" w:cs="Times New Roman"/>
          <w:sz w:val="28"/>
          <w:szCs w:val="28"/>
        </w:rPr>
        <w:t xml:space="preserve">заявления о </w:t>
      </w:r>
      <w:r w:rsidR="00BC025C" w:rsidRPr="00CE6D51">
        <w:rPr>
          <w:rFonts w:ascii="Times New Roman" w:hAnsi="Times New Roman" w:cs="Times New Roman"/>
          <w:sz w:val="28"/>
          <w:szCs w:val="28"/>
        </w:rPr>
        <w:t xml:space="preserve">выдаче разрешения на строительство объекта капитального строительства или заявления о внесении изменений в разрешение на строительство объекта капитального строительства или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 </w:t>
      </w:r>
      <w:r w:rsidR="00FE2706" w:rsidRPr="00CE6D51">
        <w:rPr>
          <w:rFonts w:ascii="Times New Roman" w:hAnsi="Times New Roman" w:cs="Times New Roman"/>
          <w:sz w:val="28"/>
          <w:szCs w:val="28"/>
        </w:rPr>
        <w:t xml:space="preserve">осуществляет проверку наличия документов, представленных </w:t>
      </w:r>
      <w:r w:rsidR="00423DAD" w:rsidRPr="00CE6D51">
        <w:rPr>
          <w:rFonts w:ascii="Times New Roman" w:hAnsi="Times New Roman" w:cs="Times New Roman"/>
          <w:sz w:val="28"/>
          <w:szCs w:val="28"/>
        </w:rPr>
        <w:t xml:space="preserve">к </w:t>
      </w:r>
      <w:r w:rsidR="00D94748" w:rsidRPr="00CE6D51">
        <w:rPr>
          <w:rFonts w:ascii="Times New Roman" w:hAnsi="Times New Roman" w:cs="Times New Roman"/>
          <w:sz w:val="28"/>
          <w:szCs w:val="28"/>
        </w:rPr>
        <w:t>заявлению</w:t>
      </w:r>
      <w:r w:rsidR="00423DAD"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(далее - документы, необходимые для оказания муниципальной услуги).</w:t>
      </w:r>
    </w:p>
    <w:p w:rsidR="00FE2706" w:rsidRPr="00CE6D51" w:rsidRDefault="007E7480"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36</w:t>
      </w:r>
      <w:r w:rsidR="00FE2706" w:rsidRPr="00CE6D51">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w:t>
      </w:r>
      <w:r w:rsidR="00FE2706" w:rsidRPr="00CE6D51">
        <w:rPr>
          <w:rFonts w:ascii="Times New Roman" w:hAnsi="Times New Roman" w:cs="Times New Roman"/>
          <w:sz w:val="28"/>
          <w:szCs w:val="28"/>
        </w:rPr>
        <w:lastRenderedPageBreak/>
        <w:t xml:space="preserve">составляет 3 рабочих дня с момента регистрации </w:t>
      </w:r>
      <w:r w:rsidR="00D94748" w:rsidRPr="00CE6D51">
        <w:rPr>
          <w:rFonts w:ascii="Times New Roman" w:hAnsi="Times New Roman" w:cs="Times New Roman"/>
          <w:sz w:val="28"/>
          <w:szCs w:val="28"/>
        </w:rPr>
        <w:t>заявления</w:t>
      </w:r>
      <w:r w:rsidR="00423DAD"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и приложенных к нему документов.</w:t>
      </w:r>
    </w:p>
    <w:p w:rsidR="00FE2706" w:rsidRPr="00CE6D51" w:rsidRDefault="007E7480"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37</w:t>
      </w:r>
      <w:r w:rsidR="00FE2706" w:rsidRPr="00CE6D51">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CE6D51" w:rsidRDefault="00423DAD" w:rsidP="00FE2706">
      <w:pPr>
        <w:pStyle w:val="ConsPlusNormal"/>
        <w:ind w:firstLine="540"/>
        <w:jc w:val="both"/>
        <w:rPr>
          <w:rFonts w:ascii="Times New Roman" w:hAnsi="Times New Roman" w:cs="Times New Roman"/>
          <w:sz w:val="28"/>
          <w:szCs w:val="28"/>
        </w:rPr>
      </w:pPr>
    </w:p>
    <w:p w:rsidR="00E43A21" w:rsidRPr="00990593" w:rsidRDefault="00E43A21" w:rsidP="00E43A21">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rsidR="00E43A21" w:rsidRPr="00990593" w:rsidRDefault="00E43A21" w:rsidP="00E43A21">
      <w:pPr>
        <w:suppressAutoHyphens/>
        <w:jc w:val="center"/>
        <w:rPr>
          <w:b/>
          <w:sz w:val="28"/>
        </w:rPr>
      </w:pPr>
      <w:r w:rsidRPr="00990593">
        <w:rPr>
          <w:b/>
          <w:sz w:val="28"/>
        </w:rPr>
        <w:t>решения о предоставлении муниципальной услуги</w:t>
      </w:r>
    </w:p>
    <w:p w:rsidR="00FE2706" w:rsidRPr="00CE6D51" w:rsidRDefault="00FE2706" w:rsidP="00E43A21">
      <w:pPr>
        <w:pStyle w:val="ConsPlusTitle"/>
        <w:jc w:val="center"/>
        <w:outlineLvl w:val="2"/>
        <w:rPr>
          <w:rFonts w:ascii="Times New Roman" w:hAnsi="Times New Roman" w:cs="Times New Roman"/>
          <w:sz w:val="28"/>
          <w:szCs w:val="28"/>
        </w:rPr>
      </w:pP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38</w:t>
      </w:r>
      <w:r w:rsidR="00FE2706" w:rsidRPr="00CE6D51">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39</w:t>
      </w:r>
      <w:r w:rsidR="00FE2706" w:rsidRPr="00CE6D51">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CE6D51">
          <w:rPr>
            <w:rFonts w:ascii="Times New Roman" w:hAnsi="Times New Roman" w:cs="Times New Roman"/>
            <w:sz w:val="28"/>
            <w:szCs w:val="28"/>
          </w:rPr>
          <w:t>пунктом 11</w:t>
        </w:r>
      </w:hyperlink>
      <w:r w:rsidR="00FE2706" w:rsidRPr="00CE6D51">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sidRPr="00CE6D51">
        <w:rPr>
          <w:rFonts w:ascii="Times New Roman" w:hAnsi="Times New Roman" w:cs="Times New Roman"/>
          <w:sz w:val="28"/>
          <w:szCs w:val="28"/>
        </w:rPr>
        <w:t>изациях, в распоряжении которых</w:t>
      </w:r>
      <w:r w:rsidR="00FE2706" w:rsidRPr="00CE6D51">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CE6D51" w:rsidRDefault="007E7480" w:rsidP="00423DAD">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40</w:t>
      </w:r>
      <w:r w:rsidR="00FE2706" w:rsidRPr="00CE6D51">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145704" w:rsidRPr="00CE6D51">
        <w:rPr>
          <w:rFonts w:ascii="Times New Roman" w:hAnsi="Times New Roman" w:cs="Times New Roman"/>
          <w:sz w:val="28"/>
          <w:szCs w:val="28"/>
        </w:rPr>
        <w:t xml:space="preserve">принятия решения </w:t>
      </w:r>
      <w:r w:rsidR="00BC025C" w:rsidRPr="00CE6D51">
        <w:rPr>
          <w:rFonts w:ascii="Times New Roman" w:hAnsi="Times New Roman" w:cs="Times New Roman"/>
          <w:sz w:val="28"/>
          <w:szCs w:val="28"/>
        </w:rPr>
        <w:t>о выдаче разрешения на строительство объекта капитального строительства или о внесении изменений в разрешение на строительство объекта капитального строительства или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w:t>
      </w:r>
      <w:r w:rsidR="00FE2706" w:rsidRPr="00CE6D51">
        <w:rPr>
          <w:rFonts w:ascii="Times New Roman" w:hAnsi="Times New Roman" w:cs="Times New Roman"/>
          <w:sz w:val="28"/>
          <w:szCs w:val="28"/>
        </w:rPr>
        <w:t xml:space="preserve">, в рамках межведомственного взаимодействия составляет </w:t>
      </w:r>
      <w:r w:rsidR="00423DAD" w:rsidRPr="00CE6D51">
        <w:rPr>
          <w:rFonts w:ascii="Times New Roman" w:hAnsi="Times New Roman" w:cs="Times New Roman"/>
          <w:sz w:val="28"/>
          <w:szCs w:val="28"/>
        </w:rPr>
        <w:t>3 рабочих дня</w:t>
      </w:r>
      <w:r w:rsidR="00FE2706" w:rsidRPr="00CE6D51">
        <w:rPr>
          <w:rFonts w:ascii="Times New Roman" w:hAnsi="Times New Roman" w:cs="Times New Roman"/>
          <w:sz w:val="28"/>
          <w:szCs w:val="28"/>
        </w:rPr>
        <w:t xml:space="preserve"> с момента поступления </w:t>
      </w:r>
      <w:r w:rsidR="00145704" w:rsidRPr="00CE6D51">
        <w:rPr>
          <w:rFonts w:ascii="Times New Roman" w:hAnsi="Times New Roman" w:cs="Times New Roman"/>
          <w:sz w:val="28"/>
          <w:szCs w:val="28"/>
        </w:rPr>
        <w:t>заявления</w:t>
      </w:r>
      <w:r w:rsidR="00FE2706" w:rsidRPr="00CE6D51">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41</w:t>
      </w:r>
      <w:r w:rsidR="00FE2706" w:rsidRPr="00CE6D51">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sidRPr="00CE6D51">
        <w:rPr>
          <w:rFonts w:ascii="Times New Roman" w:hAnsi="Times New Roman" w:cs="Times New Roman"/>
          <w:sz w:val="28"/>
          <w:szCs w:val="28"/>
        </w:rPr>
        <w:t xml:space="preserve">рассмотрения </w:t>
      </w:r>
      <w:r w:rsidR="00BC025C" w:rsidRPr="00CE6D51">
        <w:rPr>
          <w:rFonts w:ascii="Times New Roman" w:hAnsi="Times New Roman" w:cs="Times New Roman"/>
          <w:sz w:val="28"/>
          <w:szCs w:val="28"/>
        </w:rPr>
        <w:t>заявления</w:t>
      </w:r>
      <w:r w:rsidR="00FE2706" w:rsidRPr="00CE6D51">
        <w:rPr>
          <w:rFonts w:ascii="Times New Roman" w:hAnsi="Times New Roman" w:cs="Times New Roman"/>
          <w:sz w:val="28"/>
          <w:szCs w:val="28"/>
        </w:rPr>
        <w:t>.</w:t>
      </w:r>
    </w:p>
    <w:p w:rsidR="00423DAD" w:rsidRPr="00CE6D51" w:rsidRDefault="00423DAD" w:rsidP="007E7480">
      <w:pPr>
        <w:pStyle w:val="ConsPlusNormal"/>
        <w:ind w:firstLine="709"/>
        <w:jc w:val="both"/>
        <w:rPr>
          <w:rFonts w:ascii="Times New Roman" w:hAnsi="Times New Roman" w:cs="Times New Roman"/>
          <w:sz w:val="28"/>
          <w:szCs w:val="28"/>
        </w:rPr>
      </w:pPr>
    </w:p>
    <w:p w:rsidR="00FE2706" w:rsidRPr="00CE6D51" w:rsidRDefault="007E7480" w:rsidP="00FE2706">
      <w:pPr>
        <w:pStyle w:val="ConsPlusTitle"/>
        <w:jc w:val="center"/>
        <w:outlineLvl w:val="2"/>
        <w:rPr>
          <w:rFonts w:ascii="Times New Roman" w:hAnsi="Times New Roman" w:cs="Times New Roman"/>
          <w:sz w:val="28"/>
          <w:szCs w:val="28"/>
        </w:rPr>
      </w:pPr>
      <w:r w:rsidRPr="00CE6D51">
        <w:rPr>
          <w:rFonts w:ascii="Times New Roman" w:hAnsi="Times New Roman" w:cs="Times New Roman"/>
          <w:sz w:val="28"/>
          <w:szCs w:val="28"/>
        </w:rPr>
        <w:t>3.</w:t>
      </w:r>
      <w:r w:rsidR="00FE2706" w:rsidRPr="00CE6D51">
        <w:rPr>
          <w:rFonts w:ascii="Times New Roman" w:hAnsi="Times New Roman" w:cs="Times New Roman"/>
          <w:sz w:val="28"/>
          <w:szCs w:val="28"/>
        </w:rPr>
        <w:t>5. Подготовка и выдача результата предоставления услуги или</w:t>
      </w:r>
    </w:p>
    <w:p w:rsidR="00FE2706" w:rsidRPr="00CE6D51" w:rsidRDefault="00FE2706" w:rsidP="00FE2706">
      <w:pPr>
        <w:pStyle w:val="ConsPlusTitle"/>
        <w:jc w:val="center"/>
        <w:rPr>
          <w:rFonts w:ascii="Times New Roman" w:hAnsi="Times New Roman" w:cs="Times New Roman"/>
          <w:sz w:val="28"/>
          <w:szCs w:val="28"/>
        </w:rPr>
      </w:pPr>
      <w:r w:rsidRPr="00CE6D51">
        <w:rPr>
          <w:rFonts w:ascii="Times New Roman" w:hAnsi="Times New Roman" w:cs="Times New Roman"/>
          <w:sz w:val="28"/>
          <w:szCs w:val="28"/>
        </w:rPr>
        <w:t>мотивированного отказа в предоставлении муниципальной услуги</w:t>
      </w:r>
    </w:p>
    <w:p w:rsidR="00423DAD" w:rsidRPr="00CE6D51" w:rsidRDefault="00423DAD" w:rsidP="00FE2706">
      <w:pPr>
        <w:pStyle w:val="ConsPlusTitle"/>
        <w:jc w:val="center"/>
        <w:rPr>
          <w:rFonts w:ascii="Times New Roman" w:hAnsi="Times New Roman" w:cs="Times New Roman"/>
          <w:sz w:val="28"/>
          <w:szCs w:val="28"/>
        </w:rPr>
      </w:pP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42</w:t>
      </w:r>
      <w:r w:rsidR="00FE2706" w:rsidRPr="00CE6D51">
        <w:rPr>
          <w:rFonts w:ascii="Times New Roman" w:hAnsi="Times New Roman" w:cs="Times New Roman"/>
          <w:sz w:val="28"/>
          <w:szCs w:val="28"/>
        </w:rPr>
        <w:t xml:space="preserve">.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00FE2706" w:rsidRPr="00CE6D51">
        <w:rPr>
          <w:rFonts w:ascii="Times New Roman" w:hAnsi="Times New Roman" w:cs="Times New Roman"/>
          <w:sz w:val="28"/>
          <w:szCs w:val="28"/>
        </w:rPr>
        <w:lastRenderedPageBreak/>
        <w:t>отрицательный результат проверки документов, необходимых для оказания муниципальной услуги.</w:t>
      </w:r>
    </w:p>
    <w:p w:rsidR="00301638" w:rsidRPr="00CE6D51" w:rsidRDefault="007E7480" w:rsidP="00423DAD">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43</w:t>
      </w:r>
      <w:r w:rsidR="00FE2706" w:rsidRPr="00CE6D51">
        <w:rPr>
          <w:rFonts w:ascii="Times New Roman" w:hAnsi="Times New Roman" w:cs="Times New Roman"/>
          <w:sz w:val="28"/>
          <w:szCs w:val="28"/>
        </w:rPr>
        <w:t xml:space="preserve">. Специалист </w:t>
      </w:r>
      <w:r w:rsidRPr="00CE6D51">
        <w:rPr>
          <w:rFonts w:ascii="Times New Roman" w:hAnsi="Times New Roman" w:cs="Times New Roman"/>
          <w:sz w:val="28"/>
          <w:szCs w:val="28"/>
        </w:rPr>
        <w:t>О</w:t>
      </w:r>
      <w:r w:rsidR="00FE2706" w:rsidRPr="00CE6D51">
        <w:rPr>
          <w:rFonts w:ascii="Times New Roman" w:hAnsi="Times New Roman" w:cs="Times New Roman"/>
          <w:sz w:val="28"/>
          <w:szCs w:val="28"/>
        </w:rPr>
        <w:t xml:space="preserve">тдела </w:t>
      </w:r>
      <w:r w:rsidR="00301638" w:rsidRPr="00CE6D51">
        <w:rPr>
          <w:rFonts w:ascii="Times New Roman" w:hAnsi="Times New Roman" w:cs="Times New Roman"/>
          <w:sz w:val="28"/>
          <w:szCs w:val="28"/>
        </w:rPr>
        <w:t>рассматривает</w:t>
      </w:r>
      <w:r w:rsidR="009F0A6C" w:rsidRPr="00CE6D51">
        <w:rPr>
          <w:rFonts w:ascii="Times New Roman" w:hAnsi="Times New Roman" w:cs="Times New Roman"/>
          <w:sz w:val="28"/>
          <w:szCs w:val="28"/>
        </w:rPr>
        <w:t xml:space="preserve"> заявление </w:t>
      </w:r>
      <w:r w:rsidR="00D677E7" w:rsidRPr="00CE6D51">
        <w:rPr>
          <w:rFonts w:ascii="Times New Roman" w:hAnsi="Times New Roman" w:cs="Times New Roman"/>
          <w:sz w:val="28"/>
          <w:szCs w:val="28"/>
        </w:rPr>
        <w:t xml:space="preserve">выдаче разрешения на строительство объекта капитального строительства или о внесении изменений в разрешение на строительство объекта капитального строительства или о внесении изменений в разрешение на строительство объекта капитального строительства в связи с продлением срока действия разрешения на строительство </w:t>
      </w:r>
      <w:r w:rsidR="00301638" w:rsidRPr="00CE6D51">
        <w:rPr>
          <w:rFonts w:ascii="Times New Roman" w:hAnsi="Times New Roman" w:cs="Times New Roman"/>
          <w:sz w:val="28"/>
          <w:szCs w:val="28"/>
        </w:rPr>
        <w:t>и выносит одно из следующих решений:</w:t>
      </w:r>
    </w:p>
    <w:p w:rsidR="00591700" w:rsidRPr="00CE6D51" w:rsidRDefault="00591700"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подготавливает </w:t>
      </w:r>
      <w:r w:rsidR="00D677E7" w:rsidRPr="00CE6D51">
        <w:rPr>
          <w:rFonts w:ascii="Times New Roman" w:hAnsi="Times New Roman" w:cs="Times New Roman"/>
          <w:sz w:val="28"/>
          <w:szCs w:val="28"/>
        </w:rPr>
        <w:t>разрешение на строительство объекта капитального строительства</w:t>
      </w:r>
      <w:r w:rsidRPr="00CE6D51">
        <w:rPr>
          <w:rFonts w:ascii="Times New Roman" w:hAnsi="Times New Roman" w:cs="Times New Roman"/>
          <w:sz w:val="28"/>
          <w:szCs w:val="28"/>
        </w:rPr>
        <w:t>;</w:t>
      </w:r>
    </w:p>
    <w:p w:rsidR="00D677E7" w:rsidRPr="00CE6D51" w:rsidRDefault="00D677E7"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подготавливает мотивированный отказ в выдаче разрешения на строительство объекта капитального строительства;</w:t>
      </w:r>
    </w:p>
    <w:p w:rsidR="00D677E7" w:rsidRPr="00CE6D51" w:rsidRDefault="00D677E7"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подготавливает распоряжение о внесении изменений </w:t>
      </w:r>
      <w:r w:rsidR="007F0CC1" w:rsidRPr="00CE6D51">
        <w:rPr>
          <w:rFonts w:ascii="Times New Roman" w:hAnsi="Times New Roman" w:cs="Times New Roman"/>
          <w:sz w:val="28"/>
          <w:szCs w:val="28"/>
        </w:rPr>
        <w:t>в разрешение на строительство объекта капитального строительства;</w:t>
      </w:r>
    </w:p>
    <w:p w:rsidR="007F0CC1" w:rsidRPr="00CE6D51" w:rsidRDefault="007F0CC1"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подготавливает мотивированный отказ во внесении изменений в разрешение на строительство объекта капитального строительства;</w:t>
      </w:r>
    </w:p>
    <w:p w:rsidR="007F0CC1" w:rsidRPr="00CE6D51" w:rsidRDefault="007F0CC1"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продлевает срок действия разрешения на строительство объекта капитального строительства;</w:t>
      </w:r>
    </w:p>
    <w:p w:rsidR="007F0CC1" w:rsidRPr="00CE6D51" w:rsidRDefault="007F0CC1" w:rsidP="007F0CC1">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подготавливает мотивированный отказ в продлении срока действия разрешения на строительство.</w:t>
      </w:r>
    </w:p>
    <w:p w:rsidR="00FE2706" w:rsidRPr="00CE6D51" w:rsidRDefault="00301638"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44</w:t>
      </w:r>
      <w:r w:rsidR="00FE2706" w:rsidRPr="00CE6D51">
        <w:rPr>
          <w:rFonts w:ascii="Times New Roman" w:hAnsi="Times New Roman" w:cs="Times New Roman"/>
          <w:sz w:val="28"/>
          <w:szCs w:val="28"/>
        </w:rPr>
        <w:t xml:space="preserve">. После подготовки проекта </w:t>
      </w:r>
      <w:r w:rsidR="007F0CC1" w:rsidRPr="00CE6D51">
        <w:rPr>
          <w:rFonts w:ascii="Times New Roman" w:hAnsi="Times New Roman" w:cs="Times New Roman"/>
          <w:sz w:val="28"/>
          <w:szCs w:val="28"/>
        </w:rPr>
        <w:t xml:space="preserve">разрешения или </w:t>
      </w:r>
      <w:r w:rsidR="00591700" w:rsidRPr="00CE6D51">
        <w:rPr>
          <w:rFonts w:ascii="Times New Roman" w:hAnsi="Times New Roman" w:cs="Times New Roman"/>
          <w:sz w:val="28"/>
          <w:szCs w:val="28"/>
        </w:rPr>
        <w:t xml:space="preserve">распоряжения или мотивированного отказа </w:t>
      </w:r>
      <w:r w:rsidR="00FE2706" w:rsidRPr="00CE6D51">
        <w:rPr>
          <w:rFonts w:ascii="Times New Roman" w:hAnsi="Times New Roman" w:cs="Times New Roman"/>
          <w:sz w:val="28"/>
          <w:szCs w:val="28"/>
        </w:rPr>
        <w:t>специалист, ответственный за предоставление муниципальной услуги, направляет</w:t>
      </w:r>
      <w:r w:rsidRPr="00CE6D51">
        <w:rPr>
          <w:rFonts w:ascii="Times New Roman" w:hAnsi="Times New Roman" w:cs="Times New Roman"/>
          <w:sz w:val="28"/>
          <w:szCs w:val="28"/>
        </w:rPr>
        <w:t xml:space="preserve"> один из следующих документов</w:t>
      </w:r>
      <w:r w:rsidR="00FE2706" w:rsidRPr="00CE6D51">
        <w:rPr>
          <w:rFonts w:ascii="Times New Roman" w:hAnsi="Times New Roman" w:cs="Times New Roman"/>
          <w:sz w:val="28"/>
          <w:szCs w:val="28"/>
        </w:rPr>
        <w:t xml:space="preserve">: </w:t>
      </w:r>
      <w:r w:rsidR="007F0CC1" w:rsidRPr="00CE6D51">
        <w:rPr>
          <w:rFonts w:ascii="Times New Roman" w:hAnsi="Times New Roman" w:cs="Times New Roman"/>
          <w:sz w:val="28"/>
          <w:szCs w:val="28"/>
        </w:rPr>
        <w:t xml:space="preserve">разрешение на строительство объекта капитального строительства, </w:t>
      </w:r>
      <w:r w:rsidR="00591700" w:rsidRPr="00CE6D51">
        <w:rPr>
          <w:rFonts w:ascii="Times New Roman" w:hAnsi="Times New Roman" w:cs="Times New Roman"/>
          <w:sz w:val="28"/>
          <w:szCs w:val="28"/>
        </w:rPr>
        <w:t xml:space="preserve">распоряжение о </w:t>
      </w:r>
      <w:r w:rsidR="007F0CC1" w:rsidRPr="00CE6D51">
        <w:rPr>
          <w:rFonts w:ascii="Times New Roman" w:hAnsi="Times New Roman" w:cs="Times New Roman"/>
          <w:sz w:val="28"/>
          <w:szCs w:val="28"/>
        </w:rPr>
        <w:t xml:space="preserve">внесении изменений в разрешение на строительство объекта капитального строительства или разрешение на строительство с отметкой о продлении срока действия разрешения на строительство или мотивированный отказ в предоставлении муниципальной услуги </w:t>
      </w:r>
      <w:r w:rsidR="00FE2706" w:rsidRPr="00CE6D51">
        <w:rPr>
          <w:rFonts w:ascii="Times New Roman" w:hAnsi="Times New Roman" w:cs="Times New Roman"/>
          <w:sz w:val="28"/>
          <w:szCs w:val="28"/>
        </w:rPr>
        <w:t xml:space="preserve">на подпись </w:t>
      </w:r>
      <w:r w:rsidRPr="00CE6D51">
        <w:rPr>
          <w:rFonts w:ascii="Times New Roman" w:hAnsi="Times New Roman" w:cs="Times New Roman"/>
          <w:sz w:val="28"/>
          <w:szCs w:val="28"/>
        </w:rPr>
        <w:t>Глав</w:t>
      </w:r>
      <w:r w:rsidR="00591700" w:rsidRPr="00CE6D51">
        <w:rPr>
          <w:rFonts w:ascii="Times New Roman" w:hAnsi="Times New Roman" w:cs="Times New Roman"/>
          <w:sz w:val="28"/>
          <w:szCs w:val="28"/>
        </w:rPr>
        <w:t>е</w:t>
      </w:r>
      <w:r w:rsidRPr="00CE6D51">
        <w:rPr>
          <w:rFonts w:ascii="Times New Roman" w:hAnsi="Times New Roman" w:cs="Times New Roman"/>
          <w:sz w:val="28"/>
          <w:szCs w:val="28"/>
        </w:rPr>
        <w:t xml:space="preserve"> Администрации для</w:t>
      </w:r>
      <w:r w:rsidR="00FE2706" w:rsidRPr="00CE6D51">
        <w:rPr>
          <w:rFonts w:ascii="Times New Roman" w:hAnsi="Times New Roman" w:cs="Times New Roman"/>
          <w:sz w:val="28"/>
          <w:szCs w:val="28"/>
        </w:rPr>
        <w:t xml:space="preserve"> визирование </w:t>
      </w:r>
      <w:r w:rsidRPr="00CE6D51">
        <w:rPr>
          <w:rFonts w:ascii="Times New Roman" w:hAnsi="Times New Roman" w:cs="Times New Roman"/>
          <w:sz w:val="28"/>
          <w:szCs w:val="28"/>
        </w:rPr>
        <w:t>данных документов</w:t>
      </w:r>
      <w:r w:rsidR="00FE2706" w:rsidRPr="00CE6D51">
        <w:rPr>
          <w:rFonts w:ascii="Times New Roman" w:hAnsi="Times New Roman" w:cs="Times New Roman"/>
          <w:sz w:val="28"/>
          <w:szCs w:val="28"/>
        </w:rPr>
        <w:t>.</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w:t>
      </w:r>
      <w:r w:rsidR="00301638" w:rsidRPr="00CE6D51">
        <w:rPr>
          <w:rFonts w:ascii="Times New Roman" w:hAnsi="Times New Roman" w:cs="Times New Roman"/>
          <w:sz w:val="28"/>
          <w:szCs w:val="28"/>
        </w:rPr>
        <w:t>5</w:t>
      </w:r>
      <w:r w:rsidR="00FE2706" w:rsidRPr="00CE6D51">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CE6D51" w:rsidRDefault="00301638"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46</w:t>
      </w:r>
      <w:r w:rsidR="00FE2706" w:rsidRPr="00CE6D51">
        <w:rPr>
          <w:rFonts w:ascii="Times New Roman" w:hAnsi="Times New Roman" w:cs="Times New Roman"/>
          <w:sz w:val="28"/>
          <w:szCs w:val="28"/>
        </w:rPr>
        <w:t xml:space="preserve">. </w:t>
      </w:r>
      <w:r w:rsidR="0081171C" w:rsidRPr="00CE6D51">
        <w:rPr>
          <w:rFonts w:ascii="Times New Roman" w:hAnsi="Times New Roman" w:cs="Times New Roman"/>
          <w:sz w:val="28"/>
          <w:szCs w:val="28"/>
        </w:rPr>
        <w:t>Принятое решение</w:t>
      </w:r>
      <w:r w:rsidR="007E7480" w:rsidRPr="00CE6D51">
        <w:rPr>
          <w:rFonts w:ascii="Times New Roman" w:hAnsi="Times New Roman" w:cs="Times New Roman"/>
          <w:sz w:val="28"/>
          <w:szCs w:val="28"/>
        </w:rPr>
        <w:t xml:space="preserve">, не позднее чем </w:t>
      </w:r>
      <w:r w:rsidR="007F0CC1" w:rsidRPr="00CE6D51">
        <w:rPr>
          <w:rFonts w:ascii="Times New Roman" w:hAnsi="Times New Roman" w:cs="Times New Roman"/>
          <w:sz w:val="28"/>
          <w:szCs w:val="28"/>
        </w:rPr>
        <w:t>5 рабочих</w:t>
      </w:r>
      <w:r w:rsidR="0081171C" w:rsidRPr="00CE6D51">
        <w:rPr>
          <w:rFonts w:ascii="Times New Roman" w:hAnsi="Times New Roman" w:cs="Times New Roman"/>
          <w:sz w:val="28"/>
          <w:szCs w:val="28"/>
        </w:rPr>
        <w:t xml:space="preserve"> </w:t>
      </w:r>
      <w:r w:rsidR="007E7480" w:rsidRPr="00CE6D51">
        <w:rPr>
          <w:rFonts w:ascii="Times New Roman" w:hAnsi="Times New Roman" w:cs="Times New Roman"/>
          <w:sz w:val="28"/>
          <w:szCs w:val="28"/>
        </w:rPr>
        <w:t>дней со дня представления</w:t>
      </w:r>
      <w:r w:rsidR="0081171C" w:rsidRPr="00CE6D51">
        <w:rPr>
          <w:rFonts w:ascii="Times New Roman" w:hAnsi="Times New Roman" w:cs="Times New Roman"/>
          <w:sz w:val="28"/>
          <w:szCs w:val="28"/>
        </w:rPr>
        <w:t xml:space="preserve"> необходимых документов</w:t>
      </w:r>
      <w:r w:rsidR="007E7480" w:rsidRPr="00CE6D51">
        <w:rPr>
          <w:rFonts w:ascii="Times New Roman" w:hAnsi="Times New Roman" w:cs="Times New Roman"/>
          <w:sz w:val="28"/>
          <w:szCs w:val="28"/>
        </w:rPr>
        <w:t xml:space="preserve"> </w:t>
      </w:r>
      <w:r w:rsidR="0081171C" w:rsidRPr="00CE6D51">
        <w:rPr>
          <w:rFonts w:ascii="Times New Roman" w:hAnsi="Times New Roman" w:cs="Times New Roman"/>
          <w:sz w:val="28"/>
          <w:szCs w:val="28"/>
        </w:rPr>
        <w:t>направляется заявителю</w:t>
      </w:r>
      <w:r w:rsidR="007E7480" w:rsidRPr="00CE6D51">
        <w:rPr>
          <w:rFonts w:ascii="Times New Roman" w:hAnsi="Times New Roman" w:cs="Times New Roman"/>
          <w:sz w:val="28"/>
          <w:szCs w:val="28"/>
        </w:rPr>
        <w:t xml:space="preserve">. В случае представления заявителем документов, через МФЦ срок </w:t>
      </w:r>
      <w:r w:rsidR="007F0CC1" w:rsidRPr="00CE6D51">
        <w:rPr>
          <w:rFonts w:ascii="Times New Roman" w:hAnsi="Times New Roman" w:cs="Times New Roman"/>
          <w:sz w:val="28"/>
          <w:szCs w:val="28"/>
        </w:rPr>
        <w:t xml:space="preserve">подготовки разрешения на строительство объекта капитального строительства или распоряжения о внесении изменений в разрешение на строительство объекта капитального строительства или о продлении срока действия разрешения на строительство объекта капитального строительства или подготовка мотивированного отказа </w:t>
      </w:r>
      <w:r w:rsidR="007E7480" w:rsidRPr="00CE6D51">
        <w:rPr>
          <w:rFonts w:ascii="Times New Roman" w:hAnsi="Times New Roman" w:cs="Times New Roman"/>
          <w:sz w:val="28"/>
          <w:szCs w:val="28"/>
        </w:rPr>
        <w:t>исчисляется со дня переда</w:t>
      </w:r>
      <w:r w:rsidR="000C1852" w:rsidRPr="00CE6D51">
        <w:rPr>
          <w:rFonts w:ascii="Times New Roman" w:hAnsi="Times New Roman" w:cs="Times New Roman"/>
          <w:sz w:val="28"/>
          <w:szCs w:val="28"/>
        </w:rPr>
        <w:t>чи МФЦ таких документов в уполномоченный орган</w:t>
      </w:r>
      <w:r w:rsidR="007E7480" w:rsidRPr="00CE6D51">
        <w:rPr>
          <w:rFonts w:ascii="Times New Roman" w:hAnsi="Times New Roman" w:cs="Times New Roman"/>
          <w:sz w:val="28"/>
          <w:szCs w:val="28"/>
        </w:rPr>
        <w:t>.</w:t>
      </w:r>
    </w:p>
    <w:p w:rsidR="00FE2706" w:rsidRPr="00CE6D51" w:rsidRDefault="0081171C"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47</w:t>
      </w:r>
      <w:r w:rsidR="00FE2706" w:rsidRPr="00CE6D51">
        <w:rPr>
          <w:rFonts w:ascii="Times New Roman" w:hAnsi="Times New Roman" w:cs="Times New Roman"/>
          <w:sz w:val="28"/>
          <w:szCs w:val="28"/>
        </w:rPr>
        <w:t xml:space="preserve">. Результатом административной процедуры является передача заявителю </w:t>
      </w:r>
      <w:r w:rsidR="007F0CC1" w:rsidRPr="00CE6D51">
        <w:rPr>
          <w:rFonts w:ascii="Times New Roman" w:hAnsi="Times New Roman" w:cs="Times New Roman"/>
          <w:sz w:val="28"/>
          <w:szCs w:val="28"/>
        </w:rPr>
        <w:t xml:space="preserve">разрешения на строительство объекта капитального строительства, </w:t>
      </w:r>
      <w:r w:rsidR="009905EB" w:rsidRPr="00CE6D51">
        <w:rPr>
          <w:rFonts w:ascii="Times New Roman" w:hAnsi="Times New Roman" w:cs="Times New Roman"/>
          <w:sz w:val="28"/>
          <w:szCs w:val="28"/>
        </w:rPr>
        <w:t xml:space="preserve">распоряжения о </w:t>
      </w:r>
      <w:r w:rsidR="007F0CC1" w:rsidRPr="00CE6D51">
        <w:rPr>
          <w:rFonts w:ascii="Times New Roman" w:hAnsi="Times New Roman" w:cs="Times New Roman"/>
          <w:sz w:val="28"/>
          <w:szCs w:val="28"/>
        </w:rPr>
        <w:t xml:space="preserve">внесении изменений в разрешение на строительство объекта </w:t>
      </w:r>
      <w:r w:rsidR="007F0CC1" w:rsidRPr="00CE6D51">
        <w:rPr>
          <w:rFonts w:ascii="Times New Roman" w:hAnsi="Times New Roman" w:cs="Times New Roman"/>
          <w:sz w:val="28"/>
          <w:szCs w:val="28"/>
        </w:rPr>
        <w:lastRenderedPageBreak/>
        <w:t xml:space="preserve">капитального строительства, разрешения на строительство объекта капитального строительства с отметкой о продлении срока действия </w:t>
      </w:r>
      <w:r w:rsidR="009905EB" w:rsidRPr="00CE6D51">
        <w:rPr>
          <w:rFonts w:ascii="Times New Roman" w:hAnsi="Times New Roman" w:cs="Times New Roman"/>
          <w:sz w:val="28"/>
          <w:szCs w:val="28"/>
        </w:rPr>
        <w:t>или мотивированного отказа в предоставлении муниципальной услуги</w:t>
      </w:r>
      <w:r w:rsidRPr="00CE6D51">
        <w:rPr>
          <w:rFonts w:ascii="Times New Roman" w:hAnsi="Times New Roman" w:cs="Times New Roman"/>
          <w:sz w:val="28"/>
          <w:szCs w:val="28"/>
        </w:rPr>
        <w:t>.</w:t>
      </w:r>
    </w:p>
    <w:p w:rsidR="002E5453" w:rsidRPr="00CE6D51" w:rsidRDefault="002E5453" w:rsidP="002E5453">
      <w:pPr>
        <w:pStyle w:val="ConsPlusNormal"/>
        <w:ind w:firstLine="540"/>
        <w:jc w:val="both"/>
        <w:rPr>
          <w:rFonts w:ascii="Times New Roman" w:hAnsi="Times New Roman" w:cs="Times New Roman"/>
          <w:sz w:val="28"/>
          <w:szCs w:val="28"/>
        </w:rPr>
      </w:pPr>
    </w:p>
    <w:p w:rsidR="00871435" w:rsidRPr="00CE6D51" w:rsidRDefault="00871435" w:rsidP="002E5453">
      <w:pPr>
        <w:pStyle w:val="Default"/>
        <w:tabs>
          <w:tab w:val="center" w:pos="4677"/>
          <w:tab w:val="left" w:pos="6399"/>
        </w:tabs>
        <w:jc w:val="center"/>
        <w:rPr>
          <w:b/>
          <w:bCs/>
          <w:sz w:val="28"/>
          <w:szCs w:val="28"/>
        </w:rPr>
      </w:pPr>
      <w:r w:rsidRPr="00CE6D51">
        <w:rPr>
          <w:b/>
          <w:bCs/>
          <w:sz w:val="28"/>
          <w:szCs w:val="28"/>
        </w:rPr>
        <w:t>Раздел IV. Формы контроля за исполнением административного регламента</w:t>
      </w:r>
    </w:p>
    <w:p w:rsidR="00871435" w:rsidRPr="00CE6D51" w:rsidRDefault="000C3A78" w:rsidP="00F964D5">
      <w:pPr>
        <w:pStyle w:val="Default"/>
        <w:jc w:val="center"/>
        <w:rPr>
          <w:sz w:val="28"/>
          <w:szCs w:val="28"/>
        </w:rPr>
      </w:pPr>
      <w:r w:rsidRPr="00CE6D51">
        <w:rPr>
          <w:b/>
          <w:bCs/>
          <w:sz w:val="28"/>
          <w:szCs w:val="28"/>
        </w:rPr>
        <w:t xml:space="preserve">4.1 </w:t>
      </w:r>
      <w:r w:rsidR="00871435" w:rsidRPr="00CE6D51">
        <w:rPr>
          <w:b/>
          <w:bCs/>
          <w:sz w:val="28"/>
          <w:szCs w:val="28"/>
        </w:rPr>
        <w:t>Порядок осуществления текущего контроля за соблюдением и</w:t>
      </w:r>
    </w:p>
    <w:p w:rsidR="00871435" w:rsidRPr="00CE6D51" w:rsidRDefault="00871435" w:rsidP="00F964D5">
      <w:pPr>
        <w:pStyle w:val="Default"/>
        <w:jc w:val="center"/>
        <w:rPr>
          <w:sz w:val="28"/>
          <w:szCs w:val="28"/>
        </w:rPr>
      </w:pPr>
      <w:r w:rsidRPr="00CE6D51">
        <w:rPr>
          <w:b/>
          <w:bCs/>
          <w:sz w:val="28"/>
          <w:szCs w:val="28"/>
        </w:rPr>
        <w:t>исполнением ответственными должностными лицами положений</w:t>
      </w:r>
    </w:p>
    <w:p w:rsidR="00871435" w:rsidRPr="00CE6D51" w:rsidRDefault="00871435" w:rsidP="00F964D5">
      <w:pPr>
        <w:pStyle w:val="Default"/>
        <w:jc w:val="center"/>
        <w:rPr>
          <w:sz w:val="28"/>
          <w:szCs w:val="28"/>
        </w:rPr>
      </w:pPr>
      <w:r w:rsidRPr="00CE6D51">
        <w:rPr>
          <w:b/>
          <w:bCs/>
          <w:sz w:val="28"/>
          <w:szCs w:val="28"/>
        </w:rPr>
        <w:t>административного регламента и иных нормативных правовых</w:t>
      </w:r>
    </w:p>
    <w:p w:rsidR="00871435" w:rsidRPr="00CE6D51" w:rsidRDefault="00871435" w:rsidP="00F964D5">
      <w:pPr>
        <w:pStyle w:val="Default"/>
        <w:jc w:val="center"/>
        <w:rPr>
          <w:sz w:val="28"/>
          <w:szCs w:val="28"/>
        </w:rPr>
      </w:pPr>
      <w:r w:rsidRPr="00CE6D51">
        <w:rPr>
          <w:b/>
          <w:bCs/>
          <w:sz w:val="28"/>
          <w:szCs w:val="28"/>
        </w:rPr>
        <w:t>актов, устанавливающих требования к исполнению муниципальной услуги, а также принятием решений</w:t>
      </w:r>
    </w:p>
    <w:p w:rsidR="00871435" w:rsidRPr="00CE6D51" w:rsidRDefault="00871435" w:rsidP="00F964D5">
      <w:pPr>
        <w:pStyle w:val="Default"/>
        <w:jc w:val="center"/>
        <w:rPr>
          <w:b/>
          <w:bCs/>
          <w:sz w:val="28"/>
          <w:szCs w:val="28"/>
        </w:rPr>
      </w:pPr>
      <w:r w:rsidRPr="00CE6D51">
        <w:rPr>
          <w:b/>
          <w:bCs/>
          <w:sz w:val="28"/>
          <w:szCs w:val="28"/>
        </w:rPr>
        <w:t>ответственными лицами</w:t>
      </w:r>
    </w:p>
    <w:p w:rsidR="009905EB" w:rsidRPr="00CE6D51" w:rsidRDefault="009905EB" w:rsidP="00F964D5">
      <w:pPr>
        <w:pStyle w:val="Default"/>
        <w:jc w:val="center"/>
        <w:rPr>
          <w:sz w:val="28"/>
          <w:szCs w:val="28"/>
        </w:rPr>
      </w:pPr>
    </w:p>
    <w:p w:rsidR="00871435" w:rsidRPr="00CE6D51" w:rsidRDefault="0081171C" w:rsidP="00326770">
      <w:pPr>
        <w:ind w:firstLine="709"/>
        <w:jc w:val="both"/>
        <w:rPr>
          <w:sz w:val="28"/>
          <w:szCs w:val="28"/>
        </w:rPr>
      </w:pPr>
      <w:r w:rsidRPr="00CE6D51">
        <w:rPr>
          <w:sz w:val="28"/>
          <w:szCs w:val="28"/>
        </w:rPr>
        <w:t>48</w:t>
      </w:r>
      <w:r w:rsidR="00871435" w:rsidRPr="00CE6D51">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Pr="00CE6D51">
        <w:rPr>
          <w:sz w:val="28"/>
          <w:szCs w:val="28"/>
        </w:rPr>
        <w:t xml:space="preserve">Первым </w:t>
      </w:r>
      <w:r w:rsidR="00871435" w:rsidRPr="00CE6D51">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CE6D51" w:rsidRDefault="00871435" w:rsidP="00326770">
      <w:pPr>
        <w:pStyle w:val="Default"/>
        <w:ind w:firstLine="709"/>
        <w:jc w:val="both"/>
        <w:rPr>
          <w:sz w:val="28"/>
          <w:szCs w:val="28"/>
        </w:rPr>
      </w:pPr>
      <w:r w:rsidRPr="00CE6D51">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CE6D51" w:rsidRDefault="00871435" w:rsidP="00326770">
      <w:pPr>
        <w:pStyle w:val="Default"/>
        <w:ind w:firstLine="709"/>
        <w:jc w:val="both"/>
        <w:rPr>
          <w:sz w:val="28"/>
          <w:szCs w:val="28"/>
        </w:rPr>
      </w:pPr>
      <w:r w:rsidRPr="00CE6D51">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 xml:space="preserve">4.2 </w:t>
      </w:r>
      <w:r w:rsidR="00871435" w:rsidRPr="00CE6D51">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49</w:t>
      </w:r>
      <w:r w:rsidR="00871435" w:rsidRPr="00CE6D51">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CE6D51" w:rsidRDefault="00871435" w:rsidP="00326770">
      <w:pPr>
        <w:pStyle w:val="Default"/>
        <w:ind w:firstLine="709"/>
        <w:jc w:val="both"/>
        <w:rPr>
          <w:sz w:val="28"/>
          <w:szCs w:val="28"/>
        </w:rPr>
      </w:pPr>
      <w:r w:rsidRPr="00CE6D51">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CE6D51" w:rsidRDefault="00871435" w:rsidP="00326770">
      <w:pPr>
        <w:pStyle w:val="Default"/>
        <w:ind w:firstLine="709"/>
        <w:jc w:val="both"/>
        <w:rPr>
          <w:sz w:val="28"/>
          <w:szCs w:val="28"/>
        </w:rPr>
      </w:pPr>
      <w:r w:rsidRPr="00CE6D51">
        <w:rPr>
          <w:sz w:val="28"/>
          <w:szCs w:val="28"/>
        </w:rPr>
        <w:t xml:space="preserve">В акте проверки указывается: </w:t>
      </w:r>
    </w:p>
    <w:p w:rsidR="00871435" w:rsidRPr="00CE6D51" w:rsidRDefault="00871435" w:rsidP="00326770">
      <w:pPr>
        <w:pStyle w:val="Default"/>
        <w:ind w:firstLine="709"/>
        <w:jc w:val="both"/>
        <w:rPr>
          <w:sz w:val="28"/>
          <w:szCs w:val="28"/>
        </w:rPr>
      </w:pPr>
      <w:r w:rsidRPr="00CE6D51">
        <w:rPr>
          <w:sz w:val="28"/>
          <w:szCs w:val="28"/>
        </w:rPr>
        <w:t xml:space="preserve">а) дата, время и место составления акта проверки; </w:t>
      </w:r>
    </w:p>
    <w:p w:rsidR="00871435" w:rsidRPr="00CE6D51" w:rsidRDefault="00871435" w:rsidP="00326770">
      <w:pPr>
        <w:pStyle w:val="Default"/>
        <w:ind w:firstLine="709"/>
        <w:jc w:val="both"/>
        <w:rPr>
          <w:sz w:val="28"/>
          <w:szCs w:val="28"/>
        </w:rPr>
      </w:pPr>
      <w:r w:rsidRPr="00CE6D51">
        <w:rPr>
          <w:sz w:val="28"/>
          <w:szCs w:val="28"/>
        </w:rPr>
        <w:t xml:space="preserve">б) наименование органа, проводившего проверку, дата и номер распоряжения (приказа) органа контроля; </w:t>
      </w:r>
    </w:p>
    <w:p w:rsidR="00871435" w:rsidRPr="00CE6D51" w:rsidRDefault="00871435" w:rsidP="00326770">
      <w:pPr>
        <w:pStyle w:val="Default"/>
        <w:ind w:firstLine="709"/>
        <w:jc w:val="both"/>
        <w:rPr>
          <w:sz w:val="28"/>
          <w:szCs w:val="28"/>
        </w:rPr>
      </w:pPr>
      <w:r w:rsidRPr="00CE6D51">
        <w:rPr>
          <w:sz w:val="28"/>
          <w:szCs w:val="28"/>
        </w:rPr>
        <w:t xml:space="preserve">в) фамилия, имя, отчество (при наличии) и должность должностного лица, проводившего проверку; </w:t>
      </w:r>
    </w:p>
    <w:p w:rsidR="00871435" w:rsidRPr="00CE6D51" w:rsidRDefault="00871435" w:rsidP="00326770">
      <w:pPr>
        <w:pStyle w:val="Default"/>
        <w:ind w:firstLine="709"/>
        <w:jc w:val="both"/>
        <w:rPr>
          <w:sz w:val="28"/>
          <w:szCs w:val="28"/>
        </w:rPr>
      </w:pPr>
      <w:r w:rsidRPr="00CE6D51">
        <w:rPr>
          <w:sz w:val="28"/>
          <w:szCs w:val="28"/>
        </w:rPr>
        <w:t xml:space="preserve">г) дата, время, продолжительность и место проведения проверки; </w:t>
      </w:r>
    </w:p>
    <w:p w:rsidR="00871435" w:rsidRPr="00CE6D51" w:rsidRDefault="00871435" w:rsidP="00326770">
      <w:pPr>
        <w:pStyle w:val="Default"/>
        <w:ind w:firstLine="709"/>
        <w:jc w:val="both"/>
        <w:rPr>
          <w:sz w:val="28"/>
          <w:szCs w:val="28"/>
        </w:rPr>
      </w:pPr>
      <w:r w:rsidRPr="00CE6D51">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CE6D51" w:rsidRDefault="00871435" w:rsidP="00326770">
      <w:pPr>
        <w:ind w:firstLine="709"/>
        <w:jc w:val="both"/>
        <w:rPr>
          <w:sz w:val="28"/>
          <w:szCs w:val="28"/>
        </w:rPr>
      </w:pPr>
      <w:r w:rsidRPr="00CE6D51">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CE6D51" w:rsidRDefault="00871435" w:rsidP="00326770">
      <w:pPr>
        <w:pStyle w:val="Default"/>
        <w:ind w:firstLine="709"/>
        <w:jc w:val="both"/>
        <w:rPr>
          <w:sz w:val="28"/>
          <w:szCs w:val="28"/>
        </w:rPr>
      </w:pPr>
      <w:r w:rsidRPr="00CE6D51">
        <w:rPr>
          <w:sz w:val="28"/>
          <w:szCs w:val="28"/>
        </w:rPr>
        <w:t xml:space="preserve">ж) подпись должностного лица, проводившего проверку. </w:t>
      </w:r>
    </w:p>
    <w:p w:rsidR="00871435" w:rsidRPr="00CE6D51" w:rsidRDefault="00871435" w:rsidP="00326770">
      <w:pPr>
        <w:pStyle w:val="Default"/>
        <w:ind w:firstLine="709"/>
        <w:jc w:val="both"/>
        <w:rPr>
          <w:sz w:val="28"/>
          <w:szCs w:val="28"/>
        </w:rPr>
      </w:pPr>
      <w:r w:rsidRPr="00CE6D5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 xml:space="preserve">4.3 </w:t>
      </w:r>
      <w:r w:rsidR="00871435" w:rsidRPr="00CE6D51">
        <w:rPr>
          <w:b/>
          <w:bCs/>
          <w:sz w:val="28"/>
          <w:szCs w:val="28"/>
        </w:rPr>
        <w:t xml:space="preserve">Ответственность должностных лиц Администрации муниципального образования </w:t>
      </w:r>
      <w:r w:rsidR="00FD18B0" w:rsidRPr="00CE6D51">
        <w:rPr>
          <w:b/>
          <w:bCs/>
          <w:sz w:val="28"/>
          <w:szCs w:val="28"/>
        </w:rPr>
        <w:t>«</w:t>
      </w:r>
      <w:r w:rsidR="00871435" w:rsidRPr="00CE6D51">
        <w:rPr>
          <w:b/>
          <w:bCs/>
          <w:sz w:val="28"/>
          <w:szCs w:val="28"/>
        </w:rPr>
        <w:t>Майминский район</w:t>
      </w:r>
      <w:r w:rsidR="00FD18B0" w:rsidRPr="00CE6D51">
        <w:rPr>
          <w:b/>
          <w:bCs/>
          <w:sz w:val="28"/>
          <w:szCs w:val="28"/>
        </w:rPr>
        <w:t>»</w:t>
      </w:r>
      <w:r w:rsidR="00871435" w:rsidRPr="00CE6D51">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50</w:t>
      </w:r>
      <w:r w:rsidR="00871435" w:rsidRPr="00CE6D51">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CE6D51" w:rsidRDefault="0081171C" w:rsidP="00326770">
      <w:pPr>
        <w:pStyle w:val="Default"/>
        <w:ind w:firstLine="709"/>
        <w:jc w:val="both"/>
        <w:rPr>
          <w:sz w:val="28"/>
          <w:szCs w:val="28"/>
        </w:rPr>
      </w:pPr>
      <w:r w:rsidRPr="00CE6D51">
        <w:rPr>
          <w:sz w:val="28"/>
          <w:szCs w:val="28"/>
        </w:rPr>
        <w:t>51</w:t>
      </w:r>
      <w:r w:rsidR="00871435" w:rsidRPr="00CE6D51">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lastRenderedPageBreak/>
        <w:t xml:space="preserve">4.4 </w:t>
      </w:r>
      <w:r w:rsidR="00871435" w:rsidRPr="00CE6D51">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52</w:t>
      </w:r>
      <w:r w:rsidR="00871435" w:rsidRPr="00CE6D51">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Pr="00CE6D51" w:rsidRDefault="003D700A" w:rsidP="00F964D5">
      <w:pPr>
        <w:pStyle w:val="Default"/>
        <w:jc w:val="center"/>
        <w:rPr>
          <w:b/>
          <w:bCs/>
          <w:sz w:val="28"/>
          <w:szCs w:val="28"/>
        </w:rPr>
      </w:pPr>
    </w:p>
    <w:p w:rsidR="00871435" w:rsidRPr="00CE6D51" w:rsidRDefault="00871435" w:rsidP="00F964D5">
      <w:pPr>
        <w:pStyle w:val="Default"/>
        <w:jc w:val="center"/>
        <w:rPr>
          <w:color w:val="auto"/>
          <w:sz w:val="28"/>
          <w:szCs w:val="28"/>
        </w:rPr>
      </w:pPr>
      <w:r w:rsidRPr="00CE6D51">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CE6D51" w:rsidRDefault="003D700A" w:rsidP="00244F2E">
      <w:pPr>
        <w:pStyle w:val="ConsPlusTitle"/>
        <w:ind w:firstLine="709"/>
        <w:jc w:val="both"/>
        <w:outlineLvl w:val="1"/>
        <w:rPr>
          <w:rFonts w:ascii="Times New Roman" w:hAnsi="Times New Roman" w:cs="Times New Roman"/>
          <w:b w:val="0"/>
          <w:sz w:val="28"/>
          <w:szCs w:val="28"/>
        </w:rPr>
      </w:pPr>
    </w:p>
    <w:p w:rsidR="00244F2E" w:rsidRPr="00CE6D51" w:rsidRDefault="0081171C" w:rsidP="00D741A4">
      <w:pPr>
        <w:pStyle w:val="Default"/>
        <w:ind w:firstLine="709"/>
        <w:jc w:val="both"/>
        <w:rPr>
          <w:sz w:val="28"/>
          <w:szCs w:val="28"/>
        </w:rPr>
      </w:pPr>
      <w:r w:rsidRPr="00CE6D51">
        <w:rPr>
          <w:sz w:val="28"/>
          <w:szCs w:val="28"/>
        </w:rPr>
        <w:t>53</w:t>
      </w:r>
      <w:r w:rsidR="00871435" w:rsidRPr="00CE6D51">
        <w:rPr>
          <w:sz w:val="28"/>
          <w:szCs w:val="28"/>
        </w:rPr>
        <w:t xml:space="preserve">. </w:t>
      </w:r>
      <w:r w:rsidR="00244F2E" w:rsidRPr="00CE6D51">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CE6D51" w:rsidRDefault="00244F2E" w:rsidP="00D741A4">
      <w:pPr>
        <w:pStyle w:val="Default"/>
        <w:ind w:firstLine="709"/>
        <w:jc w:val="both"/>
        <w:rPr>
          <w:sz w:val="28"/>
          <w:szCs w:val="28"/>
        </w:rPr>
      </w:pPr>
      <w:r w:rsidRPr="00CE6D51">
        <w:rPr>
          <w:sz w:val="28"/>
          <w:szCs w:val="28"/>
        </w:rPr>
        <w:t>Заявитель может обратиться с жалобой в том числе в следующих случаях:</w:t>
      </w:r>
    </w:p>
    <w:p w:rsidR="00244F2E" w:rsidRPr="00CE6D51" w:rsidRDefault="00244F2E" w:rsidP="00D741A4">
      <w:pPr>
        <w:pStyle w:val="Default"/>
        <w:ind w:firstLine="709"/>
        <w:jc w:val="both"/>
        <w:rPr>
          <w:sz w:val="28"/>
          <w:szCs w:val="28"/>
        </w:rPr>
      </w:pPr>
      <w:r w:rsidRPr="00CE6D5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E6D51">
          <w:rPr>
            <w:sz w:val="28"/>
            <w:szCs w:val="28"/>
          </w:rPr>
          <w:t>статье 15.1</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CE6D51" w:rsidRDefault="00244F2E" w:rsidP="00D741A4">
      <w:pPr>
        <w:pStyle w:val="Default"/>
        <w:ind w:firstLine="709"/>
        <w:jc w:val="both"/>
        <w:rPr>
          <w:sz w:val="28"/>
          <w:szCs w:val="28"/>
        </w:rPr>
      </w:pPr>
      <w:r w:rsidRPr="00CE6D5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CE6D51" w:rsidRDefault="00244F2E" w:rsidP="00D741A4">
      <w:pPr>
        <w:pStyle w:val="Default"/>
        <w:ind w:firstLine="709"/>
        <w:jc w:val="both"/>
        <w:rPr>
          <w:sz w:val="28"/>
          <w:szCs w:val="28"/>
        </w:rPr>
      </w:pPr>
      <w:r w:rsidRPr="00CE6D5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CE6D51" w:rsidRDefault="00244F2E" w:rsidP="00D741A4">
      <w:pPr>
        <w:pStyle w:val="Default"/>
        <w:ind w:firstLine="709"/>
        <w:jc w:val="both"/>
        <w:rPr>
          <w:sz w:val="28"/>
          <w:szCs w:val="28"/>
        </w:rPr>
      </w:pPr>
      <w:r w:rsidRPr="00CE6D5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8) нарушение срока или порядка выдачи документов по результатам предоставления муниципальной услуги;</w:t>
      </w:r>
    </w:p>
    <w:p w:rsidR="00244F2E" w:rsidRPr="00CE6D51" w:rsidRDefault="00244F2E" w:rsidP="00D741A4">
      <w:pPr>
        <w:pStyle w:val="Default"/>
        <w:ind w:firstLine="709"/>
        <w:jc w:val="both"/>
        <w:rPr>
          <w:sz w:val="28"/>
          <w:szCs w:val="28"/>
        </w:rPr>
      </w:pPr>
      <w:r w:rsidRPr="00CE6D5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6D51">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E6D51">
          <w:rPr>
            <w:sz w:val="28"/>
            <w:szCs w:val="28"/>
          </w:rPr>
          <w:t>пунктом 4 части 1 статьи 7</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00FB3B91"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w:t>
      </w:r>
    </w:p>
    <w:p w:rsidR="00871435" w:rsidRPr="00CE6D51" w:rsidRDefault="0081171C" w:rsidP="00D741A4">
      <w:pPr>
        <w:pStyle w:val="Default"/>
        <w:ind w:firstLine="709"/>
        <w:jc w:val="both"/>
        <w:rPr>
          <w:sz w:val="28"/>
          <w:szCs w:val="28"/>
        </w:rPr>
      </w:pPr>
      <w:r w:rsidRPr="00CE6D51">
        <w:rPr>
          <w:sz w:val="28"/>
          <w:szCs w:val="28"/>
        </w:rPr>
        <w:t>54</w:t>
      </w:r>
      <w:r w:rsidR="00871435" w:rsidRPr="00CE6D51">
        <w:rPr>
          <w:sz w:val="28"/>
          <w:szCs w:val="28"/>
        </w:rPr>
        <w:t xml:space="preserve">. Общие требования к порядку подачи и рассмотрения жалобы: </w:t>
      </w:r>
    </w:p>
    <w:p w:rsidR="00FB3B91" w:rsidRPr="00CE6D51" w:rsidRDefault="00FB3B91" w:rsidP="00D741A4">
      <w:pPr>
        <w:pStyle w:val="Default"/>
        <w:ind w:firstLine="709"/>
        <w:jc w:val="both"/>
        <w:rPr>
          <w:sz w:val="28"/>
          <w:szCs w:val="28"/>
        </w:rPr>
      </w:pPr>
      <w:r w:rsidRPr="00CE6D51">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E6D51">
          <w:rPr>
            <w:sz w:val="28"/>
            <w:szCs w:val="28"/>
          </w:rPr>
          <w:t>частью 1.1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E6D51">
          <w:rPr>
            <w:sz w:val="28"/>
            <w:szCs w:val="28"/>
          </w:rPr>
          <w:t>частью 1.1 статьи 16</w:t>
        </w:r>
      </w:hyperlink>
      <w:r w:rsidRPr="00CE6D51">
        <w:rPr>
          <w:sz w:val="28"/>
          <w:szCs w:val="28"/>
        </w:rPr>
        <w:t xml:space="preserve"> Федерального закона от </w:t>
      </w:r>
      <w:r w:rsidRPr="00CE6D51">
        <w:rPr>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FB3B91" w:rsidRPr="00CE6D51" w:rsidRDefault="00FB3B91" w:rsidP="00D741A4">
      <w:pPr>
        <w:pStyle w:val="Default"/>
        <w:ind w:firstLine="709"/>
        <w:jc w:val="both"/>
        <w:rPr>
          <w:sz w:val="28"/>
          <w:szCs w:val="28"/>
        </w:rPr>
      </w:pPr>
      <w:r w:rsidRPr="00CE6D51">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CE6D51">
        <w:rPr>
          <w:sz w:val="28"/>
          <w:szCs w:val="28"/>
        </w:rPr>
        <w:t>«</w:t>
      </w:r>
      <w:r w:rsidRPr="00CE6D51">
        <w:rPr>
          <w:sz w:val="28"/>
          <w:szCs w:val="28"/>
        </w:rPr>
        <w:t>Интернет</w:t>
      </w:r>
      <w:r w:rsidR="00C37B5C" w:rsidRPr="00CE6D51">
        <w:rPr>
          <w:sz w:val="28"/>
          <w:szCs w:val="28"/>
        </w:rPr>
        <w:t>»</w:t>
      </w:r>
      <w:r w:rsidRPr="00CE6D51">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CE6D51" w:rsidRDefault="00FB3B91" w:rsidP="00D741A4">
      <w:pPr>
        <w:pStyle w:val="Default"/>
        <w:ind w:firstLine="709"/>
        <w:jc w:val="both"/>
        <w:rPr>
          <w:sz w:val="28"/>
          <w:szCs w:val="28"/>
        </w:rPr>
      </w:pPr>
      <w:r w:rsidRPr="00CE6D51">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CE6D51" w:rsidRDefault="00C37B5C" w:rsidP="00D741A4">
      <w:pPr>
        <w:pStyle w:val="Default"/>
        <w:ind w:firstLine="709"/>
        <w:jc w:val="both"/>
        <w:rPr>
          <w:sz w:val="28"/>
          <w:szCs w:val="28"/>
        </w:rPr>
      </w:pPr>
      <w:r w:rsidRPr="00CE6D51">
        <w:rPr>
          <w:sz w:val="28"/>
          <w:szCs w:val="28"/>
        </w:rPr>
        <w:t>4</w:t>
      </w:r>
      <w:r w:rsidR="00FB3B91" w:rsidRPr="00CE6D51">
        <w:rPr>
          <w:sz w:val="28"/>
          <w:szCs w:val="28"/>
        </w:rPr>
        <w:t>. Жалоба должна содержать:</w:t>
      </w:r>
    </w:p>
    <w:p w:rsidR="00FB3B91" w:rsidRPr="00CE6D51" w:rsidRDefault="00FB3B91" w:rsidP="00D741A4">
      <w:pPr>
        <w:pStyle w:val="Default"/>
        <w:ind w:firstLine="709"/>
        <w:jc w:val="both"/>
        <w:rPr>
          <w:sz w:val="28"/>
          <w:szCs w:val="28"/>
        </w:rPr>
      </w:pPr>
      <w:r w:rsidRPr="00CE6D5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xml:space="preserve">, их </w:t>
      </w:r>
      <w:r w:rsidRPr="00CE6D51">
        <w:rPr>
          <w:sz w:val="28"/>
          <w:szCs w:val="28"/>
        </w:rPr>
        <w:lastRenderedPageBreak/>
        <w:t>руководителей и (или) работников, решения и действия (бездействие) которых обжалуются;</w:t>
      </w:r>
    </w:p>
    <w:p w:rsidR="00FB3B91" w:rsidRPr="00CE6D51" w:rsidRDefault="00FB3B91" w:rsidP="00D741A4">
      <w:pPr>
        <w:pStyle w:val="Default"/>
        <w:ind w:firstLine="709"/>
        <w:jc w:val="both"/>
        <w:rPr>
          <w:sz w:val="28"/>
          <w:szCs w:val="28"/>
        </w:rPr>
      </w:pPr>
      <w:r w:rsidRPr="00CE6D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CE6D51" w:rsidRDefault="00FB3B91" w:rsidP="00D741A4">
      <w:pPr>
        <w:pStyle w:val="Default"/>
        <w:ind w:firstLine="709"/>
        <w:jc w:val="both"/>
        <w:rPr>
          <w:sz w:val="28"/>
          <w:szCs w:val="28"/>
        </w:rPr>
      </w:pPr>
      <w:r w:rsidRPr="00CE6D5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их работников;</w:t>
      </w:r>
    </w:p>
    <w:p w:rsidR="00FB3B91" w:rsidRPr="00CE6D51" w:rsidRDefault="00FB3B91" w:rsidP="00D741A4">
      <w:pPr>
        <w:pStyle w:val="Default"/>
        <w:ind w:firstLine="709"/>
        <w:jc w:val="both"/>
        <w:rPr>
          <w:sz w:val="28"/>
          <w:szCs w:val="28"/>
        </w:rPr>
      </w:pPr>
      <w:r w:rsidRPr="00CE6D5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007B69A9" w:rsidRPr="00CE6D51">
        <w:rPr>
          <w:sz w:val="28"/>
          <w:szCs w:val="28"/>
        </w:rPr>
        <w:t xml:space="preserve"> </w:t>
      </w:r>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CE6D51" w:rsidRDefault="00C37B5C" w:rsidP="00D741A4">
      <w:pPr>
        <w:pStyle w:val="Default"/>
        <w:ind w:firstLine="709"/>
        <w:jc w:val="both"/>
        <w:rPr>
          <w:sz w:val="28"/>
          <w:szCs w:val="28"/>
        </w:rPr>
      </w:pPr>
      <w:r w:rsidRPr="00CE6D51">
        <w:rPr>
          <w:sz w:val="28"/>
          <w:szCs w:val="28"/>
        </w:rPr>
        <w:t>5</w:t>
      </w:r>
      <w:r w:rsidR="00FB3B91" w:rsidRPr="00CE6D51">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CE6D51">
          <w:rPr>
            <w:sz w:val="28"/>
            <w:szCs w:val="28"/>
          </w:rPr>
          <w:t>частью 1.1 статьи 16</w:t>
        </w:r>
      </w:hyperlink>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CE6D51">
          <w:rPr>
            <w:sz w:val="28"/>
            <w:szCs w:val="28"/>
          </w:rPr>
          <w:t>частью 1.1 статьи 16</w:t>
        </w:r>
      </w:hyperlink>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CE6D51" w:rsidRDefault="00C37B5C" w:rsidP="00D741A4">
      <w:pPr>
        <w:pStyle w:val="Default"/>
        <w:ind w:firstLine="709"/>
        <w:jc w:val="both"/>
        <w:rPr>
          <w:sz w:val="28"/>
          <w:szCs w:val="28"/>
        </w:rPr>
      </w:pPr>
      <w:bookmarkStart w:id="4" w:name="P399"/>
      <w:bookmarkEnd w:id="4"/>
      <w:r w:rsidRPr="00CE6D51">
        <w:rPr>
          <w:sz w:val="28"/>
          <w:szCs w:val="28"/>
        </w:rPr>
        <w:t>6</w:t>
      </w:r>
      <w:r w:rsidR="00FB3B91" w:rsidRPr="00CE6D51">
        <w:rPr>
          <w:sz w:val="28"/>
          <w:szCs w:val="28"/>
        </w:rPr>
        <w:t>. По результатам рассмотрения жалобы принимается одно из следующих решений:</w:t>
      </w:r>
    </w:p>
    <w:p w:rsidR="00FB3B91" w:rsidRPr="00CE6D51" w:rsidRDefault="00483431" w:rsidP="00D741A4">
      <w:pPr>
        <w:pStyle w:val="Default"/>
        <w:ind w:firstLine="709"/>
        <w:jc w:val="both"/>
        <w:rPr>
          <w:sz w:val="28"/>
          <w:szCs w:val="28"/>
        </w:rPr>
      </w:pPr>
      <w:r w:rsidRPr="00CE6D51">
        <w:rPr>
          <w:sz w:val="28"/>
          <w:szCs w:val="28"/>
        </w:rPr>
        <w:t>а</w:t>
      </w:r>
      <w:r w:rsidR="00FB3B91" w:rsidRPr="00CE6D51">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FB3B91" w:rsidRPr="00CE6D51">
        <w:rPr>
          <w:sz w:val="28"/>
          <w:szCs w:val="28"/>
        </w:rPr>
        <w:lastRenderedPageBreak/>
        <w:t>правовыми актами субъектов Российской Федерации, муниципальными правовыми актами;</w:t>
      </w:r>
    </w:p>
    <w:p w:rsidR="00FB3B91" w:rsidRPr="00CE6D51" w:rsidRDefault="00483431" w:rsidP="00D741A4">
      <w:pPr>
        <w:pStyle w:val="Default"/>
        <w:ind w:firstLine="709"/>
        <w:jc w:val="both"/>
        <w:rPr>
          <w:sz w:val="28"/>
          <w:szCs w:val="28"/>
        </w:rPr>
      </w:pPr>
      <w:r w:rsidRPr="00CE6D51">
        <w:rPr>
          <w:sz w:val="28"/>
          <w:szCs w:val="28"/>
        </w:rPr>
        <w:t>б</w:t>
      </w:r>
      <w:r w:rsidR="00FB3B91" w:rsidRPr="00CE6D51">
        <w:rPr>
          <w:sz w:val="28"/>
          <w:szCs w:val="28"/>
        </w:rPr>
        <w:t>) в удовлетворении жалобы отказывается.</w:t>
      </w:r>
    </w:p>
    <w:p w:rsidR="00FB3B91" w:rsidRPr="00CE6D51" w:rsidRDefault="00483431" w:rsidP="00D741A4">
      <w:pPr>
        <w:pStyle w:val="Default"/>
        <w:ind w:firstLine="709"/>
        <w:jc w:val="both"/>
        <w:rPr>
          <w:sz w:val="28"/>
          <w:szCs w:val="28"/>
        </w:rPr>
      </w:pPr>
      <w:bookmarkStart w:id="5" w:name="P403"/>
      <w:bookmarkEnd w:id="5"/>
      <w:r w:rsidRPr="00CE6D51">
        <w:rPr>
          <w:sz w:val="28"/>
          <w:szCs w:val="28"/>
        </w:rPr>
        <w:t>7</w:t>
      </w:r>
      <w:r w:rsidR="00FB3B91" w:rsidRPr="00CE6D51">
        <w:rPr>
          <w:sz w:val="28"/>
          <w:szCs w:val="28"/>
        </w:rPr>
        <w:t xml:space="preserve">. Не позднее дня, следующего за днем принятия решения, указанного в </w:t>
      </w:r>
      <w:hyperlink w:anchor="P399" w:history="1">
        <w:r w:rsidR="00FB3B91" w:rsidRPr="00CE6D51">
          <w:rPr>
            <w:sz w:val="28"/>
            <w:szCs w:val="28"/>
          </w:rPr>
          <w:t xml:space="preserve">части </w:t>
        </w:r>
        <w:r w:rsidRPr="00CE6D51">
          <w:rPr>
            <w:sz w:val="28"/>
            <w:szCs w:val="28"/>
          </w:rPr>
          <w:t>6</w:t>
        </w:r>
      </w:hyperlink>
      <w:r w:rsidR="00FB3B91" w:rsidRPr="00CE6D5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CE6D51" w:rsidRDefault="00483431" w:rsidP="00D741A4">
      <w:pPr>
        <w:pStyle w:val="Default"/>
        <w:ind w:firstLine="709"/>
        <w:jc w:val="both"/>
        <w:rPr>
          <w:sz w:val="28"/>
          <w:szCs w:val="28"/>
        </w:rPr>
      </w:pPr>
      <w:r w:rsidRPr="00CE6D51">
        <w:rPr>
          <w:sz w:val="28"/>
          <w:szCs w:val="28"/>
        </w:rPr>
        <w:t>7</w:t>
      </w:r>
      <w:r w:rsidR="00FB3B91" w:rsidRPr="00CE6D51">
        <w:rPr>
          <w:sz w:val="28"/>
          <w:szCs w:val="28"/>
        </w:rPr>
        <w:t xml:space="preserve">.1. В случае признания жалобы подлежащей удовлетворению в ответе заявителю, указанном в </w:t>
      </w:r>
      <w:hyperlink w:anchor="P403" w:history="1">
        <w:r w:rsidR="00FB3B91" w:rsidRPr="00CE6D51">
          <w:rPr>
            <w:sz w:val="28"/>
            <w:szCs w:val="28"/>
          </w:rPr>
          <w:t>части 8</w:t>
        </w:r>
      </w:hyperlink>
      <w:r w:rsidR="00FB3B91" w:rsidRPr="00CE6D51">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CE6D51">
          <w:rPr>
            <w:sz w:val="28"/>
            <w:szCs w:val="28"/>
          </w:rPr>
          <w:t>частью 1.1 статьи 16</w:t>
        </w:r>
      </w:hyperlink>
      <w:r w:rsidR="00D741A4" w:rsidRPr="00CE6D51">
        <w:rPr>
          <w:sz w:val="28"/>
          <w:szCs w:val="28"/>
        </w:rPr>
        <w:t xml:space="preserve"> </w:t>
      </w:r>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CE6D51" w:rsidRDefault="00483431" w:rsidP="00D741A4">
      <w:pPr>
        <w:pStyle w:val="Default"/>
        <w:ind w:firstLine="709"/>
        <w:jc w:val="both"/>
        <w:rPr>
          <w:sz w:val="28"/>
          <w:szCs w:val="28"/>
        </w:rPr>
      </w:pPr>
      <w:r w:rsidRPr="00CE6D51">
        <w:rPr>
          <w:sz w:val="28"/>
          <w:szCs w:val="28"/>
        </w:rPr>
        <w:t>7</w:t>
      </w:r>
      <w:r w:rsidR="00FB3B91" w:rsidRPr="00CE6D51">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CE6D51">
          <w:rPr>
            <w:sz w:val="28"/>
            <w:szCs w:val="28"/>
          </w:rPr>
          <w:t xml:space="preserve">части </w:t>
        </w:r>
        <w:r w:rsidRPr="00CE6D51">
          <w:rPr>
            <w:sz w:val="28"/>
            <w:szCs w:val="28"/>
          </w:rPr>
          <w:t>7</w:t>
        </w:r>
      </w:hyperlink>
      <w:r w:rsidR="00FB3B91" w:rsidRPr="00CE6D51">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CE6D51" w:rsidRDefault="00483431" w:rsidP="00D741A4">
      <w:pPr>
        <w:pStyle w:val="Default"/>
        <w:ind w:firstLine="709"/>
        <w:jc w:val="both"/>
        <w:rPr>
          <w:sz w:val="28"/>
          <w:szCs w:val="28"/>
        </w:rPr>
      </w:pPr>
      <w:r w:rsidRPr="00CE6D51">
        <w:rPr>
          <w:sz w:val="28"/>
          <w:szCs w:val="28"/>
        </w:rPr>
        <w:t>8</w:t>
      </w:r>
      <w:r w:rsidR="00FB3B91" w:rsidRPr="00CE6D5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CE6D51">
          <w:rPr>
            <w:sz w:val="28"/>
            <w:szCs w:val="28"/>
          </w:rPr>
          <w:t>частью 1</w:t>
        </w:r>
      </w:hyperlink>
      <w:r w:rsidR="00FB3B91" w:rsidRPr="00CE6D51">
        <w:rPr>
          <w:sz w:val="28"/>
          <w:szCs w:val="28"/>
        </w:rPr>
        <w:t xml:space="preserve"> настоящей статьи, незамедлительно направляют имеющиеся материалы в органы прокуратуры.</w:t>
      </w:r>
    </w:p>
    <w:p w:rsidR="00871435" w:rsidRPr="00CE6D51" w:rsidRDefault="00871435" w:rsidP="00D741A4">
      <w:pPr>
        <w:pStyle w:val="Default"/>
        <w:ind w:firstLine="709"/>
        <w:jc w:val="both"/>
        <w:rPr>
          <w:sz w:val="28"/>
          <w:szCs w:val="28"/>
        </w:rPr>
      </w:pPr>
    </w:p>
    <w:p w:rsidR="00D86D35" w:rsidRPr="00CE6D51" w:rsidRDefault="00D86D35"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B80E02" w:rsidRPr="00CE6D51" w:rsidRDefault="00B80E02" w:rsidP="00D741A4">
      <w:pPr>
        <w:pStyle w:val="Default"/>
        <w:ind w:firstLine="709"/>
        <w:jc w:val="both"/>
        <w:rPr>
          <w:sz w:val="28"/>
          <w:szCs w:val="28"/>
        </w:rPr>
      </w:pPr>
    </w:p>
    <w:p w:rsidR="00B80E02" w:rsidRPr="00CE6D51" w:rsidRDefault="00B80E02"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F013CA" w:rsidRPr="00CE6D51" w:rsidRDefault="00F013CA" w:rsidP="002B47ED">
      <w:pPr>
        <w:ind w:left="5529"/>
        <w:jc w:val="center"/>
        <w:rPr>
          <w:sz w:val="22"/>
          <w:szCs w:val="22"/>
        </w:rPr>
      </w:pPr>
    </w:p>
    <w:p w:rsidR="003402ED" w:rsidRPr="00CE6D51" w:rsidRDefault="003402ED" w:rsidP="002B47ED">
      <w:pPr>
        <w:ind w:left="5529"/>
        <w:jc w:val="center"/>
        <w:rPr>
          <w:sz w:val="22"/>
          <w:szCs w:val="22"/>
        </w:rPr>
      </w:pPr>
    </w:p>
    <w:p w:rsidR="00D86D35" w:rsidRPr="00CE6D51" w:rsidRDefault="00D86D35" w:rsidP="002B47ED">
      <w:pPr>
        <w:ind w:left="5529"/>
        <w:jc w:val="center"/>
        <w:rPr>
          <w:sz w:val="22"/>
          <w:szCs w:val="22"/>
        </w:rPr>
      </w:pPr>
      <w:r w:rsidRPr="00CE6D51">
        <w:rPr>
          <w:sz w:val="22"/>
          <w:szCs w:val="22"/>
        </w:rPr>
        <w:t>ПРИЛОЖЕНИЕ № 1</w:t>
      </w:r>
    </w:p>
    <w:p w:rsidR="002B47ED" w:rsidRPr="00CE6D51" w:rsidRDefault="002B47ED" w:rsidP="002B47ED">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lastRenderedPageBreak/>
        <w:t>к Административному регламенту</w:t>
      </w:r>
      <w:r w:rsidRPr="00CE6D51">
        <w:rPr>
          <w:rFonts w:ascii="Times New Roman" w:hAnsi="Times New Roman" w:cs="Times New Roman"/>
        </w:rPr>
        <w:t xml:space="preserve"> предоставления муниципальной услуги</w:t>
      </w:r>
    </w:p>
    <w:p w:rsidR="002B47ED" w:rsidRPr="00CE6D51" w:rsidRDefault="002B47ED" w:rsidP="00763D4F">
      <w:pPr>
        <w:pStyle w:val="ConsPlusNormal"/>
        <w:ind w:left="5529" w:firstLine="0"/>
        <w:jc w:val="center"/>
        <w:rPr>
          <w:rFonts w:ascii="Times New Roman" w:hAnsi="Times New Roman" w:cs="Times New Roman"/>
        </w:rPr>
      </w:pPr>
      <w:r w:rsidRPr="00CE6D51">
        <w:rPr>
          <w:rFonts w:ascii="Times New Roman" w:hAnsi="Times New Roman" w:cs="Times New Roman"/>
        </w:rPr>
        <w:t>«</w:t>
      </w:r>
      <w:r w:rsidR="003402ED" w:rsidRPr="00CE6D51">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6D51">
        <w:rPr>
          <w:rFonts w:ascii="Times New Roman" w:hAnsi="Times New Roman" w:cs="Times New Roman"/>
        </w:rPr>
        <w:t>»</w:t>
      </w:r>
    </w:p>
    <w:p w:rsidR="00D86D35" w:rsidRPr="00CE6D51" w:rsidRDefault="00D86D35" w:rsidP="00A77637">
      <w:pPr>
        <w:spacing w:line="216" w:lineRule="auto"/>
        <w:ind w:left="5670" w:firstLine="270"/>
        <w:contextualSpacing/>
        <w:jc w:val="center"/>
      </w:pPr>
    </w:p>
    <w:p w:rsidR="00D86D35" w:rsidRPr="00CE6D51" w:rsidRDefault="00D86D35" w:rsidP="00D86D35">
      <w:pPr>
        <w:spacing w:line="216" w:lineRule="auto"/>
        <w:ind w:left="5940"/>
        <w:contextualSpacing/>
        <w:jc w:val="center"/>
      </w:pPr>
      <w:r w:rsidRPr="00CE6D51">
        <w:t>от «</w:t>
      </w:r>
      <w:r w:rsidR="002B47ED" w:rsidRPr="00CE6D51">
        <w:t>___</w:t>
      </w:r>
      <w:r w:rsidRPr="00CE6D51">
        <w:t xml:space="preserve">» </w:t>
      </w:r>
      <w:r w:rsidR="002B47ED" w:rsidRPr="00CE6D51">
        <w:t>_________20__</w:t>
      </w:r>
      <w:r w:rsidRPr="00CE6D51">
        <w:t xml:space="preserve">   г. №</w:t>
      </w:r>
      <w:r w:rsidR="00763D4F" w:rsidRPr="00CE6D51">
        <w:t>__</w:t>
      </w:r>
    </w:p>
    <w:p w:rsidR="00956E52" w:rsidRPr="00CE6D51" w:rsidRDefault="00956E52" w:rsidP="00956E52">
      <w:pPr>
        <w:pStyle w:val="ConsPlusTitle"/>
        <w:jc w:val="center"/>
        <w:rPr>
          <w:rFonts w:ascii="Times New Roman" w:hAnsi="Times New Roman" w:cs="Times New Roman"/>
        </w:rPr>
      </w:pPr>
      <w:r w:rsidRPr="00CE6D51">
        <w:rPr>
          <w:rFonts w:ascii="Times New Roman" w:hAnsi="Times New Roman" w:cs="Times New Roman"/>
        </w:rPr>
        <w:t>БЛОК-СХЕМА</w:t>
      </w:r>
    </w:p>
    <w:p w:rsidR="00956E52" w:rsidRPr="00CE6D51" w:rsidRDefault="00956E52" w:rsidP="00D43EDF">
      <w:pPr>
        <w:pStyle w:val="ConsPlusTitle"/>
        <w:jc w:val="center"/>
        <w:rPr>
          <w:rFonts w:ascii="Times New Roman" w:hAnsi="Times New Roman" w:cs="Times New Roman"/>
        </w:rPr>
      </w:pPr>
      <w:r w:rsidRPr="00CE6D51">
        <w:rPr>
          <w:rFonts w:ascii="Times New Roman" w:hAnsi="Times New Roman" w:cs="Times New Roman"/>
        </w:rPr>
        <w:t xml:space="preserve">ПРЕДОСТАВЛЕНИЯ МУНИЦИПАЛЬНОЙ УСЛУГИ </w:t>
      </w:r>
      <w:r w:rsidR="00F013CA" w:rsidRPr="00CE6D51">
        <w:rPr>
          <w:rFonts w:ascii="Times New Roman" w:hAnsi="Times New Roman" w:cs="Times New Roman"/>
        </w:rPr>
        <w:t>«</w:t>
      </w:r>
      <w:r w:rsidR="003402ED" w:rsidRPr="00CE6D51">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56E52" w:rsidRPr="00CE6D51" w:rsidRDefault="00956E52" w:rsidP="00956E52">
      <w:pPr>
        <w:pStyle w:val="ConsPlusNormal"/>
        <w:jc w:val="both"/>
      </w:pPr>
    </w:p>
    <w:p w:rsidR="00956E52" w:rsidRPr="00CE6D51" w:rsidRDefault="00956E52" w:rsidP="00956E52">
      <w:pPr>
        <w:pStyle w:val="ConsPlusNonformat"/>
        <w:jc w:val="both"/>
      </w:pPr>
      <w:r w:rsidRPr="00CE6D51">
        <w:t>┌─────────────────┐ ┌───────────────────────────────┐ ┌─────────────────┐</w:t>
      </w:r>
    </w:p>
    <w:p w:rsidR="00956E52" w:rsidRPr="00CE6D51" w:rsidRDefault="00956E52" w:rsidP="00956E52">
      <w:pPr>
        <w:pStyle w:val="ConsPlusNonformat"/>
        <w:jc w:val="both"/>
      </w:pPr>
      <w:r w:rsidRPr="00CE6D51">
        <w:t>│   Личное или    │ │Заполнение заявки на получение │ │    Обращение    │</w:t>
      </w:r>
    </w:p>
    <w:p w:rsidR="00956E52" w:rsidRPr="00CE6D51" w:rsidRDefault="00956E52" w:rsidP="00956E52">
      <w:pPr>
        <w:pStyle w:val="ConsPlusNonformat"/>
        <w:jc w:val="both"/>
      </w:pPr>
      <w:r w:rsidRPr="00CE6D51">
        <w:t>│   письменное    │ │        услуги на РПГУ</w:t>
      </w:r>
      <w:r w:rsidR="00763D4F" w:rsidRPr="00CE6D51">
        <w:t>, ЕПГУ</w:t>
      </w:r>
      <w:r w:rsidRPr="00CE6D51">
        <w:t xml:space="preserve">   │ │ Заявителя через │</w:t>
      </w:r>
    </w:p>
    <w:p w:rsidR="00956E52" w:rsidRPr="00CE6D51" w:rsidRDefault="00956E52" w:rsidP="00956E52">
      <w:pPr>
        <w:pStyle w:val="ConsPlusNonformat"/>
        <w:jc w:val="both"/>
      </w:pPr>
      <w:r w:rsidRPr="00CE6D51">
        <w:t xml:space="preserve">│    обращение    │ └─────────────┬─────────────────┘ │МФЦ (при </w:t>
      </w:r>
      <w:proofErr w:type="gramStart"/>
      <w:r w:rsidRPr="00CE6D51">
        <w:t>наличии)│</w:t>
      </w:r>
      <w:proofErr w:type="gramEnd"/>
    </w:p>
    <w:p w:rsidR="00956E52" w:rsidRPr="00CE6D51" w:rsidRDefault="00956E52" w:rsidP="00956E52">
      <w:pPr>
        <w:pStyle w:val="ConsPlusNonformat"/>
        <w:jc w:val="both"/>
      </w:pPr>
      <w:r w:rsidRPr="00CE6D51">
        <w:t>│    заявителя    │               │                   └─────────┬───────┘</w:t>
      </w:r>
    </w:p>
    <w:p w:rsidR="00956E52" w:rsidRPr="00CE6D51" w:rsidRDefault="00956E52" w:rsidP="00956E52">
      <w:pPr>
        <w:pStyle w:val="ConsPlusNonformat"/>
        <w:jc w:val="both"/>
      </w:pPr>
      <w:r w:rsidRPr="00CE6D51">
        <w:t>└─────────┬───────┘               │                             V</w:t>
      </w:r>
    </w:p>
    <w:p w:rsidR="00956E52" w:rsidRPr="00CE6D51" w:rsidRDefault="00956E52" w:rsidP="00956E52">
      <w:pPr>
        <w:pStyle w:val="ConsPlusNonformat"/>
        <w:jc w:val="both"/>
      </w:pPr>
      <w:r w:rsidRPr="00CE6D51">
        <w:t xml:space="preserve">          │                       │                 ┌───────────┴───────┐</w:t>
      </w:r>
    </w:p>
    <w:p w:rsidR="00956E52" w:rsidRPr="00CE6D51" w:rsidRDefault="00956E52" w:rsidP="00956E52">
      <w:pPr>
        <w:pStyle w:val="ConsPlusNonformat"/>
        <w:jc w:val="both"/>
      </w:pPr>
      <w:r w:rsidRPr="00CE6D51">
        <w:t xml:space="preserve">          └─────────────┬─────────┘                 │ Получение </w:t>
      </w:r>
      <w:proofErr w:type="gramStart"/>
      <w:r w:rsidRPr="00CE6D51">
        <w:t>пакета  │</w:t>
      </w:r>
      <w:proofErr w:type="gramEnd"/>
    </w:p>
    <w:p w:rsidR="00956E52" w:rsidRPr="00CE6D51" w:rsidRDefault="00956E52" w:rsidP="00956E52">
      <w:pPr>
        <w:pStyle w:val="ConsPlusNonformat"/>
        <w:jc w:val="both"/>
      </w:pPr>
      <w:r w:rsidRPr="00CE6D51">
        <w:t xml:space="preserve">                        ├───────────────────────────┤ документов от МФЦ │</w:t>
      </w:r>
    </w:p>
    <w:p w:rsidR="00956E52" w:rsidRPr="00CE6D51" w:rsidRDefault="00956E52" w:rsidP="00956E52">
      <w:pPr>
        <w:pStyle w:val="ConsPlusNonformat"/>
        <w:jc w:val="both"/>
      </w:pPr>
      <w:r w:rsidRPr="00CE6D51">
        <w:t xml:space="preserve">                        V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w:t>
      </w:r>
      <w:r w:rsidR="00763D4F" w:rsidRPr="00CE6D51">
        <w:t xml:space="preserve">│ </w:t>
      </w:r>
      <w:r w:rsidRPr="00CE6D51">
        <w:t xml:space="preserve">Прием и регистрация </w:t>
      </w:r>
      <w:proofErr w:type="gramStart"/>
      <w:r w:rsidR="00F013CA" w:rsidRPr="00CE6D51">
        <w:t xml:space="preserve">заявления  </w:t>
      </w:r>
      <w:r w:rsidRPr="00CE6D51">
        <w:t>│</w:t>
      </w:r>
      <w:proofErr w:type="gramEnd"/>
    </w:p>
    <w:p w:rsidR="00956E52" w:rsidRPr="00CE6D51" w:rsidRDefault="00956E52" w:rsidP="00956E52">
      <w:pPr>
        <w:pStyle w:val="ConsPlusNonformat"/>
        <w:jc w:val="both"/>
      </w:pPr>
      <w:r w:rsidRPr="00CE6D51">
        <w:t xml:space="preserve">          └─────────────┬──────────────────┘</w:t>
      </w:r>
    </w:p>
    <w:p w:rsidR="00F37B7F" w:rsidRPr="00CE6D51" w:rsidRDefault="00956E52" w:rsidP="00F37B7F">
      <w:pPr>
        <w:pStyle w:val="ConsPlusNonformat"/>
        <w:jc w:val="both"/>
      </w:pPr>
      <w:r w:rsidRPr="00CE6D51">
        <w:t xml:space="preserve">                        │   </w:t>
      </w:r>
    </w:p>
    <w:p w:rsidR="00956E52" w:rsidRPr="00CE6D51" w:rsidRDefault="00F37B7F"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Визирование заявления у     │</w:t>
      </w:r>
    </w:p>
    <w:p w:rsidR="00956E52" w:rsidRPr="00CE6D51" w:rsidRDefault="00956E52" w:rsidP="00956E52">
      <w:pPr>
        <w:pStyle w:val="ConsPlusNonformat"/>
        <w:jc w:val="both"/>
      </w:pPr>
      <w:r w:rsidRPr="00CE6D51">
        <w:t xml:space="preserve">          │главы муниципального образования│</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Определение ответственного   │</w:t>
      </w:r>
    </w:p>
    <w:p w:rsidR="00956E52" w:rsidRPr="00CE6D51" w:rsidRDefault="00956E52" w:rsidP="00956E52">
      <w:pPr>
        <w:pStyle w:val="ConsPlusNonformat"/>
        <w:jc w:val="both"/>
      </w:pPr>
      <w:r w:rsidRPr="00CE6D51">
        <w:t xml:space="preserve">          │          исполнителя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Проверка полноты пакета     │</w:t>
      </w:r>
    </w:p>
    <w:p w:rsidR="00956E52" w:rsidRPr="00CE6D51" w:rsidRDefault="00956E52" w:rsidP="00956E52">
      <w:pPr>
        <w:pStyle w:val="ConsPlusNonformat"/>
        <w:jc w:val="both"/>
      </w:pPr>
      <w:r w:rsidRPr="00CE6D51">
        <w:t xml:space="preserve">          │           документов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 Нет   ┌──────────────────────┐</w:t>
      </w:r>
    </w:p>
    <w:p w:rsidR="00956E52" w:rsidRPr="00CE6D51" w:rsidRDefault="00956E52" w:rsidP="00956E52">
      <w:pPr>
        <w:pStyle w:val="ConsPlusNonformat"/>
        <w:jc w:val="both"/>
      </w:pPr>
      <w:r w:rsidRPr="00CE6D51">
        <w:t xml:space="preserve">          </w:t>
      </w:r>
      <w:proofErr w:type="gramStart"/>
      <w:r w:rsidRPr="00CE6D51">
        <w:t>│  Пакет</w:t>
      </w:r>
      <w:proofErr w:type="gramEnd"/>
      <w:r w:rsidRPr="00CE6D51">
        <w:t xml:space="preserve"> документов комплектен?</w:t>
      </w:r>
      <w:r w:rsidR="00F37B7F" w:rsidRPr="00CE6D51">
        <w:t xml:space="preserve">  </w:t>
      </w:r>
      <w:r w:rsidRPr="00CE6D51">
        <w:t>├─────</w:t>
      </w:r>
      <w:proofErr w:type="gramStart"/>
      <w:r w:rsidRPr="00CE6D51">
        <w:t>─&gt;┤</w:t>
      </w:r>
      <w:proofErr w:type="gramEnd"/>
      <w:r w:rsidRPr="00CE6D51">
        <w:t xml:space="preserve">  </w:t>
      </w:r>
      <w:r w:rsidR="00F37B7F" w:rsidRPr="00CE6D51">
        <w:t xml:space="preserve">Возврат </w:t>
      </w:r>
      <w:r w:rsidR="00F013CA" w:rsidRPr="00CE6D51">
        <w:t xml:space="preserve">заявления  </w:t>
      </w:r>
      <w:r w:rsidRPr="00CE6D51">
        <w:t xml:space="preserve"> │</w:t>
      </w:r>
    </w:p>
    <w:p w:rsidR="00956E52" w:rsidRPr="00CE6D51" w:rsidRDefault="00956E52" w:rsidP="00956E52">
      <w:pPr>
        <w:pStyle w:val="ConsPlusNonformat"/>
        <w:jc w:val="both"/>
      </w:pPr>
      <w:r w:rsidRPr="00CE6D51">
        <w:t xml:space="preserve">          └─────────────┬──────────────────┘       │</w:t>
      </w:r>
      <w:r w:rsidR="00F37B7F" w:rsidRPr="00CE6D51">
        <w:t xml:space="preserve">   без рассмотрения   </w:t>
      </w:r>
      <w:r w:rsidRPr="00CE6D51">
        <w:t>│</w:t>
      </w:r>
    </w:p>
    <w:p w:rsidR="00956E52" w:rsidRPr="00CE6D51" w:rsidRDefault="00956E52" w:rsidP="00956E52">
      <w:pPr>
        <w:pStyle w:val="ConsPlusNonformat"/>
        <w:jc w:val="both"/>
      </w:pPr>
      <w:r w:rsidRPr="00CE6D51">
        <w:t xml:space="preserve">                        │ Да                       │      </w:t>
      </w:r>
      <w:r w:rsidR="00F37B7F" w:rsidRPr="00CE6D51">
        <w:t xml:space="preserve">                </w:t>
      </w:r>
      <w:r w:rsidRPr="00CE6D51">
        <w:t>│</w:t>
      </w:r>
    </w:p>
    <w:p w:rsidR="00956E52" w:rsidRPr="00CE6D51" w:rsidRDefault="00956E52" w:rsidP="00956E52">
      <w:pPr>
        <w:pStyle w:val="ConsPlusNonformat"/>
        <w:jc w:val="both"/>
      </w:pPr>
      <w:r w:rsidRPr="00CE6D51">
        <w:t xml:space="preserve">                        V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Запрос недостающих документов, │</w:t>
      </w:r>
    </w:p>
    <w:p w:rsidR="00956E52" w:rsidRPr="00CE6D51" w:rsidRDefault="00956E52" w:rsidP="00956E52">
      <w:pPr>
        <w:pStyle w:val="ConsPlusNonformat"/>
        <w:jc w:val="both"/>
      </w:pPr>
      <w:r w:rsidRPr="00CE6D51">
        <w:t xml:space="preserve">          │подлежащих получению по каналам │</w:t>
      </w:r>
    </w:p>
    <w:p w:rsidR="00956E52" w:rsidRPr="00CE6D51" w:rsidRDefault="00956E52" w:rsidP="00956E52">
      <w:pPr>
        <w:pStyle w:val="ConsPlusNonformat"/>
        <w:jc w:val="both"/>
      </w:pPr>
      <w:r w:rsidRPr="00CE6D51">
        <w:t xml:space="preserve">          │межведомственного взаимодействия│</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lastRenderedPageBreak/>
        <w:t xml:space="preserve">                         V      Полный пакет документов по заявке</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│Выявлены основания для отказа в </w:t>
      </w:r>
      <w:proofErr w:type="gramStart"/>
      <w:r w:rsidRPr="00CE6D51">
        <w:t>│  Да</w:t>
      </w:r>
      <w:proofErr w:type="gramEnd"/>
      <w:r w:rsidRPr="00CE6D51">
        <w:t xml:space="preserve">   │Отказ в предоставлении│</w:t>
      </w:r>
    </w:p>
    <w:p w:rsidR="00956E52" w:rsidRPr="00CE6D51" w:rsidRDefault="00956E52" w:rsidP="00956E52">
      <w:pPr>
        <w:pStyle w:val="ConsPlusNonformat"/>
        <w:jc w:val="both"/>
      </w:pPr>
      <w:r w:rsidRPr="00CE6D51">
        <w:t xml:space="preserve">          │     предоставлении услуги?     ├─────</w:t>
      </w:r>
      <w:proofErr w:type="gramStart"/>
      <w:r w:rsidRPr="00CE6D51">
        <w:t>─&gt;┤</w:t>
      </w:r>
      <w:proofErr w:type="gramEnd"/>
      <w:r w:rsidRPr="00CE6D51">
        <w:t xml:space="preserve"> муниципальной услуги │</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w:t>
      </w:r>
      <w:proofErr w:type="gramStart"/>
      <w:r w:rsidRPr="00CE6D51">
        <w:t>V  Нет</w:t>
      </w:r>
      <w:proofErr w:type="gramEnd"/>
      <w:r w:rsidRPr="00CE6D51">
        <w:t xml:space="preserve">                              │</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   Формирование   │                        │</w:t>
      </w:r>
    </w:p>
    <w:p w:rsidR="00956E52" w:rsidRPr="00CE6D51" w:rsidRDefault="00956E52" w:rsidP="00956E52">
      <w:pPr>
        <w:pStyle w:val="ConsPlusNonformat"/>
        <w:jc w:val="both"/>
      </w:pPr>
      <w:r w:rsidRPr="00CE6D51">
        <w:t xml:space="preserve">                 │    результата    │                        │</w:t>
      </w:r>
    </w:p>
    <w:p w:rsidR="00956E52" w:rsidRPr="00CE6D51" w:rsidRDefault="00956E52" w:rsidP="00956E52">
      <w:pPr>
        <w:pStyle w:val="ConsPlusNonformat"/>
        <w:jc w:val="both"/>
      </w:pPr>
      <w:r w:rsidRPr="00CE6D51">
        <w:t xml:space="preserve">                 </w:t>
      </w:r>
      <w:proofErr w:type="gramStart"/>
      <w:r w:rsidRPr="00CE6D51">
        <w:t>│  муниципальной</w:t>
      </w:r>
      <w:proofErr w:type="gramEnd"/>
      <w:r w:rsidRPr="00CE6D51">
        <w:t xml:space="preserve">   │                        │</w:t>
      </w:r>
    </w:p>
    <w:p w:rsidR="00956E52" w:rsidRPr="00CE6D51" w:rsidRDefault="00956E52" w:rsidP="00956E52">
      <w:pPr>
        <w:pStyle w:val="ConsPlusNonformat"/>
        <w:jc w:val="both"/>
      </w:pPr>
      <w:r w:rsidRPr="00CE6D51">
        <w:t xml:space="preserve">                 │      услуги      │                        │</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V                                  </w:t>
      </w:r>
      <w:proofErr w:type="spellStart"/>
      <w:r w:rsidRPr="00CE6D51">
        <w:t>V</w:t>
      </w:r>
      <w:proofErr w:type="spellEnd"/>
    </w:p>
    <w:p w:rsidR="00956E52" w:rsidRPr="00CE6D51" w:rsidRDefault="00956E52" w:rsidP="00956E52">
      <w:pPr>
        <w:pStyle w:val="ConsPlusNonformat"/>
        <w:jc w:val="both"/>
      </w:pPr>
      <w:r w:rsidRPr="00CE6D51">
        <w:t xml:space="preserve">              ┌───────────┴────────────┐         ┌───────────┴────────────┐</w:t>
      </w:r>
    </w:p>
    <w:p w:rsidR="00956E52" w:rsidRPr="00CE6D51" w:rsidRDefault="007B69A9" w:rsidP="00956E52">
      <w:pPr>
        <w:pStyle w:val="ConsPlusNonformat"/>
        <w:jc w:val="both"/>
      </w:pPr>
      <w:r w:rsidRPr="00CE6D51">
        <w:t xml:space="preserve">              │   </w:t>
      </w:r>
      <w:r w:rsidR="00956E52" w:rsidRPr="00CE6D51">
        <w:t xml:space="preserve">Выдача </w:t>
      </w:r>
      <w:r w:rsidR="003402ED" w:rsidRPr="00CE6D51">
        <w:t xml:space="preserve">разрешения    </w:t>
      </w:r>
      <w:r w:rsidR="00F013CA" w:rsidRPr="00CE6D51">
        <w:t xml:space="preserve">│         │ </w:t>
      </w:r>
      <w:r w:rsidR="00956E52" w:rsidRPr="00CE6D51">
        <w:t xml:space="preserve">Выдача </w:t>
      </w:r>
      <w:r w:rsidR="00F013CA" w:rsidRPr="00CE6D51">
        <w:t>мотивированного</w:t>
      </w:r>
      <w:r w:rsidR="00F37B7F" w:rsidRPr="00CE6D51">
        <w:t xml:space="preserve"> </w:t>
      </w:r>
      <w:r w:rsidR="00956E52" w:rsidRPr="00CE6D51">
        <w:t>│</w:t>
      </w:r>
    </w:p>
    <w:p w:rsidR="00956E52" w:rsidRPr="00CE6D51" w:rsidRDefault="00956E52" w:rsidP="00956E52">
      <w:pPr>
        <w:pStyle w:val="ConsPlusNonformat"/>
        <w:jc w:val="both"/>
      </w:pPr>
      <w:r w:rsidRPr="00CE6D51">
        <w:t xml:space="preserve">              </w:t>
      </w:r>
      <w:proofErr w:type="gramStart"/>
      <w:r w:rsidRPr="00CE6D51">
        <w:t xml:space="preserve">│ </w:t>
      </w:r>
      <w:r w:rsidR="007B69A9" w:rsidRPr="00CE6D51">
        <w:t xml:space="preserve"> </w:t>
      </w:r>
      <w:r w:rsidR="003402ED" w:rsidRPr="00CE6D51">
        <w:t>строительство</w:t>
      </w:r>
      <w:proofErr w:type="gramEnd"/>
      <w:r w:rsidR="003402ED" w:rsidRPr="00CE6D51">
        <w:t xml:space="preserve"> объекта </w:t>
      </w:r>
      <w:r w:rsidR="00F013CA" w:rsidRPr="00CE6D51">
        <w:t>│         │</w:t>
      </w:r>
      <w:r w:rsidR="00F37B7F" w:rsidRPr="00CE6D51">
        <w:t xml:space="preserve"> </w:t>
      </w:r>
      <w:r w:rsidR="00A455E1" w:rsidRPr="00CE6D51">
        <w:t xml:space="preserve">    </w:t>
      </w:r>
      <w:r w:rsidR="00F013CA" w:rsidRPr="00CE6D51">
        <w:t xml:space="preserve">отказа в </w:t>
      </w:r>
      <w:r w:rsidR="00A455E1" w:rsidRPr="00CE6D51">
        <w:t xml:space="preserve">выдаче    </w:t>
      </w:r>
      <w:r w:rsidRPr="00CE6D51">
        <w:t>│</w:t>
      </w:r>
    </w:p>
    <w:p w:rsidR="00956E52" w:rsidRPr="00CE6D51" w:rsidRDefault="00956E52" w:rsidP="00956E52">
      <w:pPr>
        <w:pStyle w:val="ConsPlusNonformat"/>
        <w:jc w:val="both"/>
      </w:pPr>
      <w:r w:rsidRPr="00CE6D51">
        <w:t xml:space="preserve">              │</w:t>
      </w:r>
      <w:r w:rsidR="003402ED" w:rsidRPr="00CE6D51">
        <w:t xml:space="preserve">      капитального      </w:t>
      </w:r>
      <w:r w:rsidRPr="00CE6D51">
        <w:t>│         │</w:t>
      </w:r>
      <w:r w:rsidR="00A455E1" w:rsidRPr="00CE6D51">
        <w:t xml:space="preserve">      </w:t>
      </w:r>
      <w:r w:rsidR="00F013CA" w:rsidRPr="00CE6D51">
        <w:t>разрешения на</w:t>
      </w:r>
      <w:r w:rsidR="007B69A9" w:rsidRPr="00CE6D51">
        <w:t xml:space="preserve"> </w:t>
      </w:r>
      <w:r w:rsidR="00A455E1" w:rsidRPr="00CE6D51">
        <w:t xml:space="preserve">    </w:t>
      </w:r>
      <w:r w:rsidRPr="00CE6D51">
        <w:t>│</w:t>
      </w:r>
    </w:p>
    <w:p w:rsidR="00D43EDF" w:rsidRPr="00CE6D51" w:rsidRDefault="007B69A9" w:rsidP="00956E52">
      <w:pPr>
        <w:pStyle w:val="ConsPlusNonformat"/>
        <w:jc w:val="both"/>
      </w:pPr>
      <w:r w:rsidRPr="00CE6D51">
        <w:t xml:space="preserve">              │     </w:t>
      </w:r>
      <w:proofErr w:type="gramStart"/>
      <w:r w:rsidR="003402ED" w:rsidRPr="00CE6D51">
        <w:t xml:space="preserve">строительства; </w:t>
      </w:r>
      <w:r w:rsidR="00A455E1" w:rsidRPr="00CE6D51">
        <w:t xml:space="preserve"> </w:t>
      </w:r>
      <w:r w:rsidRPr="00CE6D51">
        <w:t xml:space="preserve"> </w:t>
      </w:r>
      <w:proofErr w:type="gramEnd"/>
      <w:r w:rsidR="00A455E1" w:rsidRPr="00CE6D51">
        <w:t xml:space="preserve"> </w:t>
      </w:r>
      <w:r w:rsidRPr="00CE6D51">
        <w:t xml:space="preserve"> </w:t>
      </w:r>
      <w:r w:rsidR="00D43EDF" w:rsidRPr="00CE6D51">
        <w:t>│</w:t>
      </w:r>
      <w:r w:rsidR="007A2576" w:rsidRPr="00CE6D51">
        <w:t xml:space="preserve">         │</w:t>
      </w:r>
      <w:r w:rsidR="00A455E1" w:rsidRPr="00CE6D51">
        <w:t xml:space="preserve"> </w:t>
      </w:r>
      <w:r w:rsidR="007A2576" w:rsidRPr="00CE6D51">
        <w:t xml:space="preserve"> </w:t>
      </w:r>
      <w:r w:rsidR="00A455E1" w:rsidRPr="00CE6D51">
        <w:t>строительство объекта</w:t>
      </w:r>
      <w:r w:rsidR="00F013CA" w:rsidRPr="00CE6D51">
        <w:t xml:space="preserve"> </w:t>
      </w:r>
      <w:r w:rsidR="007A2576" w:rsidRPr="00CE6D51">
        <w:t>│</w:t>
      </w:r>
    </w:p>
    <w:p w:rsidR="00956E52" w:rsidRPr="00CE6D51" w:rsidRDefault="00D43EDF" w:rsidP="00956E52">
      <w:pPr>
        <w:pStyle w:val="ConsPlusNonformat"/>
        <w:jc w:val="both"/>
      </w:pPr>
      <w:r w:rsidRPr="00CE6D51">
        <w:t xml:space="preserve">           </w:t>
      </w:r>
      <w:r w:rsidR="007A2576" w:rsidRPr="00CE6D51">
        <w:t xml:space="preserve"> </w:t>
      </w:r>
      <w:r w:rsidRPr="00CE6D51">
        <w:t xml:space="preserve">  </w:t>
      </w:r>
      <w:r w:rsidR="007A2576" w:rsidRPr="00CE6D51">
        <w:t>│</w:t>
      </w:r>
      <w:r w:rsidR="007B69A9" w:rsidRPr="00CE6D51">
        <w:t xml:space="preserve"> </w:t>
      </w:r>
      <w:r w:rsidR="003402ED" w:rsidRPr="00CE6D51">
        <w:t xml:space="preserve">выдача распоряжения </w:t>
      </w:r>
      <w:proofErr w:type="gramStart"/>
      <w:r w:rsidR="003402ED" w:rsidRPr="00CE6D51">
        <w:t>о</w:t>
      </w:r>
      <w:r w:rsidR="007B69A9" w:rsidRPr="00CE6D51">
        <w:t xml:space="preserve">  </w:t>
      </w:r>
      <w:r w:rsidR="00F013CA" w:rsidRPr="00CE6D51">
        <w:t>│</w:t>
      </w:r>
      <w:proofErr w:type="gramEnd"/>
      <w:r w:rsidR="00F013CA" w:rsidRPr="00CE6D51">
        <w:t xml:space="preserve">         │</w:t>
      </w:r>
      <w:r w:rsidR="007B69A9" w:rsidRPr="00CE6D51">
        <w:t xml:space="preserve">      </w:t>
      </w:r>
      <w:r w:rsidR="00A455E1" w:rsidRPr="00CE6D51">
        <w:t>капитального</w:t>
      </w:r>
      <w:r w:rsidR="007B69A9" w:rsidRPr="00CE6D51">
        <w:t xml:space="preserve">      </w:t>
      </w:r>
      <w:r w:rsidR="00956E52" w:rsidRPr="00CE6D51">
        <w:t>│</w:t>
      </w:r>
    </w:p>
    <w:p w:rsidR="007B69A9" w:rsidRPr="00CE6D51" w:rsidRDefault="00956E52" w:rsidP="00956E52">
      <w:pPr>
        <w:pStyle w:val="ConsPlusNonformat"/>
        <w:jc w:val="both"/>
      </w:pPr>
      <w:r w:rsidRPr="00CE6D51">
        <w:t xml:space="preserve">              </w:t>
      </w:r>
      <w:proofErr w:type="gramStart"/>
      <w:r w:rsidR="007B69A9" w:rsidRPr="00CE6D51">
        <w:t>│</w:t>
      </w:r>
      <w:r w:rsidR="003402ED" w:rsidRPr="00CE6D51">
        <w:t xml:space="preserve"> </w:t>
      </w:r>
      <w:r w:rsidR="007B69A9" w:rsidRPr="00CE6D51">
        <w:t xml:space="preserve"> </w:t>
      </w:r>
      <w:r w:rsidR="003402ED" w:rsidRPr="00CE6D51">
        <w:t>внесении</w:t>
      </w:r>
      <w:proofErr w:type="gramEnd"/>
      <w:r w:rsidR="003402ED" w:rsidRPr="00CE6D51">
        <w:t xml:space="preserve"> изменений в</w:t>
      </w:r>
      <w:r w:rsidR="007B69A9" w:rsidRPr="00CE6D51">
        <w:t xml:space="preserve">  │         │    </w:t>
      </w:r>
      <w:r w:rsidR="00A455E1" w:rsidRPr="00CE6D51">
        <w:t xml:space="preserve"> </w:t>
      </w:r>
      <w:r w:rsidR="007B69A9" w:rsidRPr="00CE6D51">
        <w:t xml:space="preserve"> строительства,    │</w:t>
      </w:r>
    </w:p>
    <w:p w:rsidR="007B69A9" w:rsidRPr="00CE6D51" w:rsidRDefault="007B69A9" w:rsidP="007B69A9">
      <w:pPr>
        <w:pStyle w:val="ConsPlusNonformat"/>
        <w:jc w:val="both"/>
      </w:pPr>
      <w:r w:rsidRPr="00CE6D51">
        <w:t xml:space="preserve">              │     </w:t>
      </w:r>
      <w:r w:rsidR="003402ED" w:rsidRPr="00CE6D51">
        <w:t xml:space="preserve">разрешение на  </w:t>
      </w:r>
      <w:r w:rsidRPr="00CE6D51">
        <w:t xml:space="preserve">    │         │</w:t>
      </w:r>
      <w:r w:rsidR="00A455E1" w:rsidRPr="00CE6D51">
        <w:t xml:space="preserve"> мотивированного</w:t>
      </w:r>
      <w:r w:rsidRPr="00CE6D51">
        <w:t xml:space="preserve"> </w:t>
      </w:r>
      <w:r w:rsidR="00A455E1" w:rsidRPr="00CE6D51">
        <w:t>отказа</w:t>
      </w:r>
      <w:r w:rsidRPr="00CE6D51">
        <w:t xml:space="preserve"> │</w:t>
      </w:r>
    </w:p>
    <w:p w:rsidR="007A2576" w:rsidRPr="00CE6D51" w:rsidRDefault="007B69A9" w:rsidP="00956E52">
      <w:pPr>
        <w:pStyle w:val="ConsPlusNonformat"/>
        <w:jc w:val="both"/>
      </w:pPr>
      <w:r w:rsidRPr="00CE6D51">
        <w:t xml:space="preserve">              </w:t>
      </w:r>
      <w:proofErr w:type="gramStart"/>
      <w:r w:rsidRPr="00CE6D51">
        <w:t xml:space="preserve">│  </w:t>
      </w:r>
      <w:r w:rsidR="003402ED" w:rsidRPr="00CE6D51">
        <w:t>строительство</w:t>
      </w:r>
      <w:proofErr w:type="gramEnd"/>
      <w:r w:rsidR="003402ED" w:rsidRPr="00CE6D51">
        <w:t xml:space="preserve"> </w:t>
      </w:r>
      <w:r w:rsidR="00F013CA" w:rsidRPr="00CE6D51">
        <w:t>объекта</w:t>
      </w:r>
      <w:r w:rsidRPr="00CE6D51">
        <w:t xml:space="preserve"> </w:t>
      </w:r>
      <w:r w:rsidR="00F37B7F" w:rsidRPr="00CE6D51">
        <w:t>│</w:t>
      </w:r>
      <w:r w:rsidR="007A2576" w:rsidRPr="00CE6D51">
        <w:t xml:space="preserve">         </w:t>
      </w:r>
      <w:r w:rsidR="00A455E1" w:rsidRPr="00CE6D51">
        <w:t>│во внесении изменений в</w:t>
      </w:r>
      <w:r w:rsidRPr="00CE6D51">
        <w:t xml:space="preserve"> </w:t>
      </w:r>
      <w:r w:rsidR="007A2576" w:rsidRPr="00CE6D51">
        <w:t>│</w:t>
      </w:r>
    </w:p>
    <w:p w:rsidR="003402ED" w:rsidRPr="00CE6D51" w:rsidRDefault="007A2576" w:rsidP="00956E52">
      <w:pPr>
        <w:pStyle w:val="ConsPlusNonformat"/>
        <w:jc w:val="both"/>
      </w:pPr>
      <w:r w:rsidRPr="00CE6D51">
        <w:t xml:space="preserve">     </w:t>
      </w:r>
      <w:r w:rsidR="00F37B7F" w:rsidRPr="00CE6D51">
        <w:t xml:space="preserve">         </w:t>
      </w:r>
      <w:r w:rsidR="00956E52" w:rsidRPr="00CE6D51">
        <w:t>│</w:t>
      </w:r>
      <w:r w:rsidR="003402ED" w:rsidRPr="00CE6D51">
        <w:t xml:space="preserve">       капитального     │</w:t>
      </w:r>
      <w:r w:rsidR="00A455E1" w:rsidRPr="00CE6D51">
        <w:t xml:space="preserve">         │     разрешение на      │         </w:t>
      </w:r>
    </w:p>
    <w:p w:rsidR="003402ED" w:rsidRPr="00CE6D51" w:rsidRDefault="003402ED" w:rsidP="00956E52">
      <w:pPr>
        <w:pStyle w:val="ConsPlusNonformat"/>
        <w:jc w:val="both"/>
      </w:pPr>
      <w:r w:rsidRPr="00CE6D51">
        <w:t xml:space="preserve">              </w:t>
      </w:r>
      <w:r w:rsidR="00F37B7F" w:rsidRPr="00CE6D51">
        <w:t xml:space="preserve">│      </w:t>
      </w:r>
      <w:proofErr w:type="gramStart"/>
      <w:r w:rsidRPr="00CE6D51">
        <w:t>строительства;</w:t>
      </w:r>
      <w:r w:rsidR="00A455E1" w:rsidRPr="00CE6D51">
        <w:t xml:space="preserve">   </w:t>
      </w:r>
      <w:proofErr w:type="gramEnd"/>
      <w:r w:rsidR="00A455E1" w:rsidRPr="00CE6D51">
        <w:t xml:space="preserve"> │         │  строительство объекта │  </w:t>
      </w:r>
    </w:p>
    <w:p w:rsidR="00A455E1" w:rsidRPr="00CE6D51" w:rsidRDefault="003402ED" w:rsidP="00956E52">
      <w:pPr>
        <w:pStyle w:val="ConsPlusNonformat"/>
        <w:jc w:val="both"/>
      </w:pPr>
      <w:r w:rsidRPr="00CE6D51">
        <w:t xml:space="preserve">  </w:t>
      </w:r>
      <w:r w:rsidR="00F37B7F" w:rsidRPr="00CE6D51">
        <w:t xml:space="preserve">   </w:t>
      </w:r>
      <w:r w:rsidR="00A455E1" w:rsidRPr="00CE6D51">
        <w:t xml:space="preserve">         </w:t>
      </w:r>
      <w:r w:rsidR="00F37B7F" w:rsidRPr="00CE6D51">
        <w:t>│</w:t>
      </w:r>
      <w:r w:rsidR="00F013CA" w:rsidRPr="00CE6D51">
        <w:t xml:space="preserve">   </w:t>
      </w:r>
      <w:r w:rsidR="00A455E1" w:rsidRPr="00CE6D51">
        <w:t xml:space="preserve">выдача разрешения на │         │       капитального     │         </w:t>
      </w:r>
    </w:p>
    <w:p w:rsidR="00956E52" w:rsidRPr="00CE6D51" w:rsidRDefault="00A455E1" w:rsidP="00A455E1">
      <w:pPr>
        <w:pStyle w:val="ConsPlusNonformat"/>
        <w:jc w:val="both"/>
      </w:pPr>
      <w:r w:rsidRPr="00CE6D51">
        <w:t xml:space="preserve">              </w:t>
      </w:r>
      <w:proofErr w:type="gramStart"/>
      <w:r w:rsidR="00F37B7F" w:rsidRPr="00CE6D51">
        <w:t>│</w:t>
      </w:r>
      <w:r w:rsidRPr="00CE6D51">
        <w:t xml:space="preserve">  строительство</w:t>
      </w:r>
      <w:proofErr w:type="gramEnd"/>
      <w:r w:rsidRPr="00CE6D51">
        <w:t xml:space="preserve"> объекта │         │      строительства;    │</w:t>
      </w:r>
    </w:p>
    <w:p w:rsidR="00A455E1" w:rsidRPr="00CE6D51" w:rsidRDefault="00A455E1" w:rsidP="00956E52">
      <w:pPr>
        <w:pStyle w:val="ConsPlusNonformat"/>
        <w:jc w:val="both"/>
      </w:pPr>
      <w:r w:rsidRPr="00CE6D51">
        <w:t xml:space="preserve">              │      капитального      │         │ мотивированного отказа │</w:t>
      </w:r>
    </w:p>
    <w:p w:rsidR="00A455E1" w:rsidRPr="00CE6D51" w:rsidRDefault="00A455E1" w:rsidP="00956E52">
      <w:pPr>
        <w:pStyle w:val="ConsPlusNonformat"/>
        <w:jc w:val="both"/>
      </w:pPr>
      <w:r w:rsidRPr="00CE6D51">
        <w:t xml:space="preserve">              │строительства с отметкой│         │    в продлении срока   │</w:t>
      </w:r>
    </w:p>
    <w:p w:rsidR="00A455E1" w:rsidRPr="00CE6D51" w:rsidRDefault="00A455E1" w:rsidP="00956E52">
      <w:pPr>
        <w:pStyle w:val="ConsPlusNonformat"/>
        <w:jc w:val="both"/>
      </w:pPr>
      <w:r w:rsidRPr="00CE6D51">
        <w:t xml:space="preserve">              │    о продлении срока   │         │ действия разрешения на │</w:t>
      </w:r>
    </w:p>
    <w:p w:rsidR="00A455E1" w:rsidRPr="00CE6D51" w:rsidRDefault="00F37B7F" w:rsidP="00956E52">
      <w:pPr>
        <w:pStyle w:val="ConsPlusNonformat"/>
        <w:jc w:val="both"/>
      </w:pPr>
      <w:r w:rsidRPr="00CE6D51">
        <w:t xml:space="preserve">           </w:t>
      </w:r>
      <w:r w:rsidR="00956E52" w:rsidRPr="00CE6D51">
        <w:t xml:space="preserve">   └────────────────────────┘</w:t>
      </w:r>
      <w:r w:rsidRPr="00CE6D51">
        <w:t xml:space="preserve">         </w:t>
      </w:r>
      <w:proofErr w:type="gramStart"/>
      <w:r w:rsidR="00A455E1" w:rsidRPr="00CE6D51">
        <w:t>│  строительство</w:t>
      </w:r>
      <w:proofErr w:type="gramEnd"/>
      <w:r w:rsidR="00A455E1" w:rsidRPr="00CE6D51">
        <w:t xml:space="preserve"> объекта │</w:t>
      </w:r>
    </w:p>
    <w:p w:rsidR="00A455E1" w:rsidRPr="00CE6D51" w:rsidRDefault="00A455E1" w:rsidP="00956E52">
      <w:pPr>
        <w:pStyle w:val="ConsPlusNonformat"/>
        <w:jc w:val="both"/>
      </w:pPr>
      <w:r w:rsidRPr="00CE6D51">
        <w:t xml:space="preserve">                                                 │       капитального     │</w:t>
      </w:r>
    </w:p>
    <w:p w:rsidR="00A455E1" w:rsidRPr="00CE6D51" w:rsidRDefault="00A455E1" w:rsidP="00956E52">
      <w:pPr>
        <w:pStyle w:val="ConsPlusNonformat"/>
        <w:jc w:val="both"/>
      </w:pPr>
      <w:r w:rsidRPr="00CE6D51">
        <w:t xml:space="preserve">                                                 │       строительства    │</w:t>
      </w:r>
    </w:p>
    <w:p w:rsidR="00956E52" w:rsidRPr="00CE6D51" w:rsidRDefault="00A455E1" w:rsidP="00956E52">
      <w:pPr>
        <w:pStyle w:val="ConsPlusNonformat"/>
        <w:jc w:val="both"/>
      </w:pPr>
      <w:r w:rsidRPr="00CE6D51">
        <w:t xml:space="preserve">                                                 </w:t>
      </w:r>
      <w:r w:rsidR="00F37B7F" w:rsidRPr="00CE6D51">
        <w:t>└────────────────────────┘</w:t>
      </w:r>
    </w:p>
    <w:p w:rsidR="00956E52" w:rsidRPr="00CE6D51" w:rsidRDefault="00956E52" w:rsidP="00956E52">
      <w:pPr>
        <w:pStyle w:val="ConsPlusNormal"/>
        <w:jc w:val="both"/>
      </w:pPr>
    </w:p>
    <w:p w:rsidR="00956E52" w:rsidRPr="00CE6D51" w:rsidRDefault="00956E52" w:rsidP="00956E52">
      <w:pPr>
        <w:pStyle w:val="ConsPlusNormal"/>
        <w:jc w:val="both"/>
      </w:pPr>
    </w:p>
    <w:p w:rsidR="002B47ED" w:rsidRPr="00CE6D51" w:rsidRDefault="002B47ED" w:rsidP="00956E52">
      <w:pPr>
        <w:pStyle w:val="ConsPlusNormal"/>
        <w:jc w:val="both"/>
      </w:pPr>
    </w:p>
    <w:p w:rsidR="002B47ED" w:rsidRPr="00CE6D51" w:rsidRDefault="002B47ED" w:rsidP="00956E52">
      <w:pPr>
        <w:pStyle w:val="ConsPlusNormal"/>
        <w:jc w:val="both"/>
      </w:pPr>
    </w:p>
    <w:p w:rsidR="002B47ED" w:rsidRPr="00CE6D51" w:rsidRDefault="002B47ED"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D86D35" w:rsidRPr="00CE6D51" w:rsidRDefault="00D86D35" w:rsidP="00D86D35">
      <w:pPr>
        <w:jc w:val="center"/>
      </w:pPr>
      <w:r w:rsidRPr="00CE6D51">
        <w:t xml:space="preserve">                                                                                                       ПРИЛОЖЕНИЕ № 2</w:t>
      </w:r>
    </w:p>
    <w:p w:rsidR="00B80E02" w:rsidRPr="00CE6D51" w:rsidRDefault="00B80E02" w:rsidP="00B80E02">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lastRenderedPageBreak/>
        <w:t>к Административному регламенту</w:t>
      </w:r>
      <w:r w:rsidRPr="00CE6D51">
        <w:rPr>
          <w:rFonts w:ascii="Times New Roman" w:hAnsi="Times New Roman" w:cs="Times New Roman"/>
        </w:rPr>
        <w:t xml:space="preserve"> предоставления муниципальной услуги</w:t>
      </w:r>
    </w:p>
    <w:p w:rsidR="00B80E02" w:rsidRPr="00CE6D51" w:rsidRDefault="00B80E02" w:rsidP="00763D4F">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w:t>
      </w:r>
      <w:r w:rsidR="00EC46F1" w:rsidRPr="00CE6D51">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6D51">
        <w:rPr>
          <w:rFonts w:ascii="Times New Roman" w:hAnsi="Times New Roman" w:cs="Times New Roman"/>
          <w:sz w:val="24"/>
          <w:szCs w:val="24"/>
        </w:rPr>
        <w:t>»</w:t>
      </w:r>
    </w:p>
    <w:p w:rsidR="00B80E02" w:rsidRPr="00CE6D51" w:rsidRDefault="00B80E02" w:rsidP="00B80E02">
      <w:pPr>
        <w:spacing w:line="216" w:lineRule="auto"/>
        <w:ind w:left="5670" w:firstLine="270"/>
        <w:contextualSpacing/>
        <w:jc w:val="center"/>
      </w:pPr>
    </w:p>
    <w:p w:rsidR="002B47ED" w:rsidRPr="00CE6D51" w:rsidRDefault="00B80E02" w:rsidP="00B80E02">
      <w:pPr>
        <w:pStyle w:val="ConsPlusNormal"/>
        <w:ind w:left="5670" w:firstLine="0"/>
        <w:jc w:val="center"/>
        <w:rPr>
          <w:rFonts w:ascii="Times New Roman" w:hAnsi="Times New Roman" w:cs="Times New Roman"/>
          <w:sz w:val="24"/>
          <w:szCs w:val="24"/>
        </w:rPr>
      </w:pPr>
      <w:r w:rsidRPr="00CE6D51">
        <w:rPr>
          <w:rFonts w:ascii="Times New Roman" w:hAnsi="Times New Roman" w:cs="Times New Roman"/>
          <w:sz w:val="24"/>
          <w:szCs w:val="24"/>
        </w:rPr>
        <w:t>от «___» _________20__   г. №</w:t>
      </w:r>
      <w:r w:rsidR="00763D4F" w:rsidRPr="00CE6D51">
        <w:rPr>
          <w:rFonts w:ascii="Times New Roman" w:hAnsi="Times New Roman" w:cs="Times New Roman"/>
          <w:sz w:val="24"/>
          <w:szCs w:val="24"/>
        </w:rPr>
        <w:t>____</w:t>
      </w:r>
    </w:p>
    <w:p w:rsidR="0083693E" w:rsidRPr="00CE6D51" w:rsidRDefault="0083693E" w:rsidP="0083693E">
      <w:pPr>
        <w:tabs>
          <w:tab w:val="left" w:pos="0"/>
        </w:tabs>
        <w:ind w:left="3969"/>
      </w:pPr>
    </w:p>
    <w:p w:rsidR="0083693E" w:rsidRPr="00CE6D51" w:rsidRDefault="0083693E" w:rsidP="0083693E">
      <w:pPr>
        <w:tabs>
          <w:tab w:val="left" w:pos="0"/>
        </w:tabs>
        <w:ind w:left="3969"/>
        <w:rPr>
          <w:rFonts w:ascii="Courier New" w:hAnsi="Courier New" w:cs="Courier New"/>
          <w:sz w:val="20"/>
          <w:szCs w:val="20"/>
        </w:rPr>
      </w:pPr>
      <w:proofErr w:type="gramStart"/>
      <w:r w:rsidRPr="00CE6D51">
        <w:rPr>
          <w:rFonts w:ascii="Courier New" w:hAnsi="Courier New" w:cs="Courier New"/>
          <w:sz w:val="20"/>
          <w:szCs w:val="20"/>
        </w:rPr>
        <w:t>кому:  Главе</w:t>
      </w:r>
      <w:proofErr w:type="gramEnd"/>
      <w:r w:rsidRPr="00CE6D51">
        <w:rPr>
          <w:rFonts w:ascii="Courier New" w:hAnsi="Courier New" w:cs="Courier New"/>
          <w:sz w:val="20"/>
          <w:szCs w:val="20"/>
        </w:rPr>
        <w:t xml:space="preserve"> муниципального образования </w:t>
      </w:r>
    </w:p>
    <w:p w:rsidR="0083693E" w:rsidRPr="00CE6D51" w:rsidRDefault="0083693E" w:rsidP="0083693E">
      <w:pPr>
        <w:tabs>
          <w:tab w:val="left" w:pos="0"/>
        </w:tabs>
        <w:ind w:left="3969"/>
        <w:rPr>
          <w:rFonts w:ascii="Courier New" w:hAnsi="Courier New" w:cs="Courier New"/>
          <w:sz w:val="20"/>
          <w:szCs w:val="20"/>
        </w:rPr>
      </w:pPr>
      <w:r w:rsidRPr="00CE6D51">
        <w:rPr>
          <w:rFonts w:ascii="Courier New" w:hAnsi="Courier New" w:cs="Courier New"/>
          <w:sz w:val="20"/>
          <w:szCs w:val="20"/>
        </w:rPr>
        <w:t xml:space="preserve"> «Майминский   район»  </w:t>
      </w:r>
    </w:p>
    <w:p w:rsidR="0083693E" w:rsidRPr="00CE6D51" w:rsidRDefault="0083693E" w:rsidP="0083693E">
      <w:pPr>
        <w:pStyle w:val="4"/>
        <w:numPr>
          <w:ilvl w:val="3"/>
          <w:numId w:val="17"/>
        </w:numPr>
        <w:tabs>
          <w:tab w:val="left" w:pos="0"/>
        </w:tabs>
        <w:ind w:left="3969"/>
        <w:rPr>
          <w:rFonts w:ascii="Courier New" w:hAnsi="Courier New" w:cs="Courier New"/>
          <w:i w:val="0"/>
          <w:sz w:val="20"/>
        </w:rPr>
      </w:pPr>
    </w:p>
    <w:p w:rsidR="0083693E" w:rsidRPr="00CE6D51" w:rsidRDefault="0083693E" w:rsidP="0083693E">
      <w:pPr>
        <w:pStyle w:val="4"/>
        <w:numPr>
          <w:ilvl w:val="3"/>
          <w:numId w:val="17"/>
        </w:numPr>
        <w:tabs>
          <w:tab w:val="left" w:pos="0"/>
        </w:tabs>
        <w:ind w:left="3969"/>
        <w:rPr>
          <w:rFonts w:ascii="Courier New" w:hAnsi="Courier New" w:cs="Courier New"/>
          <w:i w:val="0"/>
          <w:sz w:val="20"/>
        </w:rPr>
      </w:pPr>
      <w:r w:rsidRPr="00CE6D51">
        <w:rPr>
          <w:rFonts w:ascii="Courier New" w:hAnsi="Courier New" w:cs="Courier New"/>
          <w:i w:val="0"/>
          <w:sz w:val="20"/>
        </w:rPr>
        <w:t>от кого 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 xml:space="preserve">проживающего (зарегистрированного) по адресу: </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 xml:space="preserve">                   (почтовый адрес) </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телефон_______________________________</w:t>
      </w:r>
    </w:p>
    <w:p w:rsidR="0083693E" w:rsidRPr="00CE6D51" w:rsidRDefault="0083693E" w:rsidP="0083693E">
      <w:pPr>
        <w:ind w:left="3969"/>
      </w:pPr>
      <w:r w:rsidRPr="00CE6D51">
        <w:rPr>
          <w:rFonts w:ascii="Courier New" w:hAnsi="Courier New" w:cs="Courier New"/>
          <w:sz w:val="20"/>
          <w:szCs w:val="20"/>
        </w:rPr>
        <w:t xml:space="preserve">адрес </w:t>
      </w:r>
      <w:proofErr w:type="spellStart"/>
      <w:proofErr w:type="gramStart"/>
      <w:r w:rsidRPr="00CE6D51">
        <w:rPr>
          <w:rFonts w:ascii="Courier New" w:hAnsi="Courier New" w:cs="Courier New"/>
          <w:sz w:val="20"/>
          <w:szCs w:val="20"/>
        </w:rPr>
        <w:t>эл.почты</w:t>
      </w:r>
      <w:proofErr w:type="spellEnd"/>
      <w:proofErr w:type="gramEnd"/>
      <w:r w:rsidRPr="00CE6D51">
        <w:rPr>
          <w:rFonts w:ascii="Courier New" w:hAnsi="Courier New" w:cs="Courier New"/>
          <w:sz w:val="20"/>
          <w:szCs w:val="20"/>
        </w:rPr>
        <w:t>_________________________</w:t>
      </w:r>
      <w:r w:rsidRPr="00CE6D51">
        <w:t xml:space="preserve">  </w:t>
      </w:r>
    </w:p>
    <w:p w:rsidR="0083693E" w:rsidRPr="00CE6D51" w:rsidRDefault="0083693E" w:rsidP="0083693E">
      <w:pPr>
        <w:jc w:val="center"/>
        <w:rPr>
          <w:i/>
          <w:sz w:val="28"/>
          <w:szCs w:val="28"/>
        </w:rPr>
      </w:pPr>
    </w:p>
    <w:p w:rsidR="00253025" w:rsidRPr="00CE6D51" w:rsidRDefault="00253025" w:rsidP="00253025">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Заявление</w:t>
      </w:r>
    </w:p>
    <w:p w:rsidR="00253025" w:rsidRPr="00CE6D51" w:rsidRDefault="00253025" w:rsidP="00253025">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 выдаче разрешения на строительство</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Прошу выдать разрешение на строительство:</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объекта (этапа) капитального строительства в соответствии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с проектной документацией, (кадастровый номер в отношении учтенного</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в Едином государственном реестре недвижимости реконструируемого объекта)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расположенного по </w:t>
      </w:r>
      <w:proofErr w:type="gramStart"/>
      <w:r w:rsidRPr="00CE6D51">
        <w:rPr>
          <w:rFonts w:ascii="Courier New" w:eastAsiaTheme="minorHAnsi" w:hAnsi="Courier New" w:cs="Courier New"/>
          <w:sz w:val="20"/>
          <w:szCs w:val="20"/>
          <w:lang w:eastAsia="en-US"/>
        </w:rPr>
        <w:t xml:space="preserve">адресу:   </w:t>
      </w:r>
      <w:proofErr w:type="gramEnd"/>
      <w:r w:rsidRPr="00CE6D51">
        <w:rPr>
          <w:rFonts w:ascii="Courier New" w:eastAsiaTheme="minorHAnsi" w:hAnsi="Courier New" w:cs="Courier New"/>
          <w:sz w:val="20"/>
          <w:szCs w:val="20"/>
          <w:lang w:eastAsia="en-US"/>
        </w:rPr>
        <w:t xml:space="preserve">            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(район, </w:t>
      </w:r>
      <w:r w:rsidR="00BA223B" w:rsidRPr="00CE6D51">
        <w:rPr>
          <w:rFonts w:ascii="Courier New" w:eastAsiaTheme="minorHAnsi" w:hAnsi="Courier New" w:cs="Courier New"/>
          <w:sz w:val="20"/>
          <w:szCs w:val="20"/>
          <w:lang w:eastAsia="en-US"/>
        </w:rPr>
        <w:t xml:space="preserve">населенный </w:t>
      </w:r>
      <w:proofErr w:type="spellStart"/>
      <w:proofErr w:type="gramStart"/>
      <w:r w:rsidR="00BA223B" w:rsidRPr="00CE6D51">
        <w:rPr>
          <w:rFonts w:ascii="Courier New" w:eastAsiaTheme="minorHAnsi" w:hAnsi="Courier New" w:cs="Courier New"/>
          <w:sz w:val="20"/>
          <w:szCs w:val="20"/>
          <w:lang w:eastAsia="en-US"/>
        </w:rPr>
        <w:t>пункт,</w:t>
      </w:r>
      <w:r w:rsidRPr="00CE6D51">
        <w:rPr>
          <w:rFonts w:ascii="Courier New" w:eastAsiaTheme="minorHAnsi" w:hAnsi="Courier New" w:cs="Courier New"/>
          <w:sz w:val="20"/>
          <w:szCs w:val="20"/>
          <w:lang w:eastAsia="en-US"/>
        </w:rPr>
        <w:t>улица</w:t>
      </w:r>
      <w:proofErr w:type="spellEnd"/>
      <w:proofErr w:type="gramEnd"/>
      <w:r w:rsidRPr="00CE6D51">
        <w:rPr>
          <w:rFonts w:ascii="Courier New" w:eastAsiaTheme="minorHAnsi" w:hAnsi="Courier New" w:cs="Courier New"/>
          <w:sz w:val="20"/>
          <w:szCs w:val="20"/>
          <w:lang w:eastAsia="en-US"/>
        </w:rPr>
        <w:t>,</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кадастровый номер участка)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на земельн</w:t>
      </w:r>
      <w:r w:rsidR="00BA223B" w:rsidRPr="00CE6D51">
        <w:rPr>
          <w:rFonts w:ascii="Courier New" w:eastAsiaTheme="minorHAnsi" w:hAnsi="Courier New" w:cs="Courier New"/>
          <w:sz w:val="20"/>
          <w:szCs w:val="20"/>
          <w:lang w:eastAsia="en-US"/>
        </w:rPr>
        <w:t>ом</w:t>
      </w:r>
      <w:r w:rsidRPr="00CE6D51">
        <w:rPr>
          <w:rFonts w:ascii="Courier New" w:eastAsiaTheme="minorHAnsi" w:hAnsi="Courier New" w:cs="Courier New"/>
          <w:sz w:val="20"/>
          <w:szCs w:val="20"/>
          <w:lang w:eastAsia="en-US"/>
        </w:rPr>
        <w:t xml:space="preserve"> участк</w:t>
      </w:r>
      <w:r w:rsidR="00BA223B" w:rsidRPr="00CE6D51">
        <w:rPr>
          <w:rFonts w:ascii="Courier New" w:eastAsiaTheme="minorHAnsi" w:hAnsi="Courier New" w:cs="Courier New"/>
          <w:sz w:val="20"/>
          <w:szCs w:val="20"/>
          <w:lang w:eastAsia="en-US"/>
        </w:rPr>
        <w:t>е</w:t>
      </w:r>
      <w:r w:rsidRPr="00CE6D51">
        <w:rPr>
          <w:rFonts w:ascii="Courier New" w:eastAsiaTheme="minorHAnsi" w:hAnsi="Courier New" w:cs="Courier New"/>
          <w:sz w:val="20"/>
          <w:szCs w:val="20"/>
          <w:lang w:eastAsia="en-US"/>
        </w:rPr>
        <w:t xml:space="preserve"> с кадастровым </w:t>
      </w:r>
      <w:proofErr w:type="gramStart"/>
      <w:r w:rsidRPr="00CE6D51">
        <w:rPr>
          <w:rFonts w:ascii="Courier New" w:eastAsiaTheme="minorHAnsi" w:hAnsi="Courier New" w:cs="Courier New"/>
          <w:sz w:val="20"/>
          <w:szCs w:val="20"/>
          <w:lang w:eastAsia="en-US"/>
        </w:rPr>
        <w:t>номер</w:t>
      </w:r>
      <w:r w:rsidR="00BA223B" w:rsidRPr="00CE6D51">
        <w:rPr>
          <w:rFonts w:ascii="Courier New" w:eastAsiaTheme="minorHAnsi" w:hAnsi="Courier New" w:cs="Courier New"/>
          <w:sz w:val="20"/>
          <w:szCs w:val="20"/>
          <w:lang w:eastAsia="en-US"/>
        </w:rPr>
        <w:t>о</w:t>
      </w:r>
      <w:r w:rsidRPr="00CE6D51">
        <w:rPr>
          <w:rFonts w:ascii="Courier New" w:eastAsiaTheme="minorHAnsi" w:hAnsi="Courier New" w:cs="Courier New"/>
          <w:sz w:val="20"/>
          <w:szCs w:val="20"/>
          <w:lang w:eastAsia="en-US"/>
        </w:rPr>
        <w:t xml:space="preserve">м:   </w:t>
      </w:r>
      <w:proofErr w:type="gramEnd"/>
      <w:r w:rsidRPr="00CE6D51">
        <w:rPr>
          <w:rFonts w:ascii="Courier New" w:eastAsiaTheme="minorHAnsi" w:hAnsi="Courier New" w:cs="Courier New"/>
          <w:sz w:val="20"/>
          <w:szCs w:val="20"/>
          <w:lang w:eastAsia="en-US"/>
        </w:rPr>
        <w:t xml:space="preserve">                         .</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сроком на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месяца(ев).</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Строительство будет осуществляться на основании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 от "__" _____________ г. N 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Право на пользование землей закреплено 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 от "__" _____________ г. N 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Проектная документация на строительство объекта разработана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проектной организации, индивидуальный номер</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налогоплательщика, место нахождения и почтовый адрес,</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фамилия, имя, отчество (последнее - при наличии) руководителя,</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и  согласована</w:t>
      </w:r>
      <w:proofErr w:type="gramEnd"/>
      <w:r w:rsidRPr="00CE6D51">
        <w:rPr>
          <w:rFonts w:ascii="Courier New" w:eastAsiaTheme="minorHAnsi" w:hAnsi="Courier New" w:cs="Courier New"/>
          <w:sz w:val="20"/>
          <w:szCs w:val="20"/>
          <w:lang w:eastAsia="en-US"/>
        </w:rPr>
        <w:t xml:space="preserve">  в  установленном  порядке с заинтересованными организациями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и органами архитектуры и градостроительства: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положительное заключение государственной экспертизы получено за N 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от "__" _________ 20__ г.</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w:t>
      </w:r>
      <w:proofErr w:type="gramStart"/>
      <w:r w:rsidRPr="00CE6D51">
        <w:rPr>
          <w:rFonts w:ascii="Courier New" w:eastAsiaTheme="minorHAnsi" w:hAnsi="Courier New" w:cs="Courier New"/>
          <w:sz w:val="20"/>
          <w:szCs w:val="20"/>
          <w:lang w:eastAsia="en-US"/>
        </w:rPr>
        <w:t>реквизиты  градостроительного</w:t>
      </w:r>
      <w:proofErr w:type="gramEnd"/>
      <w:r w:rsidRPr="00CE6D51">
        <w:rPr>
          <w:rFonts w:ascii="Courier New" w:eastAsiaTheme="minorHAnsi" w:hAnsi="Courier New" w:cs="Courier New"/>
          <w:sz w:val="20"/>
          <w:szCs w:val="20"/>
          <w:lang w:eastAsia="en-US"/>
        </w:rPr>
        <w:t xml:space="preserve">  плана  земельного  участка  или в  случае</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lastRenderedPageBreak/>
        <w:t>строительства  линейного</w:t>
      </w:r>
      <w:proofErr w:type="gramEnd"/>
      <w:r w:rsidRPr="00CE6D51">
        <w:rPr>
          <w:rFonts w:ascii="Courier New" w:eastAsiaTheme="minorHAnsi" w:hAnsi="Courier New" w:cs="Courier New"/>
          <w:sz w:val="20"/>
          <w:szCs w:val="20"/>
          <w:lang w:eastAsia="en-US"/>
        </w:rPr>
        <w:t xml:space="preserve">  объекта реквизиты проекта планировки территории 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проекта межевания территории                              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 за N _______ от "__" _____________ 20__ г.</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организации)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Проектно-сметная документация утверждена 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 за N _______ от "__" _____________ 20__ г.</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Дополнительно информируем:</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Финансирование  строительства</w:t>
      </w:r>
      <w:proofErr w:type="gramEnd"/>
      <w:r w:rsidRPr="00CE6D51">
        <w:rPr>
          <w:rFonts w:ascii="Courier New" w:eastAsiaTheme="minorHAnsi" w:hAnsi="Courier New" w:cs="Courier New"/>
          <w:sz w:val="20"/>
          <w:szCs w:val="20"/>
          <w:lang w:eastAsia="en-US"/>
        </w:rPr>
        <w:t xml:space="preserve">  объекта  будет осуществляться с привлечением</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средств   бюджетов   бюджетной   системы   Российской   </w:t>
      </w:r>
      <w:proofErr w:type="gramStart"/>
      <w:r w:rsidRPr="00CE6D51">
        <w:rPr>
          <w:rFonts w:ascii="Courier New" w:eastAsiaTheme="minorHAnsi" w:hAnsi="Courier New" w:cs="Courier New"/>
          <w:sz w:val="20"/>
          <w:szCs w:val="20"/>
          <w:lang w:eastAsia="en-US"/>
        </w:rPr>
        <w:t>Федерации,  средств</w:t>
      </w:r>
      <w:proofErr w:type="gramEnd"/>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юридических  лиц</w:t>
      </w:r>
      <w:proofErr w:type="gramEnd"/>
      <w:r w:rsidRPr="00CE6D51">
        <w:rPr>
          <w:rFonts w:ascii="Courier New" w:eastAsiaTheme="minorHAnsi" w:hAnsi="Courier New" w:cs="Courier New"/>
          <w:sz w:val="20"/>
          <w:szCs w:val="20"/>
          <w:lang w:eastAsia="en-US"/>
        </w:rPr>
        <w:t>,  созданных  Российской  Федерацией, субъектами Российской</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Федерации,  муниципальными</w:t>
      </w:r>
      <w:proofErr w:type="gramEnd"/>
      <w:r w:rsidRPr="00CE6D51">
        <w:rPr>
          <w:rFonts w:ascii="Courier New" w:eastAsiaTheme="minorHAnsi" w:hAnsi="Courier New" w:cs="Courier New"/>
          <w:sz w:val="20"/>
          <w:szCs w:val="20"/>
          <w:lang w:eastAsia="en-US"/>
        </w:rPr>
        <w:t xml:space="preserve">  образованиями, юридических лиц, доля в уставных</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w:t>
      </w:r>
      <w:proofErr w:type="gramStart"/>
      <w:r w:rsidRPr="00CE6D51">
        <w:rPr>
          <w:rFonts w:ascii="Courier New" w:eastAsiaTheme="minorHAnsi" w:hAnsi="Courier New" w:cs="Courier New"/>
          <w:sz w:val="20"/>
          <w:szCs w:val="20"/>
          <w:lang w:eastAsia="en-US"/>
        </w:rPr>
        <w:t>складочных)  капиталах</w:t>
      </w:r>
      <w:proofErr w:type="gramEnd"/>
      <w:r w:rsidRPr="00CE6D51">
        <w:rPr>
          <w:rFonts w:ascii="Courier New" w:eastAsiaTheme="minorHAnsi" w:hAnsi="Courier New" w:cs="Courier New"/>
          <w:sz w:val="20"/>
          <w:szCs w:val="20"/>
          <w:lang w:eastAsia="en-US"/>
        </w:rPr>
        <w:t xml:space="preserve">  которых Российской Федерации, субъектов Российской</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Федерации,  муниципальных</w:t>
      </w:r>
      <w:proofErr w:type="gramEnd"/>
      <w:r w:rsidRPr="00CE6D51">
        <w:rPr>
          <w:rFonts w:ascii="Courier New" w:eastAsiaTheme="minorHAnsi" w:hAnsi="Courier New" w:cs="Courier New"/>
          <w:sz w:val="20"/>
          <w:szCs w:val="20"/>
          <w:lang w:eastAsia="en-US"/>
        </w:rPr>
        <w:t xml:space="preserve">  образований  составляет  более   50    процентов</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Реквизиты   </w:t>
      </w:r>
      <w:proofErr w:type="gramStart"/>
      <w:r w:rsidRPr="00CE6D51">
        <w:rPr>
          <w:rFonts w:ascii="Courier New" w:eastAsiaTheme="minorHAnsi" w:hAnsi="Courier New" w:cs="Courier New"/>
          <w:sz w:val="20"/>
          <w:szCs w:val="20"/>
          <w:lang w:eastAsia="en-US"/>
        </w:rPr>
        <w:t>решения  об</w:t>
      </w:r>
      <w:proofErr w:type="gramEnd"/>
      <w:r w:rsidRPr="00CE6D51">
        <w:rPr>
          <w:rFonts w:ascii="Courier New" w:eastAsiaTheme="minorHAnsi" w:hAnsi="Courier New" w:cs="Courier New"/>
          <w:sz w:val="20"/>
          <w:szCs w:val="20"/>
          <w:lang w:eastAsia="en-US"/>
        </w:rPr>
        <w:t xml:space="preserve">  установлении  или  изменении  зоны  с  особыми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условиями   использования   территории   в   </w:t>
      </w:r>
      <w:proofErr w:type="gramStart"/>
      <w:r w:rsidRPr="00CE6D51">
        <w:rPr>
          <w:rFonts w:ascii="Courier New" w:eastAsiaTheme="minorHAnsi" w:hAnsi="Courier New" w:cs="Courier New"/>
          <w:sz w:val="20"/>
          <w:szCs w:val="20"/>
          <w:lang w:eastAsia="en-US"/>
        </w:rPr>
        <w:t>случае  строительства</w:t>
      </w:r>
      <w:proofErr w:type="gramEnd"/>
      <w:r w:rsidRPr="00CE6D51">
        <w:rPr>
          <w:rFonts w:ascii="Courier New" w:eastAsiaTheme="minorHAnsi" w:hAnsi="Courier New" w:cs="Courier New"/>
          <w:sz w:val="20"/>
          <w:szCs w:val="20"/>
          <w:lang w:eastAsia="en-US"/>
        </w:rPr>
        <w:t xml:space="preserve">  объекта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капитального строительства, в связи с размещением которого в соответствии с</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законодательством Российской Федерации подлежит установлению зона с особыми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условиями  использования</w:t>
      </w:r>
      <w:proofErr w:type="gramEnd"/>
      <w:r w:rsidRPr="00CE6D51">
        <w:rPr>
          <w:rFonts w:ascii="Courier New" w:eastAsiaTheme="minorHAnsi" w:hAnsi="Courier New" w:cs="Courier New"/>
          <w:sz w:val="20"/>
          <w:szCs w:val="20"/>
          <w:lang w:eastAsia="en-US"/>
        </w:rPr>
        <w:t xml:space="preserve">  территории,  или  в  случае реконструкции объекта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капитального    </w:t>
      </w:r>
      <w:proofErr w:type="gramStart"/>
      <w:r w:rsidRPr="00CE6D51">
        <w:rPr>
          <w:rFonts w:ascii="Courier New" w:eastAsiaTheme="minorHAnsi" w:hAnsi="Courier New" w:cs="Courier New"/>
          <w:sz w:val="20"/>
          <w:szCs w:val="20"/>
          <w:lang w:eastAsia="en-US"/>
        </w:rPr>
        <w:t xml:space="preserve">строительства,   </w:t>
      </w:r>
      <w:proofErr w:type="gramEnd"/>
      <w:r w:rsidRPr="00CE6D51">
        <w:rPr>
          <w:rFonts w:ascii="Courier New" w:eastAsiaTheme="minorHAnsi" w:hAnsi="Courier New" w:cs="Courier New"/>
          <w:sz w:val="20"/>
          <w:szCs w:val="20"/>
          <w:lang w:eastAsia="en-US"/>
        </w:rPr>
        <w:t xml:space="preserve"> в    результате   которой   в   отношении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реконструированного  объекта</w:t>
      </w:r>
      <w:proofErr w:type="gramEnd"/>
      <w:r w:rsidRPr="00CE6D51">
        <w:rPr>
          <w:rFonts w:ascii="Courier New" w:eastAsiaTheme="minorHAnsi" w:hAnsi="Courier New" w:cs="Courier New"/>
          <w:sz w:val="20"/>
          <w:szCs w:val="20"/>
          <w:lang w:eastAsia="en-US"/>
        </w:rPr>
        <w:t xml:space="preserve"> подлежит установлению зона с особыми условиями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использования  территории</w:t>
      </w:r>
      <w:proofErr w:type="gramEnd"/>
      <w:r w:rsidRPr="00CE6D51">
        <w:rPr>
          <w:rFonts w:ascii="Courier New" w:eastAsiaTheme="minorHAnsi" w:hAnsi="Courier New" w:cs="Courier New"/>
          <w:sz w:val="20"/>
          <w:szCs w:val="20"/>
          <w:lang w:eastAsia="en-US"/>
        </w:rPr>
        <w:t xml:space="preserve">  или ранее установленная зона с особыми условиями</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использования       территории           подлежит                 изменению</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от "__" _____________ 20__ г. N 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право выполнения функций заказчика (застройщика) закреплено.</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 и организации, его выдавшей)</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носителе/в</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w:t>
      </w:r>
      <w:proofErr w:type="gramStart"/>
      <w:r w:rsidRPr="00CE6D51">
        <w:rPr>
          <w:rFonts w:ascii="Courier New" w:eastAsiaTheme="minorHAnsi" w:hAnsi="Courier New" w:cs="Courier New"/>
          <w:sz w:val="20"/>
          <w:szCs w:val="20"/>
          <w:lang w:eastAsia="en-US"/>
        </w:rPr>
        <w:t>Прошу  подготовить</w:t>
      </w:r>
      <w:proofErr w:type="gramEnd"/>
      <w:r w:rsidRPr="00CE6D51">
        <w:rPr>
          <w:rFonts w:ascii="Courier New" w:eastAsiaTheme="minorHAnsi" w:hAnsi="Courier New" w:cs="Courier New"/>
          <w:sz w:val="20"/>
          <w:szCs w:val="20"/>
          <w:lang w:eastAsia="en-US"/>
        </w:rPr>
        <w:t xml:space="preserve">  разрешение  на строительство на бумажном ----------</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форме электронного документа.</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(ненужное зачеркнуть)</w:t>
      </w: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p>
    <w:p w:rsidR="00253025" w:rsidRPr="00CE6D51" w:rsidRDefault="00253025" w:rsidP="00253025">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w:t>
      </w:r>
      <w:proofErr w:type="gramStart"/>
      <w:r w:rsidRPr="00CE6D51">
        <w:rPr>
          <w:rFonts w:ascii="Courier New" w:eastAsiaTheme="minorHAnsi" w:hAnsi="Courier New" w:cs="Courier New"/>
          <w:sz w:val="20"/>
          <w:szCs w:val="20"/>
          <w:lang w:eastAsia="en-US"/>
        </w:rPr>
        <w:t>Обязуюсь  обо</w:t>
      </w:r>
      <w:proofErr w:type="gramEnd"/>
      <w:r w:rsidRPr="00CE6D51">
        <w:rPr>
          <w:rFonts w:ascii="Courier New" w:eastAsiaTheme="minorHAnsi" w:hAnsi="Courier New" w:cs="Courier New"/>
          <w:sz w:val="20"/>
          <w:szCs w:val="20"/>
          <w:lang w:eastAsia="en-US"/>
        </w:rPr>
        <w:t xml:space="preserve">  всех  изменениях,  связанных  с приведенными в настоящем</w:t>
      </w:r>
    </w:p>
    <w:p w:rsidR="00253025" w:rsidRPr="00CE6D51" w:rsidRDefault="00253025"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заявлении    </w:t>
      </w:r>
      <w:proofErr w:type="gramStart"/>
      <w:r w:rsidRPr="00CE6D51">
        <w:rPr>
          <w:rFonts w:ascii="Courier New" w:eastAsiaTheme="minorHAnsi" w:hAnsi="Courier New" w:cs="Courier New"/>
          <w:sz w:val="20"/>
          <w:szCs w:val="20"/>
          <w:lang w:eastAsia="en-US"/>
        </w:rPr>
        <w:t xml:space="preserve">сведениями,   </w:t>
      </w:r>
      <w:proofErr w:type="gramEnd"/>
      <w:r w:rsidRPr="00CE6D51">
        <w:rPr>
          <w:rFonts w:ascii="Courier New" w:eastAsiaTheme="minorHAnsi" w:hAnsi="Courier New" w:cs="Courier New"/>
          <w:sz w:val="20"/>
          <w:szCs w:val="20"/>
          <w:lang w:eastAsia="en-US"/>
        </w:rPr>
        <w:t xml:space="preserve"> сообщать   в   </w:t>
      </w:r>
      <w:r w:rsidR="00BA223B" w:rsidRPr="00CE6D51">
        <w:rPr>
          <w:rFonts w:ascii="Courier New" w:eastAsiaTheme="minorHAnsi" w:hAnsi="Courier New" w:cs="Courier New"/>
          <w:sz w:val="20"/>
          <w:szCs w:val="20"/>
          <w:lang w:eastAsia="en-US"/>
        </w:rPr>
        <w:t>Администрация МО «Майминский район»</w:t>
      </w:r>
    </w:p>
    <w:p w:rsidR="00253025" w:rsidRPr="00CE6D51" w:rsidRDefault="00253025" w:rsidP="00253025">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10"/>
        <w:gridCol w:w="1350"/>
        <w:gridCol w:w="676"/>
        <w:gridCol w:w="510"/>
        <w:gridCol w:w="3515"/>
      </w:tblGrid>
      <w:tr w:rsidR="00253025" w:rsidRPr="00CE6D51">
        <w:tc>
          <w:tcPr>
            <w:tcW w:w="2494" w:type="dxa"/>
            <w:tcBorders>
              <w:bottom w:val="single" w:sz="4" w:space="0" w:color="auto"/>
            </w:tcBorders>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510" w:type="dxa"/>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2026" w:type="dxa"/>
            <w:gridSpan w:val="2"/>
            <w:tcBorders>
              <w:bottom w:val="single" w:sz="4" w:space="0" w:color="auto"/>
            </w:tcBorders>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510" w:type="dxa"/>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3515" w:type="dxa"/>
            <w:tcBorders>
              <w:bottom w:val="single" w:sz="4" w:space="0" w:color="auto"/>
            </w:tcBorders>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r>
      <w:tr w:rsidR="00253025" w:rsidRPr="00CE6D51">
        <w:tc>
          <w:tcPr>
            <w:tcW w:w="2494" w:type="dxa"/>
            <w:tcBorders>
              <w:top w:val="single" w:sz="4" w:space="0" w:color="auto"/>
            </w:tcBorders>
          </w:tcPr>
          <w:p w:rsidR="00253025" w:rsidRPr="00CE6D51" w:rsidRDefault="00253025">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(должность)</w:t>
            </w:r>
          </w:p>
        </w:tc>
        <w:tc>
          <w:tcPr>
            <w:tcW w:w="510" w:type="dxa"/>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2026" w:type="dxa"/>
            <w:gridSpan w:val="2"/>
            <w:tcBorders>
              <w:top w:val="single" w:sz="4" w:space="0" w:color="auto"/>
            </w:tcBorders>
          </w:tcPr>
          <w:p w:rsidR="00253025" w:rsidRPr="00CE6D51" w:rsidRDefault="00253025">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(подпись)</w:t>
            </w:r>
          </w:p>
        </w:tc>
        <w:tc>
          <w:tcPr>
            <w:tcW w:w="510" w:type="dxa"/>
          </w:tcPr>
          <w:p w:rsidR="00253025" w:rsidRPr="00CE6D51" w:rsidRDefault="00253025">
            <w:pPr>
              <w:autoSpaceDE w:val="0"/>
              <w:autoSpaceDN w:val="0"/>
              <w:adjustRightInd w:val="0"/>
              <w:rPr>
                <w:rFonts w:ascii="Courier New" w:eastAsiaTheme="minorHAnsi" w:hAnsi="Courier New" w:cs="Courier New"/>
                <w:sz w:val="20"/>
                <w:szCs w:val="20"/>
                <w:lang w:eastAsia="en-US"/>
              </w:rPr>
            </w:pPr>
          </w:p>
        </w:tc>
        <w:tc>
          <w:tcPr>
            <w:tcW w:w="3515" w:type="dxa"/>
            <w:tcBorders>
              <w:top w:val="single" w:sz="4" w:space="0" w:color="auto"/>
            </w:tcBorders>
          </w:tcPr>
          <w:p w:rsidR="00253025" w:rsidRPr="00CE6D51" w:rsidRDefault="00253025">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(фамилия, имя, отчество (последнее - при наличии)</w:t>
            </w:r>
          </w:p>
        </w:tc>
      </w:tr>
      <w:tr w:rsidR="00253025" w:rsidRPr="00CE6D51">
        <w:trPr>
          <w:gridAfter w:val="3"/>
          <w:wAfter w:w="4701" w:type="dxa"/>
        </w:trPr>
        <w:tc>
          <w:tcPr>
            <w:tcW w:w="4354" w:type="dxa"/>
            <w:gridSpan w:val="3"/>
            <w:vAlign w:val="center"/>
          </w:tcPr>
          <w:p w:rsidR="00253025" w:rsidRPr="00CE6D51" w:rsidRDefault="00253025">
            <w:pPr>
              <w:autoSpaceDE w:val="0"/>
              <w:autoSpaceDN w:val="0"/>
              <w:adjustRightInd w:val="0"/>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 ___________ 20__ г.</w:t>
            </w:r>
          </w:p>
        </w:tc>
      </w:tr>
    </w:tbl>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roofErr w:type="gramStart"/>
      <w:r w:rsidRPr="00CE6D51">
        <w:rPr>
          <w:rFonts w:ascii="Courier New" w:hAnsi="Courier New" w:cs="Courier New"/>
          <w:sz w:val="20"/>
          <w:szCs w:val="20"/>
        </w:rPr>
        <w:t>кому:  Главе</w:t>
      </w:r>
      <w:proofErr w:type="gramEnd"/>
      <w:r w:rsidRPr="00CE6D51">
        <w:rPr>
          <w:rFonts w:ascii="Courier New" w:hAnsi="Courier New" w:cs="Courier New"/>
          <w:sz w:val="20"/>
          <w:szCs w:val="20"/>
        </w:rPr>
        <w:t xml:space="preserve"> муниципального образования </w:t>
      </w:r>
    </w:p>
    <w:p w:rsidR="00BA223B" w:rsidRPr="00CE6D51" w:rsidRDefault="00BA223B" w:rsidP="00BA223B">
      <w:pPr>
        <w:tabs>
          <w:tab w:val="left" w:pos="0"/>
        </w:tabs>
        <w:ind w:left="3969"/>
        <w:rPr>
          <w:rFonts w:ascii="Courier New" w:hAnsi="Courier New" w:cs="Courier New"/>
          <w:sz w:val="20"/>
          <w:szCs w:val="20"/>
        </w:rPr>
      </w:pPr>
      <w:r w:rsidRPr="00CE6D51">
        <w:rPr>
          <w:rFonts w:ascii="Courier New" w:hAnsi="Courier New" w:cs="Courier New"/>
          <w:sz w:val="20"/>
          <w:szCs w:val="20"/>
        </w:rPr>
        <w:t xml:space="preserve"> «Майминский   район»  </w:t>
      </w:r>
    </w:p>
    <w:p w:rsidR="00BA223B" w:rsidRPr="00CE6D51" w:rsidRDefault="00BA223B" w:rsidP="00BA223B">
      <w:pPr>
        <w:pStyle w:val="4"/>
        <w:numPr>
          <w:ilvl w:val="3"/>
          <w:numId w:val="17"/>
        </w:numPr>
        <w:tabs>
          <w:tab w:val="left" w:pos="0"/>
        </w:tabs>
        <w:ind w:left="3969"/>
        <w:rPr>
          <w:rFonts w:ascii="Courier New" w:hAnsi="Courier New" w:cs="Courier New"/>
          <w:i w:val="0"/>
          <w:sz w:val="20"/>
        </w:rPr>
      </w:pPr>
    </w:p>
    <w:p w:rsidR="00BA223B" w:rsidRPr="00CE6D51" w:rsidRDefault="00BA223B" w:rsidP="00BA223B">
      <w:pPr>
        <w:pStyle w:val="4"/>
        <w:numPr>
          <w:ilvl w:val="3"/>
          <w:numId w:val="17"/>
        </w:numPr>
        <w:tabs>
          <w:tab w:val="left" w:pos="0"/>
        </w:tabs>
        <w:ind w:left="3969"/>
        <w:rPr>
          <w:rFonts w:ascii="Courier New" w:hAnsi="Courier New" w:cs="Courier New"/>
          <w:i w:val="0"/>
          <w:sz w:val="20"/>
        </w:rPr>
      </w:pPr>
      <w:r w:rsidRPr="00CE6D51">
        <w:rPr>
          <w:rFonts w:ascii="Courier New" w:hAnsi="Courier New" w:cs="Courier New"/>
          <w:i w:val="0"/>
          <w:sz w:val="20"/>
        </w:rPr>
        <w:t>от кого 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 xml:space="preserve">проживающего (зарегистрированного) по адресу: </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 xml:space="preserve">                   (почтовый адрес) </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телефон_______________________________</w:t>
      </w:r>
    </w:p>
    <w:p w:rsidR="00BA223B" w:rsidRPr="00CE6D51" w:rsidRDefault="00BA223B" w:rsidP="00BA223B">
      <w:pPr>
        <w:ind w:left="3969"/>
      </w:pPr>
      <w:r w:rsidRPr="00CE6D51">
        <w:rPr>
          <w:rFonts w:ascii="Courier New" w:hAnsi="Courier New" w:cs="Courier New"/>
          <w:sz w:val="20"/>
          <w:szCs w:val="20"/>
        </w:rPr>
        <w:t xml:space="preserve">адрес </w:t>
      </w:r>
      <w:proofErr w:type="spellStart"/>
      <w:proofErr w:type="gramStart"/>
      <w:r w:rsidRPr="00CE6D51">
        <w:rPr>
          <w:rFonts w:ascii="Courier New" w:hAnsi="Courier New" w:cs="Courier New"/>
          <w:sz w:val="20"/>
          <w:szCs w:val="20"/>
        </w:rPr>
        <w:t>эл.почты</w:t>
      </w:r>
      <w:proofErr w:type="spellEnd"/>
      <w:proofErr w:type="gramEnd"/>
      <w:r w:rsidRPr="00CE6D51">
        <w:rPr>
          <w:rFonts w:ascii="Courier New" w:hAnsi="Courier New" w:cs="Courier New"/>
          <w:sz w:val="20"/>
          <w:szCs w:val="20"/>
        </w:rPr>
        <w:t>_________________________</w:t>
      </w:r>
      <w:r w:rsidRPr="00CE6D51">
        <w:t xml:space="preserve">  </w:t>
      </w:r>
    </w:p>
    <w:p w:rsidR="00BA223B" w:rsidRPr="00CE6D51" w:rsidRDefault="00BA223B" w:rsidP="00BA223B">
      <w:pPr>
        <w:jc w:val="center"/>
        <w:rPr>
          <w:i/>
          <w:sz w:val="28"/>
          <w:szCs w:val="28"/>
        </w:rPr>
      </w:pPr>
    </w:p>
    <w:p w:rsidR="00BA223B" w:rsidRPr="00CE6D51" w:rsidRDefault="00BA223B" w:rsidP="00BA223B">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Заявление</w:t>
      </w:r>
    </w:p>
    <w:p w:rsidR="00BA223B" w:rsidRPr="00CE6D51" w:rsidRDefault="00BA223B" w:rsidP="00BA223B">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 внесении изменений в разрешение на строительство</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Прошу внести изменения в разрешение на строительство №__________ от 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объекта (этапа) капитального строительства в соответствии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с проектной документацией, (кадастровый номер в отношении учтенного</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в Едином государственном реестре недвижимости реконструируемого объекта)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расположенного по </w:t>
      </w:r>
      <w:proofErr w:type="gramStart"/>
      <w:r w:rsidRPr="00CE6D51">
        <w:rPr>
          <w:rFonts w:ascii="Courier New" w:eastAsiaTheme="minorHAnsi" w:hAnsi="Courier New" w:cs="Courier New"/>
          <w:sz w:val="20"/>
          <w:szCs w:val="20"/>
          <w:lang w:eastAsia="en-US"/>
        </w:rPr>
        <w:t xml:space="preserve">адресу:   </w:t>
      </w:r>
      <w:proofErr w:type="gramEnd"/>
      <w:r w:rsidRPr="00CE6D51">
        <w:rPr>
          <w:rFonts w:ascii="Courier New" w:eastAsiaTheme="minorHAnsi" w:hAnsi="Courier New" w:cs="Courier New"/>
          <w:sz w:val="20"/>
          <w:szCs w:val="20"/>
          <w:lang w:eastAsia="en-US"/>
        </w:rPr>
        <w:t xml:space="preserve">            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(район, населенный пункт, улица,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кадастровый номер участка)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на земельном участке с кадастровым </w:t>
      </w:r>
      <w:proofErr w:type="gramStart"/>
      <w:r w:rsidRPr="00CE6D51">
        <w:rPr>
          <w:rFonts w:ascii="Courier New" w:eastAsiaTheme="minorHAnsi" w:hAnsi="Courier New" w:cs="Courier New"/>
          <w:sz w:val="20"/>
          <w:szCs w:val="20"/>
          <w:lang w:eastAsia="en-US"/>
        </w:rPr>
        <w:t xml:space="preserve">номером:   </w:t>
      </w:r>
      <w:proofErr w:type="gramEnd"/>
      <w:r w:rsidRPr="00CE6D51">
        <w:rPr>
          <w:rFonts w:ascii="Courier New" w:eastAsiaTheme="minorHAnsi" w:hAnsi="Courier New" w:cs="Courier New"/>
          <w:sz w:val="20"/>
          <w:szCs w:val="20"/>
          <w:lang w:eastAsia="en-US"/>
        </w:rPr>
        <w:t xml:space="preserve">                         .</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Выданного сроком на____________ месяца(ев).</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Право на пользование землей закреплено 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 от "__" _____________ г. N 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Проектная документация на строительство объекта разработана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проектной организации, индивидуальный номер</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налогоплательщика, место нахождения и почтовый адрес,</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фамилия, имя, отчество (последнее - при наличии) руководителя,</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и  согласована</w:t>
      </w:r>
      <w:proofErr w:type="gramEnd"/>
      <w:r w:rsidRPr="00CE6D51">
        <w:rPr>
          <w:rFonts w:ascii="Courier New" w:eastAsiaTheme="minorHAnsi" w:hAnsi="Courier New" w:cs="Courier New"/>
          <w:sz w:val="20"/>
          <w:szCs w:val="20"/>
          <w:lang w:eastAsia="en-US"/>
        </w:rPr>
        <w:t xml:space="preserve">  в  установленном  порядке с заинтересованными организациями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и органами архитектуры и градостроительства: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положительное заключение государственной экспертизы получено за N 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от "__" _________ 20__ г.</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w:t>
      </w:r>
      <w:proofErr w:type="gramStart"/>
      <w:r w:rsidRPr="00CE6D51">
        <w:rPr>
          <w:rFonts w:ascii="Courier New" w:eastAsiaTheme="minorHAnsi" w:hAnsi="Courier New" w:cs="Courier New"/>
          <w:sz w:val="20"/>
          <w:szCs w:val="20"/>
          <w:lang w:eastAsia="en-US"/>
        </w:rPr>
        <w:t>реквизиты  градостроительного</w:t>
      </w:r>
      <w:proofErr w:type="gramEnd"/>
      <w:r w:rsidRPr="00CE6D51">
        <w:rPr>
          <w:rFonts w:ascii="Courier New" w:eastAsiaTheme="minorHAnsi" w:hAnsi="Courier New" w:cs="Courier New"/>
          <w:sz w:val="20"/>
          <w:szCs w:val="20"/>
          <w:lang w:eastAsia="en-US"/>
        </w:rPr>
        <w:t xml:space="preserve">  плана  земельного  участка  или в  случае</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строительства  линейного</w:t>
      </w:r>
      <w:proofErr w:type="gramEnd"/>
      <w:r w:rsidRPr="00CE6D51">
        <w:rPr>
          <w:rFonts w:ascii="Courier New" w:eastAsiaTheme="minorHAnsi" w:hAnsi="Courier New" w:cs="Courier New"/>
          <w:sz w:val="20"/>
          <w:szCs w:val="20"/>
          <w:lang w:eastAsia="en-US"/>
        </w:rPr>
        <w:t xml:space="preserve">  объекта реквизиты проекта планировки территории 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проекта межевания территории                              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 за N _______ от "__" _____________ 20__ г.</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организации)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Проектно-сметная документация утверждена 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 за N _______ от "__" _____________ 20__ г.</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Реквизиты   </w:t>
      </w:r>
      <w:proofErr w:type="gramStart"/>
      <w:r w:rsidRPr="00CE6D51">
        <w:rPr>
          <w:rFonts w:ascii="Courier New" w:eastAsiaTheme="minorHAnsi" w:hAnsi="Courier New" w:cs="Courier New"/>
          <w:sz w:val="20"/>
          <w:szCs w:val="20"/>
          <w:lang w:eastAsia="en-US"/>
        </w:rPr>
        <w:t>решения  об</w:t>
      </w:r>
      <w:proofErr w:type="gramEnd"/>
      <w:r w:rsidRPr="00CE6D51">
        <w:rPr>
          <w:rFonts w:ascii="Courier New" w:eastAsiaTheme="minorHAnsi" w:hAnsi="Courier New" w:cs="Courier New"/>
          <w:sz w:val="20"/>
          <w:szCs w:val="20"/>
          <w:lang w:eastAsia="en-US"/>
        </w:rPr>
        <w:t xml:space="preserve">  установлении  или  изменении  зоны  с  особыми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условиями   использования   территории   в   </w:t>
      </w:r>
      <w:proofErr w:type="gramStart"/>
      <w:r w:rsidRPr="00CE6D51">
        <w:rPr>
          <w:rFonts w:ascii="Courier New" w:eastAsiaTheme="minorHAnsi" w:hAnsi="Courier New" w:cs="Courier New"/>
          <w:sz w:val="20"/>
          <w:szCs w:val="20"/>
          <w:lang w:eastAsia="en-US"/>
        </w:rPr>
        <w:t>случае  строительства</w:t>
      </w:r>
      <w:proofErr w:type="gramEnd"/>
      <w:r w:rsidRPr="00CE6D51">
        <w:rPr>
          <w:rFonts w:ascii="Courier New" w:eastAsiaTheme="minorHAnsi" w:hAnsi="Courier New" w:cs="Courier New"/>
          <w:sz w:val="20"/>
          <w:szCs w:val="20"/>
          <w:lang w:eastAsia="en-US"/>
        </w:rPr>
        <w:t xml:space="preserve">  объекта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капитального строительства, в связи с размещением которого в соответствии с</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законодательством Российской Федерации подлежит установлению зона с особыми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условиями  использования</w:t>
      </w:r>
      <w:proofErr w:type="gramEnd"/>
      <w:r w:rsidRPr="00CE6D51">
        <w:rPr>
          <w:rFonts w:ascii="Courier New" w:eastAsiaTheme="minorHAnsi" w:hAnsi="Courier New" w:cs="Courier New"/>
          <w:sz w:val="20"/>
          <w:szCs w:val="20"/>
          <w:lang w:eastAsia="en-US"/>
        </w:rPr>
        <w:t xml:space="preserve">  территории,  или  в  случае реконструкции объекта</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капитального    </w:t>
      </w:r>
      <w:proofErr w:type="gramStart"/>
      <w:r w:rsidRPr="00CE6D51">
        <w:rPr>
          <w:rFonts w:ascii="Courier New" w:eastAsiaTheme="minorHAnsi" w:hAnsi="Courier New" w:cs="Courier New"/>
          <w:sz w:val="20"/>
          <w:szCs w:val="20"/>
          <w:lang w:eastAsia="en-US"/>
        </w:rPr>
        <w:t xml:space="preserve">строительства,   </w:t>
      </w:r>
      <w:proofErr w:type="gramEnd"/>
      <w:r w:rsidRPr="00CE6D51">
        <w:rPr>
          <w:rFonts w:ascii="Courier New" w:eastAsiaTheme="minorHAnsi" w:hAnsi="Courier New" w:cs="Courier New"/>
          <w:sz w:val="20"/>
          <w:szCs w:val="20"/>
          <w:lang w:eastAsia="en-US"/>
        </w:rPr>
        <w:t xml:space="preserve"> в    результате   которой   в   отношении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реконструированного  объекта</w:t>
      </w:r>
      <w:proofErr w:type="gramEnd"/>
      <w:r w:rsidRPr="00CE6D51">
        <w:rPr>
          <w:rFonts w:ascii="Courier New" w:eastAsiaTheme="minorHAnsi" w:hAnsi="Courier New" w:cs="Courier New"/>
          <w:sz w:val="20"/>
          <w:szCs w:val="20"/>
          <w:lang w:eastAsia="en-US"/>
        </w:rPr>
        <w:t xml:space="preserve"> подлежит установлению зона с особыми условиями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proofErr w:type="gramStart"/>
      <w:r w:rsidRPr="00CE6D51">
        <w:rPr>
          <w:rFonts w:ascii="Courier New" w:eastAsiaTheme="minorHAnsi" w:hAnsi="Courier New" w:cs="Courier New"/>
          <w:sz w:val="20"/>
          <w:szCs w:val="20"/>
          <w:lang w:eastAsia="en-US"/>
        </w:rPr>
        <w:t>использования  территории</w:t>
      </w:r>
      <w:proofErr w:type="gramEnd"/>
      <w:r w:rsidRPr="00CE6D51">
        <w:rPr>
          <w:rFonts w:ascii="Courier New" w:eastAsiaTheme="minorHAnsi" w:hAnsi="Courier New" w:cs="Courier New"/>
          <w:sz w:val="20"/>
          <w:szCs w:val="20"/>
          <w:lang w:eastAsia="en-US"/>
        </w:rPr>
        <w:t xml:space="preserve">  или ранее установленная зона с особыми условиями</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использования       территории           подлежит                 изменению</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от "__" _____________ 20__ г. N 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право выполнения функций заказчика (застройщика) закреплено.</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lastRenderedPageBreak/>
        <w:t xml:space="preserve">           (наименование документа и организации, его выдавшей)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BA223B" w:rsidRPr="00CE6D51" w:rsidTr="00870E38">
        <w:tc>
          <w:tcPr>
            <w:tcW w:w="2494" w:type="dxa"/>
            <w:tcBorders>
              <w:bottom w:val="single" w:sz="4" w:space="0" w:color="auto"/>
            </w:tcBorders>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510" w:type="dxa"/>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2026" w:type="dxa"/>
            <w:tcBorders>
              <w:bottom w:val="single" w:sz="4" w:space="0" w:color="auto"/>
            </w:tcBorders>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510" w:type="dxa"/>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3515" w:type="dxa"/>
            <w:tcBorders>
              <w:bottom w:val="single" w:sz="4" w:space="0" w:color="auto"/>
            </w:tcBorders>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r>
      <w:tr w:rsidR="00BA223B" w:rsidRPr="00CE6D51" w:rsidTr="00870E38">
        <w:tc>
          <w:tcPr>
            <w:tcW w:w="2494" w:type="dxa"/>
            <w:tcBorders>
              <w:top w:val="single" w:sz="4" w:space="0" w:color="auto"/>
            </w:tcBorders>
          </w:tcPr>
          <w:p w:rsidR="00BA223B" w:rsidRPr="00CE6D51" w:rsidRDefault="00BA223B" w:rsidP="00870E38">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(должность)</w:t>
            </w:r>
          </w:p>
        </w:tc>
        <w:tc>
          <w:tcPr>
            <w:tcW w:w="510" w:type="dxa"/>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2026" w:type="dxa"/>
            <w:tcBorders>
              <w:top w:val="single" w:sz="4" w:space="0" w:color="auto"/>
            </w:tcBorders>
          </w:tcPr>
          <w:p w:rsidR="00BA223B" w:rsidRPr="00CE6D51" w:rsidRDefault="00BA223B" w:rsidP="00870E38">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(подпись)</w:t>
            </w:r>
          </w:p>
        </w:tc>
        <w:tc>
          <w:tcPr>
            <w:tcW w:w="510" w:type="dxa"/>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p>
        </w:tc>
        <w:tc>
          <w:tcPr>
            <w:tcW w:w="3515" w:type="dxa"/>
            <w:tcBorders>
              <w:top w:val="single" w:sz="4" w:space="0" w:color="auto"/>
            </w:tcBorders>
          </w:tcPr>
          <w:p w:rsidR="00BA223B" w:rsidRPr="00CE6D51" w:rsidRDefault="00BA223B" w:rsidP="00870E38">
            <w:pPr>
              <w:autoSpaceDE w:val="0"/>
              <w:autoSpaceDN w:val="0"/>
              <w:adjustRightInd w:val="0"/>
              <w:jc w:val="center"/>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(фамилия, имя, отчество (последнее - при наличии)</w:t>
            </w:r>
          </w:p>
        </w:tc>
      </w:tr>
    </w:tbl>
    <w:p w:rsidR="00BA223B" w:rsidRPr="00CE6D51" w:rsidRDefault="00BA223B" w:rsidP="00BA223B">
      <w:pPr>
        <w:autoSpaceDE w:val="0"/>
        <w:autoSpaceDN w:val="0"/>
        <w:adjustRightInd w:val="0"/>
        <w:jc w:val="both"/>
        <w:rPr>
          <w:rFonts w:ascii="Courier New" w:eastAsiaTheme="minorHAnsi" w:hAnsi="Courier New" w:cs="Courier New"/>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4"/>
      </w:tblGrid>
      <w:tr w:rsidR="00BA223B" w:rsidRPr="00CE6D51" w:rsidTr="00870E38">
        <w:tc>
          <w:tcPr>
            <w:tcW w:w="4354" w:type="dxa"/>
            <w:vAlign w:val="center"/>
          </w:tcPr>
          <w:p w:rsidR="00BA223B" w:rsidRPr="00CE6D51" w:rsidRDefault="00BA223B" w:rsidP="00870E38">
            <w:pPr>
              <w:autoSpaceDE w:val="0"/>
              <w:autoSpaceDN w:val="0"/>
              <w:adjustRightInd w:val="0"/>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"__" ___________ 20__ г.</w:t>
            </w:r>
          </w:p>
        </w:tc>
      </w:tr>
    </w:tbl>
    <w:p w:rsidR="00BA57F2" w:rsidRPr="00CE6D51" w:rsidRDefault="00BA57F2" w:rsidP="005F4D9B">
      <w:pPr>
        <w:ind w:left="5664"/>
        <w:jc w:val="center"/>
      </w:pPr>
    </w:p>
    <w:p w:rsidR="00BA57F2" w:rsidRPr="00CE6D51" w:rsidRDefault="00BA57F2" w:rsidP="005F4D9B">
      <w:pPr>
        <w:ind w:left="5664"/>
        <w:jc w:val="center"/>
      </w:pPr>
    </w:p>
    <w:p w:rsidR="00BA57F2" w:rsidRPr="00CE6D51" w:rsidRDefault="00BA57F2" w:rsidP="005F4D9B">
      <w:pPr>
        <w:ind w:left="5664"/>
        <w:jc w:val="center"/>
      </w:pPr>
    </w:p>
    <w:p w:rsidR="00BA223B" w:rsidRPr="00CE6D51" w:rsidRDefault="00BA223B" w:rsidP="00BA223B">
      <w:pPr>
        <w:tabs>
          <w:tab w:val="left" w:pos="0"/>
        </w:tabs>
        <w:ind w:left="3969"/>
        <w:rPr>
          <w:rFonts w:ascii="Courier New" w:hAnsi="Courier New" w:cs="Courier New"/>
          <w:sz w:val="20"/>
          <w:szCs w:val="20"/>
        </w:rPr>
      </w:pPr>
      <w:proofErr w:type="gramStart"/>
      <w:r w:rsidRPr="00CE6D51">
        <w:rPr>
          <w:rFonts w:ascii="Courier New" w:hAnsi="Courier New" w:cs="Courier New"/>
          <w:sz w:val="20"/>
          <w:szCs w:val="20"/>
        </w:rPr>
        <w:t>кому:  Главе</w:t>
      </w:r>
      <w:proofErr w:type="gramEnd"/>
      <w:r w:rsidRPr="00CE6D51">
        <w:rPr>
          <w:rFonts w:ascii="Courier New" w:hAnsi="Courier New" w:cs="Courier New"/>
          <w:sz w:val="20"/>
          <w:szCs w:val="20"/>
        </w:rPr>
        <w:t xml:space="preserve"> муниципального образования </w:t>
      </w:r>
    </w:p>
    <w:p w:rsidR="00BA223B" w:rsidRPr="00CE6D51" w:rsidRDefault="00BA223B" w:rsidP="00BA223B">
      <w:pPr>
        <w:tabs>
          <w:tab w:val="left" w:pos="0"/>
        </w:tabs>
        <w:ind w:left="3969"/>
        <w:rPr>
          <w:rFonts w:ascii="Courier New" w:hAnsi="Courier New" w:cs="Courier New"/>
          <w:sz w:val="20"/>
          <w:szCs w:val="20"/>
        </w:rPr>
      </w:pPr>
      <w:r w:rsidRPr="00CE6D51">
        <w:rPr>
          <w:rFonts w:ascii="Courier New" w:hAnsi="Courier New" w:cs="Courier New"/>
          <w:sz w:val="20"/>
          <w:szCs w:val="20"/>
        </w:rPr>
        <w:t xml:space="preserve"> «Майминский   район»  </w:t>
      </w:r>
    </w:p>
    <w:p w:rsidR="00BA223B" w:rsidRPr="00CE6D51" w:rsidRDefault="00BA223B" w:rsidP="00BA223B">
      <w:pPr>
        <w:pStyle w:val="4"/>
        <w:numPr>
          <w:ilvl w:val="3"/>
          <w:numId w:val="17"/>
        </w:numPr>
        <w:tabs>
          <w:tab w:val="left" w:pos="0"/>
        </w:tabs>
        <w:ind w:left="3969"/>
        <w:rPr>
          <w:rFonts w:ascii="Courier New" w:hAnsi="Courier New" w:cs="Courier New"/>
          <w:i w:val="0"/>
          <w:sz w:val="20"/>
        </w:rPr>
      </w:pPr>
    </w:p>
    <w:p w:rsidR="00BA223B" w:rsidRPr="00CE6D51" w:rsidRDefault="00BA223B" w:rsidP="00BA223B">
      <w:pPr>
        <w:pStyle w:val="4"/>
        <w:numPr>
          <w:ilvl w:val="3"/>
          <w:numId w:val="17"/>
        </w:numPr>
        <w:tabs>
          <w:tab w:val="left" w:pos="0"/>
        </w:tabs>
        <w:ind w:left="3969"/>
        <w:rPr>
          <w:rFonts w:ascii="Courier New" w:hAnsi="Courier New" w:cs="Courier New"/>
          <w:i w:val="0"/>
          <w:sz w:val="20"/>
        </w:rPr>
      </w:pPr>
      <w:r w:rsidRPr="00CE6D51">
        <w:rPr>
          <w:rFonts w:ascii="Courier New" w:hAnsi="Courier New" w:cs="Courier New"/>
          <w:i w:val="0"/>
          <w:sz w:val="20"/>
        </w:rPr>
        <w:t>от кого 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 xml:space="preserve">проживающего (зарегистрированного) по адресу: </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 xml:space="preserve">              почтовый адрес) </w:t>
      </w:r>
    </w:p>
    <w:p w:rsidR="00BA223B" w:rsidRPr="00CE6D51" w:rsidRDefault="00BA223B" w:rsidP="00BA223B">
      <w:pPr>
        <w:ind w:left="3969"/>
        <w:rPr>
          <w:rFonts w:ascii="Courier New" w:hAnsi="Courier New" w:cs="Courier New"/>
          <w:sz w:val="20"/>
          <w:szCs w:val="20"/>
        </w:rPr>
      </w:pPr>
      <w:r w:rsidRPr="00CE6D51">
        <w:rPr>
          <w:rFonts w:ascii="Courier New" w:hAnsi="Courier New" w:cs="Courier New"/>
          <w:sz w:val="20"/>
          <w:szCs w:val="20"/>
        </w:rPr>
        <w:t>телефон_______________________________</w:t>
      </w:r>
    </w:p>
    <w:p w:rsidR="00BA223B" w:rsidRPr="00CE6D51" w:rsidRDefault="00BA223B" w:rsidP="00BA223B">
      <w:pPr>
        <w:ind w:left="3969"/>
      </w:pPr>
      <w:r w:rsidRPr="00CE6D51">
        <w:rPr>
          <w:rFonts w:ascii="Courier New" w:hAnsi="Courier New" w:cs="Courier New"/>
          <w:sz w:val="20"/>
          <w:szCs w:val="20"/>
        </w:rPr>
        <w:t xml:space="preserve">адрес </w:t>
      </w:r>
      <w:proofErr w:type="spellStart"/>
      <w:proofErr w:type="gramStart"/>
      <w:r w:rsidRPr="00CE6D51">
        <w:rPr>
          <w:rFonts w:ascii="Courier New" w:hAnsi="Courier New" w:cs="Courier New"/>
          <w:sz w:val="20"/>
          <w:szCs w:val="20"/>
        </w:rPr>
        <w:t>эл.почты</w:t>
      </w:r>
      <w:proofErr w:type="spellEnd"/>
      <w:proofErr w:type="gramEnd"/>
      <w:r w:rsidRPr="00CE6D51">
        <w:rPr>
          <w:rFonts w:ascii="Courier New" w:hAnsi="Courier New" w:cs="Courier New"/>
          <w:sz w:val="20"/>
          <w:szCs w:val="20"/>
        </w:rPr>
        <w:t>_________________________</w:t>
      </w:r>
      <w:r w:rsidRPr="00CE6D51">
        <w:t xml:space="preserve">  </w:t>
      </w:r>
    </w:p>
    <w:p w:rsidR="00BA223B" w:rsidRPr="00CE6D51" w:rsidRDefault="00BA223B" w:rsidP="00BA223B">
      <w:pPr>
        <w:pStyle w:val="ConsPlusNonformat"/>
        <w:jc w:val="both"/>
      </w:pPr>
    </w:p>
    <w:p w:rsidR="00BA223B" w:rsidRPr="00CE6D51" w:rsidRDefault="00BA223B" w:rsidP="00BA223B">
      <w:pPr>
        <w:pStyle w:val="ConsPlusNonformat"/>
        <w:jc w:val="both"/>
      </w:pPr>
      <w:bookmarkStart w:id="6" w:name="P536"/>
      <w:bookmarkEnd w:id="6"/>
      <w:r w:rsidRPr="00CE6D51">
        <w:t xml:space="preserve">                                 Заявление</w:t>
      </w:r>
    </w:p>
    <w:p w:rsidR="00BA223B" w:rsidRPr="00CE6D51" w:rsidRDefault="00BA223B" w:rsidP="00BA223B">
      <w:pPr>
        <w:pStyle w:val="ConsPlusNonformat"/>
        <w:jc w:val="both"/>
      </w:pPr>
      <w:r w:rsidRPr="00CE6D51">
        <w:t xml:space="preserve">           о продлении срока действия разрешения на строительство</w:t>
      </w:r>
    </w:p>
    <w:p w:rsidR="00BA223B" w:rsidRPr="00CE6D51" w:rsidRDefault="00BA223B" w:rsidP="00BA223B">
      <w:pPr>
        <w:pStyle w:val="ConsPlusNonformat"/>
        <w:jc w:val="both"/>
      </w:pPr>
    </w:p>
    <w:p w:rsidR="00BA223B" w:rsidRPr="00CE6D51" w:rsidRDefault="00BA223B" w:rsidP="00BA223B">
      <w:pPr>
        <w:pStyle w:val="ConsPlusNonformat"/>
        <w:jc w:val="both"/>
      </w:pPr>
      <w:r w:rsidRPr="00CE6D51">
        <w:t xml:space="preserve">    В  соответствии  со  </w:t>
      </w:r>
      <w:hyperlink r:id="rId45" w:history="1">
        <w:r w:rsidRPr="00CE6D51">
          <w:rPr>
            <w:color w:val="0000FF"/>
          </w:rPr>
          <w:t>статьей  51</w:t>
        </w:r>
      </w:hyperlink>
      <w:r w:rsidRPr="00CE6D51">
        <w:t xml:space="preserve">  Градостроительного  кодекса  РФ прошу</w:t>
      </w:r>
    </w:p>
    <w:p w:rsidR="00BA223B" w:rsidRPr="00CE6D51" w:rsidRDefault="00BA223B" w:rsidP="00BA223B">
      <w:pPr>
        <w:pStyle w:val="ConsPlusNonformat"/>
        <w:jc w:val="both"/>
      </w:pPr>
      <w:proofErr w:type="gramStart"/>
      <w:r w:rsidRPr="00CE6D51">
        <w:t>продлить  срок</w:t>
      </w:r>
      <w:proofErr w:type="gramEnd"/>
      <w:r w:rsidRPr="00CE6D51">
        <w:t xml:space="preserve">  действия  разрешения  на  строительство N__________________</w:t>
      </w:r>
    </w:p>
    <w:p w:rsidR="00BA223B" w:rsidRPr="00CE6D51" w:rsidRDefault="00BA223B" w:rsidP="00BA223B">
      <w:pPr>
        <w:pStyle w:val="ConsPlusNonformat"/>
        <w:jc w:val="both"/>
      </w:pPr>
      <w:r w:rsidRPr="00CE6D51">
        <w:t>От"___" ________20__ г.</w:t>
      </w:r>
    </w:p>
    <w:p w:rsidR="00BA223B" w:rsidRPr="00CE6D51" w:rsidRDefault="00BA223B" w:rsidP="00BA223B">
      <w:pPr>
        <w:pStyle w:val="ConsPlusNonformat"/>
        <w:jc w:val="both"/>
      </w:pPr>
      <w:r w:rsidRPr="00CE6D51">
        <w:t>Наименование объекта капитального строительства: __________________________</w:t>
      </w:r>
    </w:p>
    <w:p w:rsidR="00BA223B" w:rsidRPr="00CE6D51" w:rsidRDefault="00BA223B" w:rsidP="00BA223B">
      <w:pPr>
        <w:pStyle w:val="ConsPlusNonformat"/>
        <w:jc w:val="both"/>
      </w:pPr>
      <w:r w:rsidRPr="00CE6D51">
        <w:t>___________________________________________________________________________</w:t>
      </w:r>
    </w:p>
    <w:p w:rsidR="00BA223B" w:rsidRPr="00CE6D51" w:rsidRDefault="00BA223B" w:rsidP="00BA223B">
      <w:pPr>
        <w:pStyle w:val="ConsPlusNonformat"/>
        <w:jc w:val="both"/>
      </w:pPr>
      <w:r w:rsidRPr="00CE6D51">
        <w:t>Кадастровый номер земельного участка: _______________________</w:t>
      </w:r>
    </w:p>
    <w:p w:rsidR="00BA223B" w:rsidRPr="00CE6D51" w:rsidRDefault="00BA223B" w:rsidP="00BA223B">
      <w:pPr>
        <w:pStyle w:val="ConsPlusNonformat"/>
        <w:jc w:val="both"/>
      </w:pPr>
      <w:r w:rsidRPr="00CE6D51">
        <w:t>Адрес местоположения земельного участка: __________________________________</w:t>
      </w:r>
    </w:p>
    <w:p w:rsidR="00BA223B" w:rsidRPr="00CE6D51" w:rsidRDefault="00BA223B" w:rsidP="00BA223B">
      <w:pPr>
        <w:pStyle w:val="ConsPlusNonformat"/>
        <w:jc w:val="both"/>
      </w:pPr>
      <w:r w:rsidRPr="00CE6D51">
        <w:t>___________________________________________________________________________</w:t>
      </w:r>
    </w:p>
    <w:p w:rsidR="00BA223B" w:rsidRPr="00CE6D51" w:rsidRDefault="00BA223B" w:rsidP="00BA223B">
      <w:pPr>
        <w:pStyle w:val="ConsPlusNonformat"/>
        <w:jc w:val="both"/>
      </w:pPr>
      <w:r w:rsidRPr="00CE6D51">
        <w:t>___________________________________________________________________________</w:t>
      </w:r>
    </w:p>
    <w:p w:rsidR="00BA223B" w:rsidRPr="00CE6D51" w:rsidRDefault="00BA223B" w:rsidP="00BA223B">
      <w:pPr>
        <w:autoSpaceDE w:val="0"/>
        <w:autoSpaceDN w:val="0"/>
        <w:adjustRightInd w:val="0"/>
        <w:jc w:val="both"/>
        <w:rPr>
          <w:rFonts w:ascii="Courier New" w:eastAsiaTheme="minorHAnsi" w:hAnsi="Courier New" w:cs="Courier New"/>
          <w:sz w:val="20"/>
          <w:szCs w:val="20"/>
          <w:lang w:eastAsia="en-US"/>
        </w:rPr>
      </w:pPr>
      <w:r w:rsidRPr="00CE6D51">
        <w:rPr>
          <w:rFonts w:ascii="Courier New" w:eastAsiaTheme="minorHAnsi" w:hAnsi="Courier New" w:cs="Courier New"/>
          <w:sz w:val="20"/>
          <w:szCs w:val="20"/>
          <w:lang w:eastAsia="en-US"/>
        </w:rPr>
        <w:t>сроком на __________месяца(ев).</w:t>
      </w:r>
    </w:p>
    <w:p w:rsidR="00BA223B" w:rsidRPr="00CE6D51" w:rsidRDefault="00BA223B" w:rsidP="00BA223B">
      <w:pPr>
        <w:pStyle w:val="ConsPlusNonformat"/>
        <w:jc w:val="both"/>
      </w:pPr>
    </w:p>
    <w:p w:rsidR="00BA223B" w:rsidRPr="00CE6D51" w:rsidRDefault="00BA223B" w:rsidP="00BA223B">
      <w:pPr>
        <w:pStyle w:val="ConsPlusNonformat"/>
        <w:jc w:val="both"/>
      </w:pPr>
      <w:r w:rsidRPr="00CE6D51">
        <w:t xml:space="preserve">    Разрешение на строительство объекта прошу предоставить:</w:t>
      </w:r>
    </w:p>
    <w:p w:rsidR="00BA223B" w:rsidRPr="00CE6D51" w:rsidRDefault="00BA223B" w:rsidP="00BA223B">
      <w:pPr>
        <w:pStyle w:val="ConsPlusNonformat"/>
        <w:jc w:val="both"/>
      </w:pPr>
      <w:r w:rsidRPr="00CE6D51">
        <w:t xml:space="preserve">    - лично в руки в Отделе архитектуры и градостроительства;</w:t>
      </w:r>
    </w:p>
    <w:p w:rsidR="00BA223B" w:rsidRPr="00CE6D51" w:rsidRDefault="00BA223B" w:rsidP="00BA223B">
      <w:pPr>
        <w:pStyle w:val="ConsPlusNonformat"/>
        <w:jc w:val="both"/>
      </w:pPr>
      <w:r w:rsidRPr="00CE6D51">
        <w:t xml:space="preserve">    - посредством почтовой связи по адресу: _______________________________</w:t>
      </w:r>
    </w:p>
    <w:p w:rsidR="00BA223B" w:rsidRPr="00CE6D51" w:rsidRDefault="00BA223B" w:rsidP="00BA223B">
      <w:pPr>
        <w:pStyle w:val="ConsPlusNonformat"/>
        <w:jc w:val="both"/>
      </w:pPr>
      <w:r w:rsidRPr="00CE6D51">
        <w:t>___________________________________________________________________________</w:t>
      </w:r>
    </w:p>
    <w:p w:rsidR="00BA223B" w:rsidRPr="00CE6D51" w:rsidRDefault="00BA223B" w:rsidP="00BA223B">
      <w:pPr>
        <w:pStyle w:val="ConsPlusNonformat"/>
        <w:jc w:val="both"/>
      </w:pPr>
      <w:r w:rsidRPr="00CE6D51">
        <w:t xml:space="preserve">    - на электронный </w:t>
      </w:r>
      <w:proofErr w:type="gramStart"/>
      <w:r w:rsidRPr="00CE6D51">
        <w:t>адрес:_</w:t>
      </w:r>
      <w:proofErr w:type="gramEnd"/>
      <w:r w:rsidRPr="00CE6D51">
        <w:t>_______________________________________________</w:t>
      </w:r>
    </w:p>
    <w:p w:rsidR="00BA223B" w:rsidRPr="00CE6D51" w:rsidRDefault="00BA223B" w:rsidP="00BA223B">
      <w:pPr>
        <w:pStyle w:val="ConsPlusNonformat"/>
        <w:jc w:val="both"/>
      </w:pPr>
    </w:p>
    <w:p w:rsidR="00BA223B" w:rsidRPr="00CE6D51" w:rsidRDefault="00BA223B" w:rsidP="00BA223B">
      <w:pPr>
        <w:pStyle w:val="ConsPlusNonformat"/>
        <w:jc w:val="both"/>
      </w:pPr>
      <w:r w:rsidRPr="00CE6D51">
        <w:t>"___" __________ 20__ г. _______________   __________________</w:t>
      </w:r>
    </w:p>
    <w:p w:rsidR="00BA223B" w:rsidRPr="00CE6D51" w:rsidRDefault="00BA223B" w:rsidP="00BA223B">
      <w:pPr>
        <w:pStyle w:val="ConsPlusNonformat"/>
        <w:jc w:val="both"/>
      </w:pPr>
      <w:r w:rsidRPr="00CE6D51">
        <w:t xml:space="preserve">         Дата               Подпись           </w:t>
      </w:r>
      <w:proofErr w:type="spellStart"/>
      <w:r w:rsidRPr="00CE6D51">
        <w:t>И.О.Фамилия</w:t>
      </w:r>
      <w:proofErr w:type="spellEnd"/>
    </w:p>
    <w:p w:rsidR="00BA223B" w:rsidRPr="00CE6D51" w:rsidRDefault="00BA223B" w:rsidP="00BA223B">
      <w:pPr>
        <w:pStyle w:val="ConsPlusNormal"/>
        <w:jc w:val="both"/>
      </w:pPr>
    </w:p>
    <w:p w:rsidR="00BA57F2" w:rsidRPr="00CE6D51" w:rsidRDefault="00BA57F2"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BA223B" w:rsidRPr="00CE6D51" w:rsidRDefault="00BA223B" w:rsidP="005F4D9B">
      <w:pPr>
        <w:ind w:left="5664"/>
        <w:jc w:val="center"/>
      </w:pPr>
    </w:p>
    <w:p w:rsidR="005F4D9B" w:rsidRPr="00CE6D51" w:rsidRDefault="005F4D9B" w:rsidP="005F4D9B">
      <w:pPr>
        <w:ind w:left="5664"/>
        <w:jc w:val="center"/>
      </w:pPr>
      <w:r w:rsidRPr="00CE6D51">
        <w:t xml:space="preserve">ПРИЛОЖЕНИЕ № </w:t>
      </w:r>
      <w:r w:rsidR="00C44CD7" w:rsidRPr="00CE6D51">
        <w:t>3</w:t>
      </w:r>
    </w:p>
    <w:p w:rsidR="00B80E02" w:rsidRPr="00CE6D51" w:rsidRDefault="00B80E02" w:rsidP="00B80E02">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lastRenderedPageBreak/>
        <w:t>к Административному регламенту</w:t>
      </w:r>
      <w:r w:rsidRPr="00CE6D51">
        <w:rPr>
          <w:rFonts w:ascii="Times New Roman" w:hAnsi="Times New Roman" w:cs="Times New Roman"/>
        </w:rPr>
        <w:t xml:space="preserve"> предоставления муниципальной услуги</w:t>
      </w:r>
    </w:p>
    <w:p w:rsidR="00B80E02" w:rsidRPr="00CE6D51" w:rsidRDefault="00B80E02" w:rsidP="00F37B7F">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w:t>
      </w:r>
      <w:r w:rsidR="00BA223B" w:rsidRPr="00CE6D51">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6D51">
        <w:rPr>
          <w:rFonts w:ascii="Times New Roman" w:hAnsi="Times New Roman" w:cs="Times New Roman"/>
          <w:sz w:val="24"/>
          <w:szCs w:val="24"/>
        </w:rPr>
        <w:t>»</w:t>
      </w:r>
    </w:p>
    <w:p w:rsidR="005F4D9B" w:rsidRPr="00CE6D51" w:rsidRDefault="005F4D9B" w:rsidP="005F4D9B">
      <w:pPr>
        <w:spacing w:line="216" w:lineRule="auto"/>
        <w:ind w:left="5940"/>
        <w:contextualSpacing/>
        <w:jc w:val="center"/>
        <w:rPr>
          <w:sz w:val="28"/>
          <w:szCs w:val="28"/>
        </w:rPr>
      </w:pPr>
      <w:r w:rsidRPr="00CE6D51">
        <w:t>от «</w:t>
      </w:r>
      <w:r w:rsidR="00B80E02" w:rsidRPr="00CE6D51">
        <w:t>____</w:t>
      </w:r>
      <w:r w:rsidRPr="00CE6D51">
        <w:t xml:space="preserve">» </w:t>
      </w:r>
      <w:r w:rsidR="00B80E02" w:rsidRPr="00CE6D51">
        <w:t>________20__</w:t>
      </w:r>
      <w:r w:rsidRPr="00CE6D51">
        <w:t>г. №</w:t>
      </w:r>
      <w:r w:rsidRPr="00CE6D51">
        <w:rPr>
          <w:sz w:val="28"/>
          <w:szCs w:val="28"/>
        </w:rPr>
        <w:t xml:space="preserve"> </w:t>
      </w:r>
      <w:r w:rsidR="00B80E02" w:rsidRPr="00CE6D51">
        <w:rPr>
          <w:sz w:val="28"/>
          <w:szCs w:val="28"/>
        </w:rPr>
        <w:t>__</w:t>
      </w:r>
    </w:p>
    <w:p w:rsidR="005F4D9B" w:rsidRPr="00CE6D51" w:rsidRDefault="005F4D9B" w:rsidP="005F4D9B">
      <w:pPr>
        <w:spacing w:line="216" w:lineRule="auto"/>
        <w:ind w:left="4111"/>
        <w:contextualSpacing/>
        <w:jc w:val="both"/>
        <w:rPr>
          <w:sz w:val="28"/>
          <w:szCs w:val="28"/>
        </w:rPr>
      </w:pPr>
      <w:r w:rsidRPr="00CE6D51">
        <w:rPr>
          <w:sz w:val="28"/>
          <w:szCs w:val="28"/>
        </w:rPr>
        <w:t xml:space="preserve">                                                                                 </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В Администрацию муниципального образования «Майминский район»</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от_________________________________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(ФИО гражданина РФ, ИП, ЮЛ – наименование, с указанием ОПФ)</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 __________ «_</w:t>
      </w:r>
      <w:proofErr w:type="gramStart"/>
      <w:r w:rsidRPr="00CE6D51">
        <w:rPr>
          <w:rFonts w:ascii="Courier New" w:hAnsi="Courier New" w:cs="Courier New"/>
          <w:sz w:val="20"/>
          <w:szCs w:val="20"/>
        </w:rPr>
        <w:t>_»_</w:t>
      </w:r>
      <w:proofErr w:type="gramEnd"/>
      <w:r w:rsidRPr="00CE6D51">
        <w:rPr>
          <w:rFonts w:ascii="Courier New" w:hAnsi="Courier New" w:cs="Courier New"/>
          <w:sz w:val="20"/>
          <w:szCs w:val="20"/>
        </w:rPr>
        <w:t xml:space="preserve">_______ 20__г </w:t>
      </w:r>
    </w:p>
    <w:p w:rsidR="005F4D9B" w:rsidRPr="00CE6D51" w:rsidRDefault="005F4D9B" w:rsidP="005F4D9B">
      <w:pPr>
        <w:spacing w:line="216" w:lineRule="auto"/>
        <w:ind w:left="4111" w:firstLine="137"/>
        <w:contextualSpacing/>
        <w:jc w:val="both"/>
        <w:rPr>
          <w:rFonts w:ascii="Courier New" w:hAnsi="Courier New" w:cs="Courier New"/>
          <w:sz w:val="20"/>
          <w:szCs w:val="20"/>
        </w:rPr>
      </w:pPr>
      <w:r w:rsidRPr="00CE6D51">
        <w:rPr>
          <w:rFonts w:ascii="Courier New" w:hAnsi="Courier New" w:cs="Courier New"/>
          <w:sz w:val="20"/>
          <w:szCs w:val="20"/>
        </w:rPr>
        <w:t xml:space="preserve">(Серия) </w:t>
      </w:r>
      <w:r w:rsidRPr="00CE6D51">
        <w:rPr>
          <w:rFonts w:ascii="Courier New" w:hAnsi="Courier New" w:cs="Courier New"/>
          <w:sz w:val="20"/>
          <w:szCs w:val="20"/>
        </w:rPr>
        <w:tab/>
        <w:t xml:space="preserve">          </w:t>
      </w:r>
      <w:proofErr w:type="gramStart"/>
      <w:r w:rsidRPr="00CE6D51">
        <w:rPr>
          <w:rFonts w:ascii="Courier New" w:hAnsi="Courier New" w:cs="Courier New"/>
          <w:sz w:val="20"/>
          <w:szCs w:val="20"/>
        </w:rPr>
        <w:t xml:space="preserve">   (</w:t>
      </w:r>
      <w:proofErr w:type="gramEnd"/>
      <w:r w:rsidRPr="00CE6D51">
        <w:rPr>
          <w:rFonts w:ascii="Courier New" w:hAnsi="Courier New" w:cs="Courier New"/>
          <w:sz w:val="20"/>
          <w:szCs w:val="20"/>
        </w:rPr>
        <w:t>Номер)</w:t>
      </w:r>
      <w:r w:rsidRPr="00CE6D51">
        <w:rPr>
          <w:rFonts w:ascii="Courier New" w:hAnsi="Courier New" w:cs="Courier New"/>
          <w:sz w:val="20"/>
          <w:szCs w:val="20"/>
        </w:rPr>
        <w:tab/>
        <w:t xml:space="preserve">           </w:t>
      </w:r>
      <w:r w:rsidRPr="00CE6D51">
        <w:rPr>
          <w:rFonts w:ascii="Courier New" w:hAnsi="Courier New" w:cs="Courier New"/>
          <w:sz w:val="20"/>
          <w:szCs w:val="20"/>
        </w:rPr>
        <w:tab/>
        <w:t>(Дата выдачи)</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_________________________________</w:t>
      </w:r>
    </w:p>
    <w:p w:rsidR="005F4D9B" w:rsidRPr="00CE6D51" w:rsidRDefault="005F4D9B" w:rsidP="005F4D9B">
      <w:pPr>
        <w:spacing w:line="216" w:lineRule="auto"/>
        <w:ind w:left="5527" w:firstLine="137"/>
        <w:contextualSpacing/>
        <w:jc w:val="both"/>
        <w:rPr>
          <w:rFonts w:ascii="Courier New" w:hAnsi="Courier New" w:cs="Courier New"/>
          <w:sz w:val="20"/>
          <w:szCs w:val="20"/>
        </w:rPr>
      </w:pPr>
      <w:r w:rsidRPr="00CE6D51">
        <w:rPr>
          <w:rFonts w:ascii="Courier New" w:hAnsi="Courier New" w:cs="Courier New"/>
          <w:sz w:val="20"/>
          <w:szCs w:val="20"/>
        </w:rPr>
        <w:t>(Кем выдан)</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(реквизиты </w:t>
      </w:r>
      <w:proofErr w:type="gramStart"/>
      <w:r w:rsidRPr="00CE6D51">
        <w:rPr>
          <w:rFonts w:ascii="Courier New" w:hAnsi="Courier New" w:cs="Courier New"/>
          <w:sz w:val="20"/>
          <w:szCs w:val="20"/>
        </w:rPr>
        <w:t>документа</w:t>
      </w:r>
      <w:proofErr w:type="gramEnd"/>
      <w:r w:rsidRPr="00CE6D51">
        <w:rPr>
          <w:rFonts w:ascii="Courier New" w:hAnsi="Courier New" w:cs="Courier New"/>
          <w:sz w:val="20"/>
          <w:szCs w:val="20"/>
        </w:rPr>
        <w:t xml:space="preserve"> удостоверяющего личность)</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(адрес места жительства)</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телефон________________________</w:t>
      </w:r>
    </w:p>
    <w:p w:rsidR="005F4D9B" w:rsidRPr="00CE6D51" w:rsidRDefault="005F4D9B" w:rsidP="005F4D9B">
      <w:pPr>
        <w:contextualSpacing/>
        <w:jc w:val="both"/>
        <w:rPr>
          <w:rFonts w:ascii="Courier New" w:hAnsi="Courier New" w:cs="Courier New"/>
          <w:sz w:val="20"/>
          <w:szCs w:val="20"/>
        </w:rPr>
      </w:pPr>
    </w:p>
    <w:p w:rsidR="005F4D9B" w:rsidRPr="00CE6D51"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CE6D51">
        <w:rPr>
          <w:rFonts w:ascii="Courier New" w:eastAsia="SimSun" w:hAnsi="Courier New" w:cs="Courier New"/>
          <w:b/>
          <w:kern w:val="1"/>
          <w:sz w:val="20"/>
          <w:szCs w:val="20"/>
          <w:lang w:eastAsia="hi-IN" w:bidi="hi-IN"/>
        </w:rPr>
        <w:t>Заявление</w:t>
      </w:r>
    </w:p>
    <w:p w:rsidR="00C44CD7" w:rsidRPr="00CE6D51" w:rsidRDefault="00C44CD7" w:rsidP="00C44CD7">
      <w:pPr>
        <w:pStyle w:val="a4"/>
        <w:spacing w:before="0" w:beforeAutospacing="0" w:after="0" w:afterAutospacing="0"/>
        <w:jc w:val="center"/>
        <w:rPr>
          <w:rFonts w:ascii="Courier New" w:hAnsi="Courier New" w:cs="Courier New"/>
          <w:b/>
          <w:color w:val="000000"/>
          <w:sz w:val="20"/>
          <w:szCs w:val="20"/>
        </w:rPr>
      </w:pPr>
      <w:r w:rsidRPr="00CE6D5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Приложение:</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1._______________________________________________________</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2._______________________________________________________</w:t>
      </w:r>
    </w:p>
    <w:p w:rsidR="00C44CD7" w:rsidRPr="00CE6D51" w:rsidRDefault="00C44CD7" w:rsidP="00C44CD7">
      <w:pPr>
        <w:ind w:firstLine="708"/>
        <w:contextualSpacing/>
        <w:jc w:val="both"/>
        <w:rPr>
          <w:rFonts w:ascii="Courier New" w:hAnsi="Courier New" w:cs="Courier New"/>
          <w:sz w:val="20"/>
          <w:szCs w:val="20"/>
        </w:rPr>
      </w:pPr>
    </w:p>
    <w:p w:rsidR="00C44CD7" w:rsidRPr="00CE6D51" w:rsidRDefault="00C44CD7" w:rsidP="00C44CD7">
      <w:pPr>
        <w:widowControl w:val="0"/>
        <w:suppressAutoHyphens/>
        <w:rPr>
          <w:rFonts w:ascii="Courier New" w:hAnsi="Courier New" w:cs="Courier New"/>
          <w:kern w:val="1"/>
          <w:sz w:val="20"/>
          <w:szCs w:val="20"/>
          <w:lang w:eastAsia="ar-SA"/>
        </w:rPr>
      </w:pPr>
      <w:r w:rsidRPr="00CE6D51">
        <w:rPr>
          <w:rFonts w:ascii="Courier New" w:hAnsi="Courier New" w:cs="Courier New"/>
          <w:kern w:val="1"/>
          <w:sz w:val="20"/>
          <w:szCs w:val="20"/>
          <w:lang w:eastAsia="ar-SA"/>
        </w:rPr>
        <w:t>«_</w:t>
      </w:r>
      <w:proofErr w:type="gramStart"/>
      <w:r w:rsidRPr="00CE6D51">
        <w:rPr>
          <w:rFonts w:ascii="Courier New" w:hAnsi="Courier New" w:cs="Courier New"/>
          <w:kern w:val="1"/>
          <w:sz w:val="20"/>
          <w:szCs w:val="20"/>
          <w:lang w:eastAsia="ar-SA"/>
        </w:rPr>
        <w:t>_»_</w:t>
      </w:r>
      <w:proofErr w:type="gramEnd"/>
      <w:r w:rsidRPr="00CE6D51">
        <w:rPr>
          <w:rFonts w:ascii="Courier New" w:hAnsi="Courier New" w:cs="Courier New"/>
          <w:kern w:val="1"/>
          <w:sz w:val="20"/>
          <w:szCs w:val="20"/>
          <w:lang w:eastAsia="ar-SA"/>
        </w:rPr>
        <w:t xml:space="preserve">________20__г. </w:t>
      </w:r>
      <w:r w:rsidRPr="00CE6D51">
        <w:rPr>
          <w:rFonts w:ascii="Courier New" w:hAnsi="Courier New" w:cs="Courier New"/>
          <w:kern w:val="1"/>
          <w:sz w:val="20"/>
          <w:szCs w:val="20"/>
          <w:lang w:eastAsia="ar-SA"/>
        </w:rPr>
        <w:tab/>
        <w:t xml:space="preserve">__________ </w:t>
      </w:r>
      <w:r w:rsidRPr="00CE6D51">
        <w:rPr>
          <w:rFonts w:ascii="Courier New" w:hAnsi="Courier New" w:cs="Courier New"/>
          <w:kern w:val="1"/>
          <w:sz w:val="20"/>
          <w:szCs w:val="20"/>
          <w:lang w:eastAsia="ar-SA"/>
        </w:rPr>
        <w:tab/>
        <w:t xml:space="preserve">      ____________________________________                _________________</w:t>
      </w:r>
    </w:p>
    <w:p w:rsidR="005F4D9B" w:rsidRPr="00BA223B" w:rsidRDefault="00C44CD7" w:rsidP="00BA223B">
      <w:pPr>
        <w:widowControl w:val="0"/>
        <w:suppressAutoHyphens/>
        <w:rPr>
          <w:rFonts w:ascii="Courier New" w:hAnsi="Courier New" w:cs="Courier New"/>
          <w:sz w:val="20"/>
          <w:szCs w:val="20"/>
        </w:rPr>
      </w:pPr>
      <w:r w:rsidRPr="00CE6D51">
        <w:rPr>
          <w:rFonts w:ascii="Courier New" w:hAnsi="Courier New" w:cs="Courier New"/>
          <w:sz w:val="20"/>
          <w:szCs w:val="20"/>
        </w:rPr>
        <w:t xml:space="preserve">                дата </w:t>
      </w:r>
      <w:r w:rsidRPr="00CE6D51">
        <w:rPr>
          <w:rFonts w:ascii="Courier New" w:hAnsi="Courier New" w:cs="Courier New"/>
          <w:sz w:val="20"/>
          <w:szCs w:val="20"/>
        </w:rPr>
        <w:tab/>
      </w:r>
      <w:r w:rsidRPr="00CE6D51">
        <w:rPr>
          <w:rFonts w:ascii="Courier New" w:hAnsi="Courier New" w:cs="Courier New"/>
          <w:kern w:val="1"/>
          <w:sz w:val="20"/>
          <w:szCs w:val="20"/>
          <w:lang w:eastAsia="ar-SA"/>
        </w:rPr>
        <w:t xml:space="preserve">        </w:t>
      </w:r>
      <w:r w:rsidRPr="00CE6D51">
        <w:rPr>
          <w:rFonts w:ascii="Courier New" w:hAnsi="Courier New" w:cs="Courier New"/>
          <w:sz w:val="20"/>
          <w:szCs w:val="20"/>
        </w:rPr>
        <w:t>подпись заявителя</w:t>
      </w:r>
      <w:r w:rsidRPr="00CE6D51">
        <w:rPr>
          <w:rFonts w:ascii="Courier New" w:hAnsi="Courier New" w:cs="Courier New"/>
          <w:kern w:val="1"/>
          <w:sz w:val="20"/>
          <w:szCs w:val="20"/>
          <w:lang w:eastAsia="ar-SA"/>
        </w:rPr>
        <w:t xml:space="preserve"> </w:t>
      </w:r>
      <w:r w:rsidRPr="00CE6D51">
        <w:rPr>
          <w:rFonts w:ascii="Courier New" w:hAnsi="Courier New" w:cs="Courier New"/>
          <w:kern w:val="1"/>
          <w:sz w:val="20"/>
          <w:szCs w:val="20"/>
          <w:lang w:eastAsia="ar-SA"/>
        </w:rPr>
        <w:tab/>
      </w:r>
      <w:r w:rsidRPr="00CE6D51">
        <w:rPr>
          <w:rFonts w:ascii="Courier New" w:hAnsi="Courier New" w:cs="Courier New"/>
          <w:kern w:val="1"/>
          <w:sz w:val="20"/>
          <w:szCs w:val="20"/>
          <w:lang w:eastAsia="ar-SA"/>
        </w:rPr>
        <w:tab/>
      </w:r>
      <w:r w:rsidRPr="00CE6D51">
        <w:rPr>
          <w:rFonts w:ascii="Courier New" w:hAnsi="Courier New" w:cs="Courier New"/>
          <w:sz w:val="20"/>
          <w:szCs w:val="20"/>
        </w:rPr>
        <w:t>Ф.И.О. заявителя</w:t>
      </w:r>
    </w:p>
    <w:sectPr w:rsidR="005F4D9B" w:rsidRPr="00BA223B" w:rsidSect="00A77637">
      <w:headerReference w:type="default" r:id="rId46"/>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45" w:rsidRDefault="00545545" w:rsidP="000A3DE7">
      <w:r>
        <w:separator/>
      </w:r>
    </w:p>
  </w:endnote>
  <w:endnote w:type="continuationSeparator" w:id="0">
    <w:p w:rsidR="00545545" w:rsidRDefault="00545545"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45" w:rsidRDefault="00545545" w:rsidP="000A3DE7">
      <w:r>
        <w:separator/>
      </w:r>
    </w:p>
  </w:footnote>
  <w:footnote w:type="continuationSeparator" w:id="0">
    <w:p w:rsidR="00545545" w:rsidRDefault="00545545"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5407C6" w:rsidRDefault="005407C6">
        <w:pPr>
          <w:pStyle w:val="a5"/>
          <w:jc w:val="center"/>
        </w:pPr>
        <w:r>
          <w:fldChar w:fldCharType="begin"/>
        </w:r>
        <w:r>
          <w:instrText xml:space="preserve"> PAGE   \* MERGEFORMAT </w:instrText>
        </w:r>
        <w:r>
          <w:fldChar w:fldCharType="separate"/>
        </w:r>
        <w:r w:rsidR="00D906C4">
          <w:rPr>
            <w:noProof/>
          </w:rPr>
          <w:t>6</w:t>
        </w:r>
        <w:r>
          <w:rPr>
            <w:noProof/>
          </w:rPr>
          <w:fldChar w:fldCharType="end"/>
        </w:r>
      </w:p>
    </w:sdtContent>
  </w:sdt>
  <w:p w:rsidR="005407C6" w:rsidRDefault="005407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3EC7"/>
    <w:rsid w:val="000147F7"/>
    <w:rsid w:val="000255BC"/>
    <w:rsid w:val="000350EA"/>
    <w:rsid w:val="00042EB6"/>
    <w:rsid w:val="00046192"/>
    <w:rsid w:val="00062E23"/>
    <w:rsid w:val="000846BA"/>
    <w:rsid w:val="00084E3E"/>
    <w:rsid w:val="000A21A8"/>
    <w:rsid w:val="000A3DE7"/>
    <w:rsid w:val="000B0C66"/>
    <w:rsid w:val="000C1852"/>
    <w:rsid w:val="000C3A78"/>
    <w:rsid w:val="000C5790"/>
    <w:rsid w:val="0010095C"/>
    <w:rsid w:val="001150C3"/>
    <w:rsid w:val="00116C33"/>
    <w:rsid w:val="001216E9"/>
    <w:rsid w:val="001323BE"/>
    <w:rsid w:val="001336D9"/>
    <w:rsid w:val="00145704"/>
    <w:rsid w:val="001572DE"/>
    <w:rsid w:val="00163593"/>
    <w:rsid w:val="00171A52"/>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53025"/>
    <w:rsid w:val="00292A77"/>
    <w:rsid w:val="002A0DD5"/>
    <w:rsid w:val="002A71E0"/>
    <w:rsid w:val="002B47ED"/>
    <w:rsid w:val="002D7464"/>
    <w:rsid w:val="002E4A41"/>
    <w:rsid w:val="002E5453"/>
    <w:rsid w:val="00301638"/>
    <w:rsid w:val="003039DF"/>
    <w:rsid w:val="00311109"/>
    <w:rsid w:val="00314E2E"/>
    <w:rsid w:val="00324225"/>
    <w:rsid w:val="00326770"/>
    <w:rsid w:val="003402ED"/>
    <w:rsid w:val="003471D5"/>
    <w:rsid w:val="003572DA"/>
    <w:rsid w:val="0037166B"/>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83C32"/>
    <w:rsid w:val="004931A0"/>
    <w:rsid w:val="004A1A27"/>
    <w:rsid w:val="004A1B1B"/>
    <w:rsid w:val="004A39EA"/>
    <w:rsid w:val="004A5FEE"/>
    <w:rsid w:val="004B015D"/>
    <w:rsid w:val="004B7512"/>
    <w:rsid w:val="004E0A03"/>
    <w:rsid w:val="004F0041"/>
    <w:rsid w:val="0052269A"/>
    <w:rsid w:val="0053419C"/>
    <w:rsid w:val="005407C6"/>
    <w:rsid w:val="00543090"/>
    <w:rsid w:val="00545545"/>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D577B"/>
    <w:rsid w:val="005E47B1"/>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3EA2"/>
    <w:rsid w:val="007740A8"/>
    <w:rsid w:val="007834E8"/>
    <w:rsid w:val="0079491E"/>
    <w:rsid w:val="00797DA6"/>
    <w:rsid w:val="007A2576"/>
    <w:rsid w:val="007A4587"/>
    <w:rsid w:val="007B69A9"/>
    <w:rsid w:val="007C5810"/>
    <w:rsid w:val="007D1D30"/>
    <w:rsid w:val="007D42CC"/>
    <w:rsid w:val="007E5017"/>
    <w:rsid w:val="007E7480"/>
    <w:rsid w:val="007F0CC1"/>
    <w:rsid w:val="007F78EB"/>
    <w:rsid w:val="00801868"/>
    <w:rsid w:val="00802A6A"/>
    <w:rsid w:val="00804F2B"/>
    <w:rsid w:val="0081171C"/>
    <w:rsid w:val="008258AF"/>
    <w:rsid w:val="00825A44"/>
    <w:rsid w:val="00830C8D"/>
    <w:rsid w:val="00832E48"/>
    <w:rsid w:val="00836892"/>
    <w:rsid w:val="0083693E"/>
    <w:rsid w:val="00836BF3"/>
    <w:rsid w:val="008425F4"/>
    <w:rsid w:val="00860C0F"/>
    <w:rsid w:val="00871435"/>
    <w:rsid w:val="00880ECA"/>
    <w:rsid w:val="00883F33"/>
    <w:rsid w:val="008843FA"/>
    <w:rsid w:val="008B0583"/>
    <w:rsid w:val="008B1AB4"/>
    <w:rsid w:val="008B37D4"/>
    <w:rsid w:val="008D4496"/>
    <w:rsid w:val="008D530D"/>
    <w:rsid w:val="008E7412"/>
    <w:rsid w:val="008F08F7"/>
    <w:rsid w:val="009164D4"/>
    <w:rsid w:val="00917D03"/>
    <w:rsid w:val="00925F25"/>
    <w:rsid w:val="00944929"/>
    <w:rsid w:val="00956E52"/>
    <w:rsid w:val="00963F6B"/>
    <w:rsid w:val="00963FFD"/>
    <w:rsid w:val="00970C39"/>
    <w:rsid w:val="0098450B"/>
    <w:rsid w:val="00984809"/>
    <w:rsid w:val="00984902"/>
    <w:rsid w:val="009905EB"/>
    <w:rsid w:val="009B29CD"/>
    <w:rsid w:val="009B4619"/>
    <w:rsid w:val="009E228C"/>
    <w:rsid w:val="009E7DFA"/>
    <w:rsid w:val="009F0A6C"/>
    <w:rsid w:val="009F0DB6"/>
    <w:rsid w:val="009F4DB8"/>
    <w:rsid w:val="009F61B2"/>
    <w:rsid w:val="009F7998"/>
    <w:rsid w:val="00A11570"/>
    <w:rsid w:val="00A209C9"/>
    <w:rsid w:val="00A24DAE"/>
    <w:rsid w:val="00A43356"/>
    <w:rsid w:val="00A455E1"/>
    <w:rsid w:val="00A4608C"/>
    <w:rsid w:val="00A6374A"/>
    <w:rsid w:val="00A70869"/>
    <w:rsid w:val="00A7140E"/>
    <w:rsid w:val="00A77637"/>
    <w:rsid w:val="00A77BD8"/>
    <w:rsid w:val="00A8533F"/>
    <w:rsid w:val="00A86160"/>
    <w:rsid w:val="00A938B1"/>
    <w:rsid w:val="00A96C59"/>
    <w:rsid w:val="00AB0C22"/>
    <w:rsid w:val="00AC0A91"/>
    <w:rsid w:val="00AE1557"/>
    <w:rsid w:val="00B02592"/>
    <w:rsid w:val="00B13F16"/>
    <w:rsid w:val="00B15C09"/>
    <w:rsid w:val="00B2605C"/>
    <w:rsid w:val="00B57DF3"/>
    <w:rsid w:val="00B61C59"/>
    <w:rsid w:val="00B75DA9"/>
    <w:rsid w:val="00B80E02"/>
    <w:rsid w:val="00B8408A"/>
    <w:rsid w:val="00BA21E5"/>
    <w:rsid w:val="00BA223B"/>
    <w:rsid w:val="00BA57F2"/>
    <w:rsid w:val="00BA67FC"/>
    <w:rsid w:val="00BC025C"/>
    <w:rsid w:val="00BD3DE8"/>
    <w:rsid w:val="00BF1B12"/>
    <w:rsid w:val="00C023B7"/>
    <w:rsid w:val="00C12324"/>
    <w:rsid w:val="00C14D47"/>
    <w:rsid w:val="00C17345"/>
    <w:rsid w:val="00C33DC4"/>
    <w:rsid w:val="00C37B5C"/>
    <w:rsid w:val="00C44CD7"/>
    <w:rsid w:val="00C60265"/>
    <w:rsid w:val="00C61620"/>
    <w:rsid w:val="00C721BA"/>
    <w:rsid w:val="00C81134"/>
    <w:rsid w:val="00CA70BE"/>
    <w:rsid w:val="00CB07D4"/>
    <w:rsid w:val="00CE5451"/>
    <w:rsid w:val="00CE6D51"/>
    <w:rsid w:val="00D01E7A"/>
    <w:rsid w:val="00D13CD8"/>
    <w:rsid w:val="00D14977"/>
    <w:rsid w:val="00D255AD"/>
    <w:rsid w:val="00D33647"/>
    <w:rsid w:val="00D43EDF"/>
    <w:rsid w:val="00D51A81"/>
    <w:rsid w:val="00D606D8"/>
    <w:rsid w:val="00D66406"/>
    <w:rsid w:val="00D677E7"/>
    <w:rsid w:val="00D70B08"/>
    <w:rsid w:val="00D741A4"/>
    <w:rsid w:val="00D7704F"/>
    <w:rsid w:val="00D838CF"/>
    <w:rsid w:val="00D86D35"/>
    <w:rsid w:val="00D87693"/>
    <w:rsid w:val="00D906C4"/>
    <w:rsid w:val="00D94748"/>
    <w:rsid w:val="00DA1AF1"/>
    <w:rsid w:val="00DD1BA7"/>
    <w:rsid w:val="00DD3326"/>
    <w:rsid w:val="00DF590F"/>
    <w:rsid w:val="00E33FC0"/>
    <w:rsid w:val="00E342C7"/>
    <w:rsid w:val="00E42EED"/>
    <w:rsid w:val="00E43A21"/>
    <w:rsid w:val="00E44BDE"/>
    <w:rsid w:val="00E474B1"/>
    <w:rsid w:val="00E60481"/>
    <w:rsid w:val="00E6615E"/>
    <w:rsid w:val="00E67E9F"/>
    <w:rsid w:val="00E73D41"/>
    <w:rsid w:val="00E826B1"/>
    <w:rsid w:val="00E91518"/>
    <w:rsid w:val="00E9401A"/>
    <w:rsid w:val="00EB33C1"/>
    <w:rsid w:val="00EB4090"/>
    <w:rsid w:val="00EC46F1"/>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C75CB"/>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10C6"/>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3B9D0FC0DD5DA91763895AF0691DC0DAB6BFEF821B5827065A82995EC8D8DC851A2946521D6333EE881A395x834D" TargetMode="External"/><Relationship Id="rId18" Type="http://schemas.openxmlformats.org/officeDocument/2006/relationships/hyperlink" Target="consultantplus://offline/ref=EAAAAC3C6DE5C9FF36A5CC9C2481AA9F317989C79972A9085F5775277C8117B772FA851B718B47A866DC4E1E7C106246F0003CEDF7E6BC0CM9iFG" TargetMode="External"/><Relationship Id="rId26" Type="http://schemas.openxmlformats.org/officeDocument/2006/relationships/hyperlink" Target="consultantplus://offline/ref=49609B8CCE40959911D77A6E8A80F8E04952C86738204E0D565AFA9080DDE76F41E0EA36D61A4EAD6ADDC4ED8BCFDDB5C21C46E6FBDEv8Y8G" TargetMode="External"/><Relationship Id="rId39" Type="http://schemas.openxmlformats.org/officeDocument/2006/relationships/hyperlink" Target="consultantplus://offline/ref=4481D07FF03A20DB48E060D95EB842A80DB7208CF656231A22E85E24B33EB7F9A045EFE0E49C6CB3BC30AD182660F64B62CD04E86BACI4V5D" TargetMode="External"/><Relationship Id="rId21" Type="http://schemas.openxmlformats.org/officeDocument/2006/relationships/hyperlink" Target="consultantplus://offline/ref=49609B8CCE40959911D77A6E8A80F8E04952C86738204E0D565AFA9080DDE76F41E0EA37DF1E4AAD6ADDC4ED8BCFDDB5C21C46E6FBDEv8Y8G" TargetMode="External"/><Relationship Id="rId34" Type="http://schemas.openxmlformats.org/officeDocument/2006/relationships/hyperlink" Target="consultantplus://offline/ref=EAAAAC3C6DE5C9FF36A5CC9C2481AA9F317989C79972A9085F5775277C8117B772FA851B718B47A866DC4E1E7C106246F0003CEDF7E6BC0CM9iFG" TargetMode="External"/><Relationship Id="rId42" Type="http://schemas.openxmlformats.org/officeDocument/2006/relationships/hyperlink" Target="consultantplus://offline/ref=9B082135AD5F05FD7A211223F14CDC31B66BD2B101FA39D135D1E84F16F4165700B4F66E8C82BD838BE92D530F686B0C1715332B5Dc0XDD"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9" Type="http://schemas.openxmlformats.org/officeDocument/2006/relationships/hyperlink" Target="consultantplus://offline/ref=49609B8CCE40959911D77A6E8A80F8E04952C86738204E0D565AFA9080DDE76F41E0EA36D6194AAD6ADDC4ED8BCFDDB5C21C46E6FBDEv8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24" Type="http://schemas.openxmlformats.org/officeDocument/2006/relationships/hyperlink" Target="consultantplus://offline/ref=49609B8CCE40959911D77A6E8A80F8E04952C86738204E0D565AFA9080DDE76F41E0EA30D61F41F26FC8D5B584C8C6ABCB0B5AE4F9vDYDG" TargetMode="External"/><Relationship Id="rId32" Type="http://schemas.openxmlformats.org/officeDocument/2006/relationships/hyperlink" Target="consultantplus://offline/ref=49609B8CCE40959911D77A6E8A80F8E04952C06739254E0D565AFA9080DDE76F41E0EA34DE1649AD6ADDC4ED8BCFDDB5C21C46E6FBDEv8Y8G" TargetMode="External"/><Relationship Id="rId37" Type="http://schemas.openxmlformats.org/officeDocument/2006/relationships/hyperlink" Target="consultantplus://offline/ref=4481D07FF03A20DB48E060D95EB842A80DB7208CF656231A22E85E24B33EB7F9A045EFE1E59665ECB925BC402964EE556BDA18EA69IAVFD" TargetMode="External"/><Relationship Id="rId40" Type="http://schemas.openxmlformats.org/officeDocument/2006/relationships/hyperlink" Target="consultantplus://offline/ref=065D6D2C3C9434C2C3BE13FCEF8DEE9123B0AA3B8F67B42532E3A9CD56E9D9AC812B1170133C8074D124EC66066881CEE51D1D5735gAW9D" TargetMode="External"/><Relationship Id="rId45" Type="http://schemas.openxmlformats.org/officeDocument/2006/relationships/hyperlink" Target="consultantplus://offline/ref=86BFBBBD1F6F15F850EDB86130727F813B0F8A430CD312A96B57EADFEF0AF3624B6BAE6D01277F83822573ABACE4E7DD667974A4A8O5C5N"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C587F0D3BCC4782E07B96B702B19F97B74A877060738C646855A6AAE4o0fAE" TargetMode="External"/><Relationship Id="rId23" Type="http://schemas.openxmlformats.org/officeDocument/2006/relationships/hyperlink" Target="consultantplus://offline/ref=49609B8CCE40959911D77A6E8A80F8E04952C86738204E0D565AFA9080DDE76F41E0EA34D61E4AAF3F87D4E9C298D5A9C70B58EDE5DE891Ev4Y1G" TargetMode="External"/><Relationship Id="rId28" Type="http://schemas.openxmlformats.org/officeDocument/2006/relationships/hyperlink" Target="consultantplus://offline/ref=49609B8CCE40959911D77A6E8A80F8E04952C86738204E0D565AFA9080DDE76F41E0EA36D6194AAD6ADDC4ED8BCFDDB5C21C46E6FBDEv8Y8G" TargetMode="External"/><Relationship Id="rId36" Type="http://schemas.openxmlformats.org/officeDocument/2006/relationships/hyperlink" Target="consultantplus://offline/ref=4481D07FF03A20DB48E060D95EB842A80DB7208CF656231A22E85E24B33EB7F9A045EFE1E59965ECB925BC402964EE556BDA18EA69IAVFD" TargetMode="External"/><Relationship Id="rId10" Type="http://schemas.openxmlformats.org/officeDocument/2006/relationships/hyperlink" Target="consultantplus://offline/ref=B6466298CC995FFFDF4D3EA00F51643CBE5B74083DC34782E07B96B702B19F97B74A877060738C646855A6AAE4o0fAE" TargetMode="External"/><Relationship Id="rId19" Type="http://schemas.openxmlformats.org/officeDocument/2006/relationships/hyperlink" Target="consultantplus://offline/ref=49609B8CCE40959911D77A6E8A80F8E04952C86738204E0D565AFA9080DDE76F41E0EA36D61B43AD6ADDC4ED8BCFDDB5C21C46E6FBDEv8Y8G" TargetMode="External"/><Relationship Id="rId31" Type="http://schemas.openxmlformats.org/officeDocument/2006/relationships/hyperlink" Target="consultantplus://offline/ref=49609B8CCE40959911D77A6E8A80F8E0495DC26736254E0D565AFA9080DDE76F41E0EA34D61F49A43B87D4E9C298D5A9C70B58EDE5DE891Ev4Y1G" TargetMode="External"/><Relationship Id="rId44" Type="http://schemas.openxmlformats.org/officeDocument/2006/relationships/hyperlink" Target="consultantplus://offline/ref=200F73C1896CA9A2325B8F7DFD8702DF7E3C699E5A7FB9C7F230E4BB597A4FA2DE8F9F88142A86E30CDD4F968674E30B16E040A62287F847n960C"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F453B9D0FC0DD5DA91762698B96AC6D008A232F5F321B9D0253AF374C2E587DA9D1EA3C82071C5323FE883A78986CEC2xB3AD" TargetMode="External"/><Relationship Id="rId22" Type="http://schemas.openxmlformats.org/officeDocument/2006/relationships/hyperlink" Target="consultantplus://offline/ref=49609B8CCE40959911D77A6E8A80F8E04952C86738204E0D565AFA9080DDE76F41E0EA31D21741F26FC8D5B584C8C6ABCB0B5AE4F9vDYDG" TargetMode="External"/><Relationship Id="rId27" Type="http://schemas.openxmlformats.org/officeDocument/2006/relationships/hyperlink" Target="consultantplus://offline/ref=49609B8CCE40959911D77A6E8A80F8E04952C86738204E0D565AFA9080DDE76F41E0EA36D61A4EAD6ADDC4ED8BCFDDB5C21C46E6FBDEv8Y8G" TargetMode="External"/><Relationship Id="rId30" Type="http://schemas.openxmlformats.org/officeDocument/2006/relationships/hyperlink" Target="consultantplus://offline/ref=49609B8CCE40959911D77A6E8A80F8E04952C86738204E0D565AFA9080DDE76F41E0EA34D61F4CA43687D4E9C298D5A9C70B58EDE5DE891Ev4Y1G" TargetMode="External"/><Relationship Id="rId35" Type="http://schemas.openxmlformats.org/officeDocument/2006/relationships/hyperlink" Target="consultantplus://offline/ref=6DD04F1E9A077A148F0F32CF53EAF003F3E4F724989DD2DEB35B65AF1998707B424E6F8E5EB59832F5F80A09CF61DD2804375300766EF816P6w7C" TargetMode="External"/><Relationship Id="rId43" Type="http://schemas.openxmlformats.org/officeDocument/2006/relationships/hyperlink" Target="consultantplus://offline/ref=1AD863B23CA71C74BEFCDDD611E5F2359060CEBD977ABD5B1D1C8A297D97247E6D8B8D544406977CF60C7B9CA832B616327FD570817Bs3Y6D" TargetMode="External"/><Relationship Id="rId48" Type="http://schemas.openxmlformats.org/officeDocument/2006/relationships/theme" Target="theme/theme1.xml"/><Relationship Id="rId8" Type="http://schemas.openxmlformats.org/officeDocument/2006/relationships/hyperlink" Target="consultantplus://offline/ref=B6466298CC995FFFDF4D3EA00F51643CBF54700F31931080B12E98B20AE1C587B303D27E7E70917A694BA6oAfBE" TargetMode="External"/><Relationship Id="rId3" Type="http://schemas.openxmlformats.org/officeDocument/2006/relationships/styles" Target="styl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hyperlink" Target="https://base.garant.ru/70736874/" TargetMode="External"/><Relationship Id="rId25" Type="http://schemas.openxmlformats.org/officeDocument/2006/relationships/hyperlink" Target="consultantplus://offline/ref=49609B8CCE40959911D77A6E8A80F8E04952C86738204E0D565AFA9080DDE76F41E0EA34D61E4EA63C87D4E9C298D5A9C70B58EDE5DE891Ev4Y1G" TargetMode="External"/><Relationship Id="rId33" Type="http://schemas.openxmlformats.org/officeDocument/2006/relationships/hyperlink" Target="consultantplus://offline/ref=49609B8CCE40959911D77A6E8A80F8E04952C86738204E0D565AFA9080DDE76F41E0EA34D61F4CA43687D4E9C298D5A9C70B58EDE5DE891Ev4Y1G" TargetMode="External"/><Relationship Id="rId38" Type="http://schemas.openxmlformats.org/officeDocument/2006/relationships/hyperlink" Target="consultantplus://offline/ref=4481D07FF03A20DB48E060D95EB842A80DB7208CF656231A22E85E24B33EB7F9A045EFE1E49D65ECB925BC402964EE556BDA18EA69IAVFD" TargetMode="External"/><Relationship Id="rId46" Type="http://schemas.openxmlformats.org/officeDocument/2006/relationships/header" Target="header1.xml"/><Relationship Id="rId20" Type="http://schemas.openxmlformats.org/officeDocument/2006/relationships/hyperlink" Target="consultantplus://offline/ref=49609B8CCE40959911D77A6E8A80F8E04953C16038224E0D565AFA9080DDE76F41E0EA34D61F4AA73A87D4E9C298D5A9C70B58EDE5DE891Ev4Y1G" TargetMode="External"/><Relationship Id="rId41" Type="http://schemas.openxmlformats.org/officeDocument/2006/relationships/hyperlink" Target="consultantplus://offline/ref=065D6D2C3C9434C2C3BE13FCEF8DEE9123B0AA3B8F67B42532E3A9CD56E9D9AC812B117112388D2BD431FD3E096C99D0EC0A015537AAg1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22A3-DE4D-4F21-AD82-81F8713E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16571</Words>
  <Characters>94457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0110Poltavskaya</cp:lastModifiedBy>
  <cp:revision>11</cp:revision>
  <cp:lastPrinted>2021-03-03T04:25:00Z</cp:lastPrinted>
  <dcterms:created xsi:type="dcterms:W3CDTF">2021-09-26T03:37:00Z</dcterms:created>
  <dcterms:modified xsi:type="dcterms:W3CDTF">2021-09-27T01:33:00Z</dcterms:modified>
</cp:coreProperties>
</file>