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9"/>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1130"/>
        <w:gridCol w:w="3640"/>
      </w:tblGrid>
      <w:tr w:rsidR="00354131" w:rsidRPr="00E928CE" w:rsidTr="00301777">
        <w:trPr>
          <w:trHeight w:val="1061"/>
        </w:trPr>
        <w:tc>
          <w:tcPr>
            <w:tcW w:w="3954" w:type="dxa"/>
            <w:tcBorders>
              <w:top w:val="nil"/>
              <w:left w:val="nil"/>
              <w:bottom w:val="single" w:sz="12" w:space="0" w:color="auto"/>
              <w:right w:val="nil"/>
            </w:tcBorders>
            <w:vAlign w:val="center"/>
          </w:tcPr>
          <w:p w:rsidR="00354131" w:rsidRPr="00E928CE" w:rsidRDefault="00354131" w:rsidP="00354131">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Республика Алтай</w:t>
            </w:r>
          </w:p>
          <w:p w:rsidR="00354131" w:rsidRPr="00E928CE" w:rsidRDefault="00354131" w:rsidP="00354131">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Администрация</w:t>
            </w:r>
          </w:p>
          <w:p w:rsidR="00354131" w:rsidRPr="00E928CE" w:rsidRDefault="00354131" w:rsidP="00354131">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муниципального образования</w:t>
            </w:r>
          </w:p>
          <w:p w:rsidR="00354131" w:rsidRPr="00E928CE" w:rsidRDefault="00354131" w:rsidP="00354131">
            <w:pPr>
              <w:jc w:val="center"/>
              <w:rPr>
                <w:b/>
                <w:sz w:val="20"/>
                <w:szCs w:val="20"/>
              </w:rPr>
            </w:pPr>
            <w:r w:rsidRPr="00E928CE">
              <w:rPr>
                <w:b/>
                <w:sz w:val="20"/>
                <w:szCs w:val="20"/>
              </w:rPr>
              <w:t>«</w:t>
            </w:r>
            <w:proofErr w:type="spellStart"/>
            <w:r w:rsidRPr="00E928CE">
              <w:rPr>
                <w:b/>
                <w:sz w:val="20"/>
                <w:szCs w:val="20"/>
              </w:rPr>
              <w:t>Майминский</w:t>
            </w:r>
            <w:proofErr w:type="spellEnd"/>
            <w:r w:rsidRPr="00E928CE">
              <w:rPr>
                <w:b/>
                <w:sz w:val="20"/>
                <w:szCs w:val="20"/>
              </w:rPr>
              <w:t xml:space="preserve"> район»</w:t>
            </w:r>
          </w:p>
          <w:p w:rsidR="00354131" w:rsidRPr="00E928CE" w:rsidRDefault="00354131" w:rsidP="00354131">
            <w:pPr>
              <w:ind w:firstLine="709"/>
              <w:rPr>
                <w:sz w:val="20"/>
                <w:szCs w:val="20"/>
              </w:rPr>
            </w:pPr>
          </w:p>
        </w:tc>
        <w:tc>
          <w:tcPr>
            <w:tcW w:w="1130" w:type="dxa"/>
            <w:tcBorders>
              <w:top w:val="nil"/>
              <w:left w:val="nil"/>
              <w:bottom w:val="single" w:sz="12" w:space="0" w:color="auto"/>
              <w:right w:val="nil"/>
            </w:tcBorders>
          </w:tcPr>
          <w:p w:rsidR="00354131" w:rsidRPr="00E928CE" w:rsidRDefault="00354131" w:rsidP="00354131">
            <w:pPr>
              <w:ind w:firstLine="1"/>
              <w:jc w:val="center"/>
              <w:rPr>
                <w:sz w:val="20"/>
                <w:szCs w:val="20"/>
              </w:rPr>
            </w:pPr>
            <w:r w:rsidRPr="00E928CE">
              <w:rPr>
                <w:noProof/>
              </w:rPr>
              <w:drawing>
                <wp:inline distT="0" distB="0" distL="0" distR="0" wp14:anchorId="38B9952A" wp14:editId="429C4F63">
                  <wp:extent cx="504825" cy="609600"/>
                  <wp:effectExtent l="0" t="0" r="9525" b="0"/>
                  <wp:docPr id="1" name="Рисунок 1"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640" w:type="dxa"/>
            <w:tcBorders>
              <w:top w:val="nil"/>
              <w:left w:val="nil"/>
              <w:bottom w:val="single" w:sz="12" w:space="0" w:color="auto"/>
              <w:right w:val="nil"/>
            </w:tcBorders>
          </w:tcPr>
          <w:p w:rsidR="00354131" w:rsidRPr="00E928CE" w:rsidRDefault="00354131" w:rsidP="00354131">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Алтай Республика</w:t>
            </w:r>
          </w:p>
          <w:p w:rsidR="00354131" w:rsidRPr="00E928CE" w:rsidRDefault="00354131" w:rsidP="00354131">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w:t>
            </w:r>
            <w:proofErr w:type="spellStart"/>
            <w:r w:rsidRPr="00E928CE">
              <w:rPr>
                <w:rFonts w:ascii="Times New Roman" w:hAnsi="Times New Roman"/>
                <w:sz w:val="20"/>
                <w:szCs w:val="20"/>
                <w:lang w:val="ru-RU"/>
              </w:rPr>
              <w:t>Майма</w:t>
            </w:r>
            <w:proofErr w:type="spellEnd"/>
            <w:r w:rsidRPr="00E928CE">
              <w:rPr>
                <w:rFonts w:ascii="Times New Roman" w:hAnsi="Times New Roman"/>
                <w:sz w:val="20"/>
                <w:szCs w:val="20"/>
                <w:lang w:val="ru-RU"/>
              </w:rPr>
              <w:t xml:space="preserve"> аймак» </w:t>
            </w:r>
            <w:proofErr w:type="spellStart"/>
            <w:r w:rsidRPr="00E928CE">
              <w:rPr>
                <w:rFonts w:ascii="Times New Roman" w:hAnsi="Times New Roman"/>
                <w:sz w:val="20"/>
                <w:szCs w:val="20"/>
                <w:lang w:val="ru-RU"/>
              </w:rPr>
              <w:t>деп</w:t>
            </w:r>
            <w:proofErr w:type="spellEnd"/>
            <w:r w:rsidRPr="00E928CE">
              <w:rPr>
                <w:rFonts w:ascii="Times New Roman" w:hAnsi="Times New Roman"/>
                <w:sz w:val="20"/>
                <w:szCs w:val="20"/>
                <w:lang w:val="ru-RU"/>
              </w:rPr>
              <w:t xml:space="preserve"> муниципал</w:t>
            </w:r>
          </w:p>
          <w:p w:rsidR="00354131" w:rsidRPr="00E928CE" w:rsidRDefault="00354131" w:rsidP="00354131">
            <w:pPr>
              <w:pStyle w:val="3"/>
              <w:spacing w:before="0" w:after="0" w:line="240" w:lineRule="auto"/>
              <w:ind w:right="-2" w:firstLine="1"/>
              <w:jc w:val="center"/>
              <w:rPr>
                <w:rFonts w:ascii="Times New Roman" w:hAnsi="Times New Roman"/>
                <w:sz w:val="20"/>
                <w:szCs w:val="20"/>
                <w:lang w:val="ru-RU"/>
              </w:rPr>
            </w:pPr>
            <w:proofErr w:type="spellStart"/>
            <w:r w:rsidRPr="00E928CE">
              <w:rPr>
                <w:rFonts w:ascii="Times New Roman" w:hAnsi="Times New Roman"/>
                <w:sz w:val="20"/>
                <w:szCs w:val="20"/>
                <w:lang w:val="ru-RU"/>
              </w:rPr>
              <w:t>тöзöлмöн</w:t>
            </w:r>
            <w:r w:rsidRPr="00E928CE">
              <w:rPr>
                <w:rFonts w:ascii="Times New Roman" w:hAnsi="Times New Roman"/>
                <w:bCs w:val="0"/>
                <w:sz w:val="20"/>
                <w:szCs w:val="20"/>
                <w:lang w:val="ru-RU"/>
              </w:rPr>
              <w:t>инг</w:t>
            </w:r>
            <w:proofErr w:type="spellEnd"/>
            <w:r w:rsidRPr="00E928CE">
              <w:rPr>
                <w:rFonts w:ascii="Times New Roman" w:hAnsi="Times New Roman"/>
                <w:sz w:val="20"/>
                <w:szCs w:val="20"/>
                <w:lang w:val="ru-RU"/>
              </w:rPr>
              <w:t xml:space="preserve"> </w:t>
            </w:r>
            <w:proofErr w:type="spellStart"/>
            <w:r w:rsidRPr="00E928CE">
              <w:rPr>
                <w:rFonts w:ascii="Times New Roman" w:hAnsi="Times New Roman"/>
                <w:sz w:val="20"/>
                <w:szCs w:val="20"/>
                <w:lang w:val="ru-RU"/>
              </w:rPr>
              <w:t>администрациязы</w:t>
            </w:r>
            <w:proofErr w:type="spellEnd"/>
          </w:p>
        </w:tc>
      </w:tr>
      <w:tr w:rsidR="00354131" w:rsidRPr="00E928CE" w:rsidTr="00301777">
        <w:trPr>
          <w:trHeight w:val="1817"/>
        </w:trPr>
        <w:tc>
          <w:tcPr>
            <w:tcW w:w="8724" w:type="dxa"/>
            <w:gridSpan w:val="3"/>
            <w:tcBorders>
              <w:top w:val="nil"/>
              <w:left w:val="nil"/>
              <w:bottom w:val="nil"/>
              <w:right w:val="nil"/>
            </w:tcBorders>
          </w:tcPr>
          <w:p w:rsidR="00301777" w:rsidRDefault="00301777" w:rsidP="00301777">
            <w:pPr>
              <w:pStyle w:val="a4"/>
              <w:spacing w:after="0" w:line="240" w:lineRule="auto"/>
              <w:jc w:val="both"/>
              <w:rPr>
                <w:rFonts w:ascii="Times New Roman" w:hAnsi="Times New Roman"/>
                <w:b/>
                <w:sz w:val="36"/>
                <w:szCs w:val="36"/>
                <w14:shadow w14:blurRad="50800" w14:dist="38100" w14:dir="2700000" w14:sx="100000" w14:sy="100000" w14:kx="0" w14:ky="0" w14:algn="tl">
                  <w14:srgbClr w14:val="000000">
                    <w14:alpha w14:val="60000"/>
                  </w14:srgbClr>
                </w14:shadow>
              </w:rPr>
            </w:pPr>
          </w:p>
          <w:p w:rsidR="00354131" w:rsidRPr="00E928CE" w:rsidRDefault="00354131" w:rsidP="00301777">
            <w:pPr>
              <w:pStyle w:val="a4"/>
              <w:spacing w:after="0" w:line="240" w:lineRule="auto"/>
              <w:jc w:val="both"/>
              <w:rPr>
                <w:rFonts w:ascii="Times New Roman" w:hAnsi="Times New Roman"/>
                <w:b/>
                <w:sz w:val="36"/>
                <w:szCs w:val="36"/>
                <w14:shadow w14:blurRad="50800" w14:dist="38100" w14:dir="2700000" w14:sx="100000" w14:sy="100000" w14:kx="0" w14:ky="0" w14:algn="tl">
                  <w14:srgbClr w14:val="000000">
                    <w14:alpha w14:val="60000"/>
                  </w14:srgbClr>
                </w14:shadow>
              </w:rPr>
            </w:pP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 xml:space="preserve">ПОСТАНОВЛЕНИЕ                          </w:t>
            </w:r>
            <w:r w:rsidRPr="00E928CE">
              <w:rPr>
                <w:rFonts w:ascii="Times New Roman" w:hAnsi="Times New Roman"/>
                <w:b/>
                <w:sz w:val="36"/>
                <w:szCs w:val="36"/>
                <w:lang w:val="ru-RU"/>
                <w14:shadow w14:blurRad="50800" w14:dist="38100" w14:dir="2700000" w14:sx="100000" w14:sy="100000" w14:kx="0" w14:ky="0" w14:algn="tl">
                  <w14:srgbClr w14:val="000000">
                    <w14:alpha w14:val="60000"/>
                  </w14:srgbClr>
                </w14:shadow>
              </w:rPr>
              <w:t xml:space="preserve">     </w:t>
            </w: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E928CE">
              <w:rPr>
                <w:rFonts w:ascii="Times New Roman" w:hAnsi="Times New Roman"/>
                <w:b/>
                <w:sz w:val="36"/>
                <w:szCs w:val="36"/>
                <w:lang w:val="en-US"/>
                <w14:shadow w14:blurRad="50800" w14:dist="38100" w14:dir="2700000" w14:sx="100000" w14:sy="100000" w14:kx="0" w14:ky="0" w14:algn="tl">
                  <w14:srgbClr w14:val="000000">
                    <w14:alpha w14:val="60000"/>
                  </w14:srgbClr>
                </w14:shadow>
              </w:rPr>
              <w:t>J</w:t>
            </w:r>
            <w:r w:rsidRPr="00E928CE">
              <w:rPr>
                <w:rFonts w:ascii="Times New Roman" w:hAnsi="Times New Roman"/>
                <w:b/>
                <w:bCs/>
                <w:sz w:val="36"/>
                <w:szCs w:val="36"/>
              </w:rPr>
              <w:t>Ö</w:t>
            </w: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П</w:t>
            </w:r>
          </w:p>
          <w:p w:rsidR="00354131" w:rsidRPr="00E928CE" w:rsidRDefault="00354131" w:rsidP="00354131">
            <w:pPr>
              <w:pStyle w:val="a4"/>
              <w:spacing w:after="0" w:line="240" w:lineRule="auto"/>
              <w:jc w:val="center"/>
              <w:rPr>
                <w:rFonts w:ascii="Times New Roman" w:hAnsi="Times New Roman"/>
                <w:sz w:val="28"/>
                <w:szCs w:val="28"/>
                <w:lang w:val="ru-RU"/>
              </w:rPr>
            </w:pPr>
          </w:p>
          <w:p w:rsidR="00354131" w:rsidRPr="00E928CE" w:rsidRDefault="00354131" w:rsidP="00354131">
            <w:pPr>
              <w:pStyle w:val="a4"/>
              <w:spacing w:after="0"/>
              <w:jc w:val="center"/>
              <w:rPr>
                <w:rFonts w:ascii="Times New Roman" w:hAnsi="Times New Roman"/>
                <w:sz w:val="28"/>
                <w:szCs w:val="28"/>
                <w:lang w:val="ru-RU"/>
              </w:rPr>
            </w:pPr>
            <w:r w:rsidRPr="00E928CE">
              <w:rPr>
                <w:rFonts w:ascii="Times New Roman" w:hAnsi="Times New Roman"/>
                <w:sz w:val="28"/>
                <w:szCs w:val="28"/>
              </w:rPr>
              <w:t>от</w:t>
            </w:r>
            <w:r w:rsidRPr="00E928CE">
              <w:rPr>
                <w:rFonts w:ascii="Times New Roman" w:hAnsi="Times New Roman"/>
                <w:sz w:val="28"/>
                <w:szCs w:val="28"/>
                <w:lang w:val="ru-RU"/>
              </w:rPr>
              <w:t xml:space="preserve"> </w:t>
            </w:r>
            <w:r w:rsidRPr="00E928CE">
              <w:rPr>
                <w:rFonts w:ascii="Times New Roman" w:hAnsi="Times New Roman"/>
                <w:sz w:val="28"/>
                <w:szCs w:val="28"/>
              </w:rPr>
              <w:t>«____» ________________ 2021 года № ____</w:t>
            </w:r>
            <w:r w:rsidRPr="00E928CE">
              <w:rPr>
                <w:rFonts w:ascii="Times New Roman" w:hAnsi="Times New Roman"/>
                <w:sz w:val="28"/>
                <w:szCs w:val="28"/>
                <w:lang w:val="ru-RU"/>
              </w:rPr>
              <w:t>_</w:t>
            </w:r>
          </w:p>
          <w:p w:rsidR="00354131" w:rsidRPr="00E928CE" w:rsidRDefault="00354131" w:rsidP="00354131">
            <w:pPr>
              <w:pStyle w:val="a4"/>
              <w:spacing w:after="0" w:line="240" w:lineRule="auto"/>
              <w:jc w:val="center"/>
              <w:rPr>
                <w:rFonts w:ascii="Times New Roman" w:hAnsi="Times New Roman"/>
                <w:sz w:val="28"/>
                <w:szCs w:val="28"/>
                <w:lang w:val="ru-RU"/>
              </w:rPr>
            </w:pPr>
          </w:p>
          <w:p w:rsidR="00354131" w:rsidRPr="00E928CE" w:rsidRDefault="00354131" w:rsidP="00354131">
            <w:pPr>
              <w:shd w:val="clear" w:color="auto" w:fill="FFFFFF"/>
              <w:tabs>
                <w:tab w:val="left" w:pos="0"/>
              </w:tabs>
              <w:spacing w:after="120"/>
              <w:jc w:val="center"/>
              <w:rPr>
                <w:sz w:val="28"/>
                <w:szCs w:val="28"/>
              </w:rPr>
            </w:pPr>
            <w:r w:rsidRPr="00E928CE">
              <w:rPr>
                <w:sz w:val="28"/>
                <w:szCs w:val="28"/>
              </w:rPr>
              <w:t xml:space="preserve">с. </w:t>
            </w:r>
            <w:proofErr w:type="spellStart"/>
            <w:r w:rsidRPr="00E928CE">
              <w:rPr>
                <w:sz w:val="28"/>
                <w:szCs w:val="28"/>
              </w:rPr>
              <w:t>Майма</w:t>
            </w:r>
            <w:proofErr w:type="spellEnd"/>
          </w:p>
          <w:p w:rsidR="00354131" w:rsidRPr="00E928CE" w:rsidRDefault="00354131" w:rsidP="00354131">
            <w:pPr>
              <w:pStyle w:val="a4"/>
              <w:spacing w:after="0" w:line="360" w:lineRule="auto"/>
              <w:ind w:firstLine="709"/>
              <w:jc w:val="center"/>
              <w:rPr>
                <w:rFonts w:ascii="Times New Roman" w:hAnsi="Times New Roman"/>
                <w:sz w:val="28"/>
                <w:szCs w:val="28"/>
                <w:lang w:val="ru-RU"/>
                <w14:shadow w14:blurRad="50800" w14:dist="38100" w14:dir="2700000" w14:sx="100000" w14:sy="100000" w14:kx="0" w14:ky="0" w14:algn="tl">
                  <w14:srgbClr w14:val="000000">
                    <w14:alpha w14:val="60000"/>
                  </w14:srgbClr>
                </w14:shadow>
              </w:rPr>
            </w:pPr>
          </w:p>
        </w:tc>
      </w:tr>
    </w:tbl>
    <w:p w:rsidR="00301777" w:rsidRDefault="00301777" w:rsidP="00354131">
      <w:pPr>
        <w:pStyle w:val="Default"/>
        <w:jc w:val="center"/>
        <w:rPr>
          <w:b/>
          <w:sz w:val="28"/>
          <w:szCs w:val="28"/>
        </w:rPr>
      </w:pPr>
    </w:p>
    <w:p w:rsidR="00354131" w:rsidRPr="00E928CE" w:rsidRDefault="00354131" w:rsidP="00354131">
      <w:pPr>
        <w:pStyle w:val="Default"/>
        <w:jc w:val="center"/>
        <w:rPr>
          <w:rFonts w:eastAsia="Times New Roman"/>
          <w:b/>
          <w:color w:val="auto"/>
          <w:sz w:val="28"/>
          <w:szCs w:val="28"/>
          <w:lang w:eastAsia="ru-RU"/>
        </w:rPr>
      </w:pPr>
      <w:r w:rsidRPr="00E928CE">
        <w:rPr>
          <w:b/>
          <w:sz w:val="28"/>
          <w:szCs w:val="28"/>
        </w:rPr>
        <w:t xml:space="preserve">Об утверждении </w:t>
      </w:r>
      <w:r w:rsidRPr="002E380C">
        <w:rPr>
          <w:b/>
          <w:sz w:val="28"/>
          <w:szCs w:val="28"/>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54131" w:rsidRPr="00E928CE" w:rsidRDefault="00354131" w:rsidP="00354131">
      <w:pPr>
        <w:pStyle w:val="ConsPlusNormal"/>
        <w:jc w:val="both"/>
        <w:rPr>
          <w:rFonts w:ascii="Times New Roman" w:hAnsi="Times New Roman"/>
          <w:sz w:val="28"/>
          <w:szCs w:val="28"/>
        </w:rPr>
      </w:pPr>
    </w:p>
    <w:p w:rsidR="00354131" w:rsidRPr="00E928CE" w:rsidRDefault="00354131" w:rsidP="00354131">
      <w:pPr>
        <w:pStyle w:val="a6"/>
        <w:tabs>
          <w:tab w:val="left" w:pos="5103"/>
        </w:tabs>
        <w:spacing w:after="0" w:line="240" w:lineRule="auto"/>
        <w:ind w:left="0" w:firstLine="709"/>
        <w:jc w:val="both"/>
        <w:rPr>
          <w:rFonts w:ascii="Times New Roman" w:hAnsi="Times New Roman"/>
          <w:sz w:val="28"/>
          <w:szCs w:val="28"/>
          <w:lang w:val="ru-RU"/>
        </w:rPr>
      </w:pPr>
      <w:r w:rsidRPr="00E928CE">
        <w:rPr>
          <w:rFonts w:ascii="Times New Roman" w:hAnsi="Times New Roman"/>
          <w:sz w:val="28"/>
          <w:szCs w:val="28"/>
        </w:rPr>
        <w:t xml:space="preserve">В целях реализации Федерального </w:t>
      </w:r>
      <w:hyperlink r:id="rId8" w:history="1">
        <w:r w:rsidRPr="00E928CE">
          <w:rPr>
            <w:rFonts w:ascii="Times New Roman" w:hAnsi="Times New Roman"/>
            <w:sz w:val="28"/>
            <w:szCs w:val="28"/>
          </w:rPr>
          <w:t>закона</w:t>
        </w:r>
      </w:hyperlink>
      <w:r w:rsidRPr="00E928CE">
        <w:rPr>
          <w:rFonts w:ascii="Times New Roman" w:hAnsi="Times New Roman"/>
          <w:sz w:val="28"/>
          <w:szCs w:val="28"/>
        </w:rPr>
        <w:t xml:space="preserve"> от 27 июля 2010 года </w:t>
      </w:r>
      <w:r w:rsidR="00C97FDD">
        <w:rPr>
          <w:rFonts w:ascii="Times New Roman" w:hAnsi="Times New Roman"/>
          <w:sz w:val="28"/>
          <w:szCs w:val="28"/>
          <w:lang w:val="ru-RU"/>
        </w:rPr>
        <w:t xml:space="preserve">                           </w:t>
      </w:r>
      <w:r w:rsidRPr="00E928CE">
        <w:rPr>
          <w:rFonts w:ascii="Times New Roman" w:hAnsi="Times New Roman"/>
          <w:sz w:val="28"/>
          <w:szCs w:val="28"/>
          <w:lang w:val="ru-RU"/>
        </w:rPr>
        <w:t xml:space="preserve">№ </w:t>
      </w:r>
      <w:r w:rsidRPr="00E928CE">
        <w:rPr>
          <w:rFonts w:ascii="Times New Roman" w:hAnsi="Times New Roman"/>
          <w:sz w:val="28"/>
          <w:szCs w:val="28"/>
        </w:rPr>
        <w:t xml:space="preserve">210-ФЗ </w:t>
      </w:r>
      <w:r w:rsidRPr="00E928CE">
        <w:rPr>
          <w:rFonts w:ascii="Times New Roman" w:hAnsi="Times New Roman"/>
          <w:sz w:val="28"/>
          <w:szCs w:val="28"/>
          <w:lang w:val="ru-RU"/>
        </w:rPr>
        <w:t>«</w:t>
      </w:r>
      <w:r w:rsidRPr="00E928CE">
        <w:rPr>
          <w:rFonts w:ascii="Times New Roman" w:hAnsi="Times New Roman"/>
          <w:sz w:val="28"/>
          <w:szCs w:val="28"/>
        </w:rPr>
        <w:t>Об организации предоставления государственных и муниципальных услуг</w:t>
      </w:r>
      <w:r w:rsidRPr="00E928CE">
        <w:rPr>
          <w:rFonts w:ascii="Times New Roman" w:hAnsi="Times New Roman"/>
          <w:sz w:val="28"/>
          <w:szCs w:val="28"/>
          <w:lang w:val="ru-RU"/>
        </w:rPr>
        <w:t>»</w:t>
      </w:r>
      <w:r w:rsidRPr="00E928CE">
        <w:rPr>
          <w:rFonts w:ascii="Times New Roman" w:hAnsi="Times New Roman"/>
          <w:sz w:val="28"/>
          <w:szCs w:val="28"/>
        </w:rPr>
        <w:t>,</w:t>
      </w:r>
    </w:p>
    <w:p w:rsidR="00354131" w:rsidRPr="00E928CE" w:rsidRDefault="00354131" w:rsidP="00354131">
      <w:pPr>
        <w:pStyle w:val="a6"/>
        <w:tabs>
          <w:tab w:val="left" w:pos="5103"/>
        </w:tabs>
        <w:spacing w:after="0" w:line="240" w:lineRule="auto"/>
        <w:ind w:left="0"/>
        <w:jc w:val="both"/>
        <w:rPr>
          <w:rFonts w:ascii="Times New Roman" w:hAnsi="Times New Roman"/>
          <w:sz w:val="28"/>
          <w:szCs w:val="28"/>
          <w:lang w:val="ru-RU"/>
        </w:rPr>
      </w:pPr>
      <w:r w:rsidRPr="00E928CE">
        <w:rPr>
          <w:rFonts w:ascii="Times New Roman" w:hAnsi="Times New Roman"/>
          <w:sz w:val="28"/>
          <w:szCs w:val="28"/>
        </w:rPr>
        <w:t>постановляю:</w:t>
      </w:r>
    </w:p>
    <w:p w:rsidR="00354131" w:rsidRPr="00E928CE" w:rsidRDefault="00354131" w:rsidP="00354131">
      <w:pPr>
        <w:pStyle w:val="a6"/>
        <w:tabs>
          <w:tab w:val="left" w:pos="5103"/>
        </w:tabs>
        <w:spacing w:after="0" w:line="240" w:lineRule="auto"/>
        <w:ind w:left="0" w:firstLine="709"/>
        <w:jc w:val="both"/>
        <w:rPr>
          <w:rFonts w:ascii="Times New Roman" w:hAnsi="Times New Roman"/>
          <w:sz w:val="28"/>
          <w:szCs w:val="28"/>
          <w:lang w:val="ru-RU"/>
        </w:rPr>
      </w:pPr>
    </w:p>
    <w:p w:rsidR="00354131" w:rsidRPr="002E380C" w:rsidRDefault="00354131" w:rsidP="00354131">
      <w:pPr>
        <w:pStyle w:val="Default"/>
        <w:numPr>
          <w:ilvl w:val="0"/>
          <w:numId w:val="1"/>
        </w:numPr>
        <w:ind w:left="0" w:firstLine="709"/>
        <w:jc w:val="both"/>
        <w:rPr>
          <w:rFonts w:eastAsia="Times New Roman"/>
          <w:color w:val="auto"/>
          <w:sz w:val="28"/>
          <w:szCs w:val="28"/>
          <w:lang w:eastAsia="ru-RU"/>
        </w:rPr>
      </w:pPr>
      <w:r w:rsidRPr="00E928CE">
        <w:rPr>
          <w:sz w:val="28"/>
          <w:szCs w:val="28"/>
        </w:rPr>
        <w:t xml:space="preserve">Утвердить прилагаемый Административный </w:t>
      </w:r>
      <w:hyperlink w:anchor="P37" w:history="1">
        <w:r w:rsidRPr="00E928CE">
          <w:rPr>
            <w:sz w:val="28"/>
            <w:szCs w:val="28"/>
          </w:rPr>
          <w:t>регламент</w:t>
        </w:r>
      </w:hyperlink>
      <w:r w:rsidRPr="00E928CE">
        <w:rPr>
          <w:sz w:val="28"/>
          <w:szCs w:val="28"/>
        </w:rPr>
        <w:t xml:space="preserve"> предоставления муниципальной услуги </w:t>
      </w:r>
      <w:r w:rsidRPr="002E380C">
        <w:rPr>
          <w:sz w:val="28"/>
          <w:szCs w:val="28"/>
        </w:rPr>
        <w:t>«Утверждение схемы расположения земельного участка или земельных участков на кадастровом плане территории».</w:t>
      </w:r>
    </w:p>
    <w:p w:rsidR="00301777" w:rsidRPr="00301777" w:rsidRDefault="00301777" w:rsidP="00301777">
      <w:pPr>
        <w:widowControl w:val="0"/>
        <w:numPr>
          <w:ilvl w:val="0"/>
          <w:numId w:val="1"/>
        </w:numPr>
        <w:tabs>
          <w:tab w:val="left" w:pos="993"/>
        </w:tabs>
        <w:suppressAutoHyphens/>
        <w:snapToGrid w:val="0"/>
        <w:ind w:left="0" w:firstLine="709"/>
        <w:jc w:val="both"/>
        <w:rPr>
          <w:sz w:val="28"/>
          <w:szCs w:val="28"/>
          <w:highlight w:val="yellow"/>
        </w:rPr>
      </w:pPr>
      <w:r w:rsidRPr="00301777">
        <w:rPr>
          <w:sz w:val="28"/>
          <w:szCs w:val="28"/>
          <w:highlight w:val="yellow"/>
        </w:rPr>
        <w:t xml:space="preserve">Автономному учреждению редакция газеты «Сельчанка в </w:t>
      </w:r>
      <w:proofErr w:type="spellStart"/>
      <w:r w:rsidRPr="00301777">
        <w:rPr>
          <w:sz w:val="28"/>
          <w:szCs w:val="28"/>
          <w:highlight w:val="yellow"/>
        </w:rPr>
        <w:t>Майминском</w:t>
      </w:r>
      <w:proofErr w:type="spellEnd"/>
      <w:r w:rsidRPr="00301777">
        <w:rPr>
          <w:sz w:val="28"/>
          <w:szCs w:val="28"/>
          <w:highlight w:val="yellow"/>
        </w:rPr>
        <w:t xml:space="preserve"> районе» опубликовать настоящее Постановление в сетевом издании газеты «Сельчанка в </w:t>
      </w:r>
      <w:proofErr w:type="spellStart"/>
      <w:r w:rsidRPr="00301777">
        <w:rPr>
          <w:sz w:val="28"/>
          <w:szCs w:val="28"/>
          <w:highlight w:val="yellow"/>
        </w:rPr>
        <w:t>Майминском</w:t>
      </w:r>
      <w:proofErr w:type="spellEnd"/>
      <w:r w:rsidRPr="00301777">
        <w:rPr>
          <w:sz w:val="28"/>
          <w:szCs w:val="28"/>
          <w:highlight w:val="yellow"/>
        </w:rPr>
        <w:t xml:space="preserve"> районе».</w:t>
      </w:r>
    </w:p>
    <w:p w:rsidR="00354131" w:rsidRPr="00E928CE" w:rsidRDefault="00354131" w:rsidP="00354131">
      <w:pPr>
        <w:pStyle w:val="ConsPlusNormal"/>
        <w:numPr>
          <w:ilvl w:val="0"/>
          <w:numId w:val="1"/>
        </w:numPr>
        <w:tabs>
          <w:tab w:val="left" w:pos="1134"/>
        </w:tabs>
        <w:ind w:left="0" w:firstLine="709"/>
        <w:jc w:val="both"/>
        <w:rPr>
          <w:rFonts w:ascii="Times New Roman" w:hAnsi="Times New Roman" w:cs="Times New Roman"/>
          <w:sz w:val="28"/>
          <w:szCs w:val="28"/>
        </w:rPr>
      </w:pPr>
      <w:r w:rsidRPr="00301777">
        <w:rPr>
          <w:rFonts w:ascii="Times New Roman" w:hAnsi="Times New Roman" w:cs="Times New Roman"/>
          <w:sz w:val="28"/>
          <w:szCs w:val="28"/>
        </w:rPr>
        <w:t>Муниципальному казенному</w:t>
      </w:r>
      <w:r w:rsidRPr="00E928CE">
        <w:rPr>
          <w:rFonts w:ascii="Times New Roman" w:hAnsi="Times New Roman" w:cs="Times New Roman"/>
          <w:sz w:val="28"/>
          <w:szCs w:val="28"/>
        </w:rPr>
        <w:t xml:space="preserve"> учреждению «Управление по обеспечению деятельности Администрации муниципального образования «</w:t>
      </w:r>
      <w:proofErr w:type="spellStart"/>
      <w:r w:rsidRPr="00E928CE">
        <w:rPr>
          <w:rFonts w:ascii="Times New Roman" w:hAnsi="Times New Roman" w:cs="Times New Roman"/>
          <w:sz w:val="28"/>
          <w:szCs w:val="28"/>
        </w:rPr>
        <w:t>Майминский</w:t>
      </w:r>
      <w:proofErr w:type="spellEnd"/>
      <w:r w:rsidRPr="00E928CE">
        <w:rPr>
          <w:rFonts w:ascii="Times New Roman" w:hAnsi="Times New Roman" w:cs="Times New Roman"/>
          <w:sz w:val="28"/>
          <w:szCs w:val="28"/>
        </w:rPr>
        <w:t xml:space="preserve"> район» опубликовать настоящее Постановление на официальном сайте </w:t>
      </w:r>
      <w:proofErr w:type="spellStart"/>
      <w:r w:rsidRPr="00E928CE">
        <w:rPr>
          <w:rFonts w:ascii="Times New Roman" w:hAnsi="Times New Roman" w:cs="Times New Roman"/>
          <w:sz w:val="28"/>
          <w:szCs w:val="28"/>
        </w:rPr>
        <w:t>Майминского</w:t>
      </w:r>
      <w:proofErr w:type="spellEnd"/>
      <w:r w:rsidRPr="00E928CE">
        <w:rPr>
          <w:rFonts w:ascii="Times New Roman" w:hAnsi="Times New Roman" w:cs="Times New Roman"/>
          <w:sz w:val="28"/>
          <w:szCs w:val="28"/>
        </w:rPr>
        <w:t xml:space="preserve"> района» в информационно - телекоммуникационной сети «Интернет».</w:t>
      </w:r>
    </w:p>
    <w:p w:rsidR="00354131" w:rsidRPr="00E928CE" w:rsidRDefault="00354131" w:rsidP="00354131">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5. Контроль за исполнением настоящего Постановления возложить на Первого заместителя Главы Администрации муниципального образования «</w:t>
      </w:r>
      <w:proofErr w:type="spellStart"/>
      <w:r w:rsidRPr="00E928CE">
        <w:rPr>
          <w:rFonts w:ascii="Times New Roman" w:hAnsi="Times New Roman" w:cs="Times New Roman"/>
          <w:sz w:val="28"/>
          <w:szCs w:val="28"/>
        </w:rPr>
        <w:t>Майминский</w:t>
      </w:r>
      <w:proofErr w:type="spellEnd"/>
      <w:r w:rsidRPr="00E928CE">
        <w:rPr>
          <w:rFonts w:ascii="Times New Roman" w:hAnsi="Times New Roman" w:cs="Times New Roman"/>
          <w:sz w:val="28"/>
          <w:szCs w:val="28"/>
        </w:rPr>
        <w:t xml:space="preserve"> район» М.А. </w:t>
      </w:r>
      <w:proofErr w:type="spellStart"/>
      <w:r w:rsidRPr="00E928CE">
        <w:rPr>
          <w:rFonts w:ascii="Times New Roman" w:hAnsi="Times New Roman" w:cs="Times New Roman"/>
          <w:sz w:val="28"/>
          <w:szCs w:val="28"/>
        </w:rPr>
        <w:t>Самыкову</w:t>
      </w:r>
      <w:proofErr w:type="spellEnd"/>
      <w:r w:rsidRPr="00E928CE">
        <w:rPr>
          <w:rFonts w:ascii="Times New Roman" w:hAnsi="Times New Roman" w:cs="Times New Roman"/>
          <w:sz w:val="28"/>
          <w:szCs w:val="28"/>
        </w:rPr>
        <w:t>.</w:t>
      </w:r>
    </w:p>
    <w:p w:rsidR="00354131" w:rsidRPr="00E928CE" w:rsidRDefault="00354131" w:rsidP="00354131">
      <w:pPr>
        <w:pStyle w:val="a3"/>
        <w:spacing w:before="0" w:beforeAutospacing="0" w:after="0" w:afterAutospacing="0"/>
        <w:jc w:val="both"/>
        <w:rPr>
          <w:sz w:val="28"/>
          <w:szCs w:val="28"/>
        </w:rPr>
      </w:pPr>
    </w:p>
    <w:p w:rsidR="00354131" w:rsidRPr="00E928CE" w:rsidRDefault="00354131" w:rsidP="00354131">
      <w:pPr>
        <w:pStyle w:val="a3"/>
        <w:spacing w:before="0" w:beforeAutospacing="0" w:after="0" w:afterAutospacing="0"/>
        <w:ind w:right="-74"/>
        <w:rPr>
          <w:sz w:val="28"/>
          <w:szCs w:val="28"/>
        </w:rPr>
      </w:pPr>
    </w:p>
    <w:p w:rsidR="00354131" w:rsidRPr="00E928CE" w:rsidRDefault="00354131" w:rsidP="00354131">
      <w:pPr>
        <w:pStyle w:val="a3"/>
        <w:spacing w:before="0" w:beforeAutospacing="0" w:after="0" w:afterAutospacing="0"/>
        <w:ind w:right="-74"/>
        <w:rPr>
          <w:sz w:val="28"/>
          <w:szCs w:val="28"/>
        </w:rPr>
      </w:pPr>
    </w:p>
    <w:p w:rsidR="00354131" w:rsidRPr="00E928CE" w:rsidRDefault="00354131" w:rsidP="00354131">
      <w:pPr>
        <w:rPr>
          <w:sz w:val="28"/>
          <w:szCs w:val="28"/>
        </w:rPr>
      </w:pPr>
      <w:r w:rsidRPr="00E928CE">
        <w:rPr>
          <w:sz w:val="28"/>
          <w:szCs w:val="28"/>
        </w:rPr>
        <w:t>Глава муниципального образования</w:t>
      </w:r>
    </w:p>
    <w:p w:rsidR="00354131" w:rsidRPr="00E928CE" w:rsidRDefault="00354131" w:rsidP="00354131">
      <w:pPr>
        <w:rPr>
          <w:sz w:val="28"/>
          <w:szCs w:val="28"/>
        </w:rPr>
      </w:pPr>
      <w:r w:rsidRPr="00E928CE">
        <w:rPr>
          <w:sz w:val="28"/>
          <w:szCs w:val="28"/>
        </w:rPr>
        <w:t>«</w:t>
      </w:r>
      <w:proofErr w:type="spellStart"/>
      <w:r w:rsidRPr="00E928CE">
        <w:rPr>
          <w:sz w:val="28"/>
          <w:szCs w:val="28"/>
        </w:rPr>
        <w:t>Майминский</w:t>
      </w:r>
      <w:proofErr w:type="spellEnd"/>
      <w:r w:rsidRPr="00E928CE">
        <w:rPr>
          <w:sz w:val="28"/>
          <w:szCs w:val="28"/>
        </w:rPr>
        <w:t xml:space="preserve"> </w:t>
      </w:r>
      <w:proofErr w:type="gramStart"/>
      <w:r w:rsidRPr="00E928CE">
        <w:rPr>
          <w:sz w:val="28"/>
          <w:szCs w:val="28"/>
        </w:rPr>
        <w:t xml:space="preserve">район»   </w:t>
      </w:r>
      <w:proofErr w:type="gramEnd"/>
      <w:r w:rsidRPr="00E928CE">
        <w:rPr>
          <w:sz w:val="28"/>
          <w:szCs w:val="28"/>
        </w:rPr>
        <w:t xml:space="preserve">                                                                       Р.В. Птицын</w:t>
      </w:r>
    </w:p>
    <w:p w:rsidR="00354131" w:rsidRPr="00E928CE" w:rsidRDefault="00354131" w:rsidP="00354131">
      <w:pPr>
        <w:pStyle w:val="Default"/>
        <w:tabs>
          <w:tab w:val="left" w:pos="4678"/>
        </w:tabs>
        <w:jc w:val="center"/>
        <w:rPr>
          <w:bCs/>
          <w:color w:val="auto"/>
          <w:sz w:val="28"/>
          <w:szCs w:val="28"/>
        </w:rPr>
      </w:pP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lastRenderedPageBreak/>
        <w:t xml:space="preserve">УТВЕРЖДЕН </w:t>
      </w: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t>постановлением Администрации</w:t>
      </w: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t xml:space="preserve">муниципального образования </w:t>
      </w: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t>«</w:t>
      </w:r>
      <w:proofErr w:type="spellStart"/>
      <w:r w:rsidRPr="00B32BAD">
        <w:rPr>
          <w:bCs/>
          <w:color w:val="auto"/>
          <w:sz w:val="28"/>
          <w:szCs w:val="28"/>
        </w:rPr>
        <w:t>Майминский</w:t>
      </w:r>
      <w:proofErr w:type="spellEnd"/>
      <w:r w:rsidRPr="00B32BAD">
        <w:rPr>
          <w:bCs/>
          <w:color w:val="auto"/>
          <w:sz w:val="28"/>
          <w:szCs w:val="28"/>
        </w:rPr>
        <w:t xml:space="preserve"> район»</w:t>
      </w:r>
    </w:p>
    <w:p w:rsidR="00354131" w:rsidRDefault="00354131" w:rsidP="00815BE0">
      <w:pPr>
        <w:pStyle w:val="Default"/>
        <w:tabs>
          <w:tab w:val="left" w:pos="4678"/>
        </w:tabs>
        <w:ind w:left="4962"/>
        <w:jc w:val="center"/>
        <w:rPr>
          <w:bCs/>
          <w:color w:val="auto"/>
          <w:sz w:val="28"/>
          <w:szCs w:val="28"/>
        </w:rPr>
      </w:pPr>
      <w:r w:rsidRPr="00B32BAD">
        <w:rPr>
          <w:bCs/>
          <w:color w:val="auto"/>
          <w:sz w:val="28"/>
          <w:szCs w:val="28"/>
        </w:rPr>
        <w:t>от «___» ________ 20__ № ____</w:t>
      </w:r>
    </w:p>
    <w:p w:rsidR="00354131" w:rsidRPr="00B32BAD" w:rsidRDefault="00354131" w:rsidP="00815BE0">
      <w:pPr>
        <w:pStyle w:val="Default"/>
        <w:ind w:left="5529"/>
        <w:jc w:val="center"/>
        <w:rPr>
          <w:bCs/>
          <w:color w:val="auto"/>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АДМИНИСТРАТИВНЫЙ РЕГЛАМЕНТ</w:t>
      </w:r>
    </w:p>
    <w:p w:rsidR="00354131" w:rsidRPr="00B32BAD" w:rsidRDefault="00354131"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w:t>
      </w:r>
    </w:p>
    <w:p w:rsidR="00354131" w:rsidRPr="00B32BAD" w:rsidRDefault="00354131" w:rsidP="00815BE0">
      <w:pPr>
        <w:pStyle w:val="ConsPlusNormal"/>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I. Общие положения</w:t>
      </w:r>
    </w:p>
    <w:p w:rsidR="00354131" w:rsidRPr="00B32BAD" w:rsidRDefault="00354131" w:rsidP="00815BE0">
      <w:pPr>
        <w:pStyle w:val="Default"/>
        <w:jc w:val="center"/>
        <w:rPr>
          <w:color w:val="auto"/>
          <w:sz w:val="28"/>
          <w:szCs w:val="28"/>
        </w:rPr>
      </w:pPr>
    </w:p>
    <w:p w:rsidR="00354131" w:rsidRPr="00B32BAD" w:rsidRDefault="00354131" w:rsidP="00815BE0">
      <w:pPr>
        <w:pStyle w:val="Default"/>
        <w:jc w:val="center"/>
        <w:rPr>
          <w:b/>
          <w:bCs/>
          <w:color w:val="auto"/>
          <w:sz w:val="28"/>
          <w:szCs w:val="28"/>
        </w:rPr>
      </w:pPr>
      <w:r w:rsidRPr="00B32BAD">
        <w:rPr>
          <w:b/>
          <w:bCs/>
          <w:color w:val="auto"/>
          <w:sz w:val="28"/>
          <w:szCs w:val="28"/>
        </w:rPr>
        <w:t>1.1 Предмет регулирования административного регламента предоставления муниципальной услуги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A142F" w:rsidRPr="00B32BAD">
        <w:rPr>
          <w:rFonts w:ascii="Times New Roman" w:hAnsi="Times New Roman" w:cs="Times New Roman"/>
          <w:sz w:val="28"/>
          <w:szCs w:val="28"/>
        </w:rPr>
        <w:t xml:space="preserve">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устанавливает порядок и стандарт предоставления </w:t>
      </w:r>
      <w:r w:rsidR="00301777">
        <w:rPr>
          <w:rFonts w:ascii="Times New Roman" w:hAnsi="Times New Roman" w:cs="Times New Roman"/>
          <w:sz w:val="28"/>
          <w:szCs w:val="28"/>
        </w:rPr>
        <w:t>А</w:t>
      </w:r>
      <w:r w:rsidR="00DA142F" w:rsidRPr="00B32BAD">
        <w:rPr>
          <w:rFonts w:ascii="Times New Roman" w:hAnsi="Times New Roman" w:cs="Times New Roman"/>
          <w:sz w:val="28"/>
          <w:szCs w:val="28"/>
        </w:rPr>
        <w:t xml:space="preserve">дминистрацией </w:t>
      </w:r>
      <w:r w:rsidR="00354131" w:rsidRPr="00B32BAD">
        <w:rPr>
          <w:rFonts w:ascii="Times New Roman" w:hAnsi="Times New Roman" w:cs="Times New Roman"/>
          <w:sz w:val="28"/>
          <w:szCs w:val="28"/>
        </w:rPr>
        <w:t>муниципального образования «</w:t>
      </w:r>
      <w:proofErr w:type="spellStart"/>
      <w:r w:rsidR="00354131" w:rsidRPr="00B32BAD">
        <w:rPr>
          <w:rFonts w:ascii="Times New Roman" w:hAnsi="Times New Roman" w:cs="Times New Roman"/>
          <w:sz w:val="28"/>
          <w:szCs w:val="28"/>
        </w:rPr>
        <w:t>Майминский</w:t>
      </w:r>
      <w:proofErr w:type="spellEnd"/>
      <w:r w:rsidR="00354131" w:rsidRPr="00B32BAD">
        <w:rPr>
          <w:rFonts w:ascii="Times New Roman" w:hAnsi="Times New Roman" w:cs="Times New Roman"/>
          <w:sz w:val="28"/>
          <w:szCs w:val="28"/>
        </w:rPr>
        <w:t xml:space="preserve"> район»</w:t>
      </w:r>
      <w:r w:rsidR="00DA142F" w:rsidRPr="00B32BAD">
        <w:rPr>
          <w:rFonts w:ascii="Times New Roman" w:hAnsi="Times New Roman" w:cs="Times New Roman"/>
          <w:sz w:val="28"/>
          <w:szCs w:val="28"/>
        </w:rPr>
        <w:t xml:space="preserve"> (далее - </w:t>
      </w:r>
      <w:r w:rsidR="00301777">
        <w:rPr>
          <w:rFonts w:ascii="Times New Roman" w:hAnsi="Times New Roman" w:cs="Times New Roman"/>
          <w:sz w:val="28"/>
          <w:szCs w:val="28"/>
        </w:rPr>
        <w:t>А</w:t>
      </w:r>
      <w:r w:rsidR="00DA142F" w:rsidRPr="00B32BAD">
        <w:rPr>
          <w:rFonts w:ascii="Times New Roman" w:hAnsi="Times New Roman" w:cs="Times New Roman"/>
          <w:sz w:val="28"/>
          <w:szCs w:val="28"/>
        </w:rPr>
        <w:t>дминистрация)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DA142F" w:rsidRDefault="00DA142F"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администрацией и физическими, юридическими лицами, обратившимися за утверждением схемы расположения земельного участка или земельных участков на кадастровом плане территории.</w:t>
      </w:r>
    </w:p>
    <w:p w:rsidR="00B32BAD" w:rsidRPr="00B32BAD" w:rsidRDefault="00B32BAD" w:rsidP="00815BE0">
      <w:pPr>
        <w:pStyle w:val="ConsPlusNormal"/>
        <w:ind w:firstLine="540"/>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1.2 Описание категории заявителей, а также их</w:t>
      </w:r>
    </w:p>
    <w:p w:rsidR="00354131" w:rsidRPr="00B32BAD" w:rsidRDefault="00354131" w:rsidP="00815BE0">
      <w:pPr>
        <w:pStyle w:val="Default"/>
        <w:jc w:val="center"/>
        <w:rPr>
          <w:b/>
          <w:bCs/>
          <w:color w:val="auto"/>
          <w:sz w:val="28"/>
          <w:szCs w:val="28"/>
        </w:rPr>
      </w:pPr>
      <w:r w:rsidRPr="00B32BAD">
        <w:rPr>
          <w:b/>
          <w:bCs/>
          <w:color w:val="auto"/>
          <w:sz w:val="28"/>
          <w:szCs w:val="28"/>
        </w:rPr>
        <w:t>законных представителей</w:t>
      </w:r>
    </w:p>
    <w:p w:rsidR="00354131" w:rsidRPr="00B32BAD" w:rsidRDefault="00354131" w:rsidP="00815BE0">
      <w:pPr>
        <w:pStyle w:val="Default"/>
        <w:jc w:val="center"/>
        <w:rPr>
          <w:color w:val="auto"/>
          <w:sz w:val="28"/>
          <w:szCs w:val="28"/>
        </w:rPr>
      </w:pPr>
    </w:p>
    <w:p w:rsidR="00354131"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4131" w:rsidRPr="00B32BAD">
        <w:rPr>
          <w:rFonts w:ascii="Times New Roman" w:hAnsi="Times New Roman" w:cs="Times New Roman"/>
          <w:sz w:val="28"/>
          <w:szCs w:val="28"/>
        </w:rPr>
        <w:t>. 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(далее - Заявитель).</w:t>
      </w:r>
    </w:p>
    <w:p w:rsidR="00354131" w:rsidRPr="00B32BAD" w:rsidRDefault="00354131" w:rsidP="00815BE0">
      <w:pPr>
        <w:pStyle w:val="ConsPlusNormal"/>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1.3 Требования к порядку информирования о предоставлении</w:t>
      </w:r>
    </w:p>
    <w:p w:rsidR="00354131" w:rsidRPr="00B32BAD" w:rsidRDefault="00354131" w:rsidP="00815BE0">
      <w:pPr>
        <w:pStyle w:val="Default"/>
        <w:jc w:val="center"/>
        <w:rPr>
          <w:b/>
          <w:bCs/>
          <w:color w:val="auto"/>
          <w:sz w:val="28"/>
          <w:szCs w:val="28"/>
        </w:rPr>
      </w:pPr>
      <w:r w:rsidRPr="00B32BAD">
        <w:rPr>
          <w:b/>
          <w:bCs/>
          <w:color w:val="auto"/>
          <w:sz w:val="28"/>
          <w:szCs w:val="28"/>
        </w:rPr>
        <w:t>муниципальной услуги</w:t>
      </w:r>
    </w:p>
    <w:p w:rsidR="00354131" w:rsidRPr="00B32BAD" w:rsidRDefault="00354131" w:rsidP="00815BE0">
      <w:pPr>
        <w:ind w:firstLine="709"/>
        <w:jc w:val="both"/>
        <w:rPr>
          <w:sz w:val="28"/>
          <w:szCs w:val="28"/>
        </w:rPr>
      </w:pPr>
    </w:p>
    <w:p w:rsidR="00354131" w:rsidRPr="00B32BAD" w:rsidRDefault="00C97FDD" w:rsidP="00815BE0">
      <w:pPr>
        <w:ind w:firstLine="709"/>
        <w:jc w:val="both"/>
        <w:rPr>
          <w:sz w:val="28"/>
          <w:szCs w:val="28"/>
        </w:rPr>
      </w:pPr>
      <w:r>
        <w:rPr>
          <w:sz w:val="28"/>
          <w:szCs w:val="28"/>
        </w:rPr>
        <w:lastRenderedPageBreak/>
        <w:t>3</w:t>
      </w:r>
      <w:r w:rsidR="00354131" w:rsidRPr="00B32BAD">
        <w:rPr>
          <w:sz w:val="28"/>
          <w:szCs w:val="28"/>
        </w:rPr>
        <w:t xml:space="preserve">. Порядок информирования о предоставлении муниципальной услуги: Местонахождение </w:t>
      </w:r>
      <w:r w:rsidR="00301777">
        <w:rPr>
          <w:sz w:val="28"/>
          <w:szCs w:val="28"/>
        </w:rPr>
        <w:t>отдела земельных и имущественных отношений Администрации (далее - О</w:t>
      </w:r>
      <w:r w:rsidR="00301777" w:rsidRPr="00B32BAD">
        <w:rPr>
          <w:sz w:val="28"/>
          <w:szCs w:val="28"/>
        </w:rPr>
        <w:t xml:space="preserve">тдел </w:t>
      </w:r>
      <w:r w:rsidR="00354131" w:rsidRPr="00B32BAD">
        <w:rPr>
          <w:sz w:val="28"/>
          <w:szCs w:val="28"/>
        </w:rPr>
        <w:t>Администрации</w:t>
      </w:r>
      <w:r w:rsidR="00301777">
        <w:rPr>
          <w:sz w:val="28"/>
          <w:szCs w:val="28"/>
        </w:rPr>
        <w:t>)</w:t>
      </w:r>
      <w:r w:rsidR="00354131" w:rsidRPr="00B32BAD">
        <w:rPr>
          <w:sz w:val="28"/>
          <w:szCs w:val="28"/>
        </w:rPr>
        <w:t xml:space="preserve">: Республика Алтай, </w:t>
      </w:r>
      <w:proofErr w:type="spellStart"/>
      <w:r w:rsidR="00354131" w:rsidRPr="00B32BAD">
        <w:rPr>
          <w:sz w:val="28"/>
          <w:szCs w:val="28"/>
        </w:rPr>
        <w:t>Майминский</w:t>
      </w:r>
      <w:proofErr w:type="spellEnd"/>
      <w:r w:rsidR="00354131" w:rsidRPr="00B32BAD">
        <w:rPr>
          <w:sz w:val="28"/>
          <w:szCs w:val="28"/>
        </w:rPr>
        <w:t xml:space="preserve"> район, с. </w:t>
      </w:r>
      <w:proofErr w:type="spellStart"/>
      <w:r w:rsidR="00354131" w:rsidRPr="00B32BAD">
        <w:rPr>
          <w:sz w:val="28"/>
          <w:szCs w:val="28"/>
        </w:rPr>
        <w:t>Майма</w:t>
      </w:r>
      <w:proofErr w:type="spellEnd"/>
      <w:r w:rsidR="00354131" w:rsidRPr="00B32BAD">
        <w:rPr>
          <w:sz w:val="28"/>
          <w:szCs w:val="28"/>
        </w:rPr>
        <w:t xml:space="preserve">, ул. Ленина, 22. </w:t>
      </w:r>
    </w:p>
    <w:p w:rsidR="00354131" w:rsidRPr="00B32BAD" w:rsidRDefault="00354131" w:rsidP="00815BE0">
      <w:pPr>
        <w:ind w:firstLine="709"/>
        <w:jc w:val="both"/>
        <w:rPr>
          <w:sz w:val="28"/>
          <w:szCs w:val="28"/>
        </w:rPr>
      </w:pPr>
      <w:r w:rsidRPr="00B32BAD">
        <w:rPr>
          <w:sz w:val="28"/>
          <w:szCs w:val="28"/>
        </w:rPr>
        <w:t xml:space="preserve">График работы Отдела Администрации: </w:t>
      </w:r>
    </w:p>
    <w:p w:rsidR="00354131" w:rsidRPr="00B32BAD" w:rsidRDefault="00354131" w:rsidP="00815BE0">
      <w:pPr>
        <w:ind w:firstLine="709"/>
        <w:jc w:val="both"/>
        <w:rPr>
          <w:sz w:val="28"/>
          <w:szCs w:val="28"/>
        </w:rPr>
      </w:pPr>
      <w:r w:rsidRPr="00B32BAD">
        <w:rPr>
          <w:sz w:val="28"/>
          <w:szCs w:val="28"/>
        </w:rPr>
        <w:t xml:space="preserve">Часы работы с 8:00 до 16:12. </w:t>
      </w:r>
    </w:p>
    <w:p w:rsidR="00354131" w:rsidRPr="00B32BAD" w:rsidRDefault="00354131" w:rsidP="00815BE0">
      <w:pPr>
        <w:ind w:firstLine="709"/>
        <w:jc w:val="both"/>
        <w:rPr>
          <w:sz w:val="28"/>
          <w:szCs w:val="28"/>
        </w:rPr>
      </w:pPr>
      <w:r w:rsidRPr="00B32BAD">
        <w:rPr>
          <w:sz w:val="28"/>
          <w:szCs w:val="28"/>
        </w:rPr>
        <w:t xml:space="preserve">Обеденный перерыв с 13:00 до 14:00. </w:t>
      </w:r>
    </w:p>
    <w:p w:rsidR="00354131" w:rsidRPr="00B32BAD" w:rsidRDefault="00354131" w:rsidP="00815BE0">
      <w:pPr>
        <w:ind w:firstLine="709"/>
        <w:jc w:val="both"/>
        <w:rPr>
          <w:sz w:val="28"/>
          <w:szCs w:val="28"/>
        </w:rPr>
      </w:pPr>
      <w:r w:rsidRPr="00B32BAD">
        <w:rPr>
          <w:sz w:val="28"/>
          <w:szCs w:val="28"/>
        </w:rPr>
        <w:t xml:space="preserve">Суббота, воскресенье - выходные дни. </w:t>
      </w:r>
    </w:p>
    <w:p w:rsidR="00354131" w:rsidRPr="00B32BAD" w:rsidRDefault="00354131" w:rsidP="00815BE0">
      <w:pPr>
        <w:ind w:firstLine="709"/>
        <w:jc w:val="both"/>
        <w:rPr>
          <w:sz w:val="28"/>
          <w:szCs w:val="28"/>
        </w:rPr>
      </w:pPr>
      <w:r w:rsidRPr="00B32BAD">
        <w:rPr>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354131" w:rsidRPr="00B32BAD" w:rsidRDefault="00354131" w:rsidP="00815BE0">
      <w:pPr>
        <w:ind w:firstLine="709"/>
        <w:jc w:val="both"/>
        <w:rPr>
          <w:sz w:val="28"/>
          <w:szCs w:val="28"/>
        </w:rPr>
      </w:pPr>
      <w:r w:rsidRPr="00B32BAD">
        <w:rPr>
          <w:sz w:val="28"/>
          <w:szCs w:val="28"/>
        </w:rPr>
        <w:t xml:space="preserve">Информация по вопросам предоставления муниципальной услуги является открытой и предоставляется путем: </w:t>
      </w:r>
    </w:p>
    <w:p w:rsidR="00354131" w:rsidRPr="00B32BAD" w:rsidRDefault="00354131" w:rsidP="00815BE0">
      <w:pPr>
        <w:ind w:firstLine="709"/>
        <w:jc w:val="both"/>
        <w:rPr>
          <w:sz w:val="28"/>
          <w:szCs w:val="28"/>
        </w:rPr>
      </w:pPr>
      <w:r w:rsidRPr="00B32BAD">
        <w:rPr>
          <w:sz w:val="28"/>
          <w:szCs w:val="28"/>
        </w:rPr>
        <w:t xml:space="preserve">размещения на официальном сайте Администрации; </w:t>
      </w:r>
    </w:p>
    <w:p w:rsidR="00354131" w:rsidRPr="00B32BAD" w:rsidRDefault="00354131" w:rsidP="00815BE0">
      <w:pPr>
        <w:ind w:firstLine="709"/>
        <w:jc w:val="both"/>
        <w:rPr>
          <w:sz w:val="28"/>
          <w:szCs w:val="28"/>
        </w:rPr>
      </w:pPr>
      <w:r w:rsidRPr="00B32BAD">
        <w:rPr>
          <w:sz w:val="28"/>
          <w:szCs w:val="28"/>
        </w:rPr>
        <w:t xml:space="preserve">размещения на Едином портале государственных услуг: http://gosuslugi.ru; </w:t>
      </w:r>
    </w:p>
    <w:p w:rsidR="00354131" w:rsidRPr="00B32BAD" w:rsidRDefault="00354131" w:rsidP="00815BE0">
      <w:pPr>
        <w:ind w:firstLine="709"/>
        <w:jc w:val="both"/>
        <w:rPr>
          <w:sz w:val="28"/>
          <w:szCs w:val="28"/>
        </w:rPr>
      </w:pPr>
      <w:r w:rsidRPr="00B32BAD">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354131" w:rsidRPr="00B32BAD" w:rsidRDefault="00354131" w:rsidP="00815BE0">
      <w:pPr>
        <w:ind w:firstLine="709"/>
        <w:jc w:val="both"/>
        <w:rPr>
          <w:sz w:val="28"/>
          <w:szCs w:val="28"/>
        </w:rPr>
      </w:pPr>
      <w:r w:rsidRPr="00B32BAD">
        <w:rPr>
          <w:sz w:val="28"/>
          <w:szCs w:val="28"/>
        </w:rPr>
        <w:t xml:space="preserve">проведения консультаций специалистом, предоставляющим муниципальную услугу, при личном обращении; </w:t>
      </w:r>
    </w:p>
    <w:p w:rsidR="00354131" w:rsidRPr="00B32BAD" w:rsidRDefault="00354131" w:rsidP="00815BE0">
      <w:pPr>
        <w:ind w:firstLine="709"/>
        <w:jc w:val="both"/>
        <w:rPr>
          <w:sz w:val="28"/>
          <w:szCs w:val="28"/>
        </w:rPr>
      </w:pPr>
      <w:r w:rsidRPr="00B32BAD">
        <w:rPr>
          <w:sz w:val="28"/>
          <w:szCs w:val="28"/>
        </w:rPr>
        <w:t xml:space="preserve">использования средств телефонной связи; </w:t>
      </w:r>
    </w:p>
    <w:p w:rsidR="00354131" w:rsidRPr="00B32BAD" w:rsidRDefault="00354131" w:rsidP="00815BE0">
      <w:pPr>
        <w:ind w:firstLine="709"/>
        <w:jc w:val="both"/>
        <w:rPr>
          <w:sz w:val="28"/>
          <w:szCs w:val="28"/>
        </w:rPr>
      </w:pPr>
      <w:r w:rsidRPr="00B32BAD">
        <w:rPr>
          <w:sz w:val="28"/>
          <w:szCs w:val="28"/>
        </w:rPr>
        <w:t>размещения на информационном стенде, расположенном в помещении Администрации;</w:t>
      </w:r>
    </w:p>
    <w:p w:rsidR="00354131" w:rsidRPr="00B32BAD" w:rsidRDefault="00354131" w:rsidP="00815BE0">
      <w:pPr>
        <w:ind w:firstLine="709"/>
        <w:jc w:val="both"/>
        <w:rPr>
          <w:sz w:val="28"/>
          <w:szCs w:val="28"/>
        </w:rPr>
      </w:pPr>
      <w:r w:rsidRPr="00B32BAD">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354131" w:rsidRPr="00B32BAD" w:rsidRDefault="00354131" w:rsidP="00815BE0">
      <w:pPr>
        <w:ind w:firstLine="709"/>
        <w:jc w:val="both"/>
        <w:rPr>
          <w:sz w:val="28"/>
          <w:szCs w:val="28"/>
        </w:rPr>
      </w:pPr>
      <w:r w:rsidRPr="00B32BAD">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354131" w:rsidRPr="00B32BAD" w:rsidRDefault="00354131" w:rsidP="00815BE0">
      <w:pPr>
        <w:ind w:firstLine="709"/>
        <w:jc w:val="both"/>
        <w:rPr>
          <w:sz w:val="28"/>
          <w:szCs w:val="28"/>
        </w:rPr>
      </w:pPr>
      <w:r w:rsidRPr="00B32BAD">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354131" w:rsidRPr="00B32BAD" w:rsidRDefault="00354131" w:rsidP="00815BE0">
      <w:pPr>
        <w:ind w:firstLine="709"/>
        <w:jc w:val="both"/>
        <w:rPr>
          <w:sz w:val="28"/>
          <w:szCs w:val="28"/>
        </w:rPr>
      </w:pPr>
      <w:r w:rsidRPr="00B32BAD">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354131" w:rsidRPr="00B32BAD" w:rsidRDefault="00354131" w:rsidP="00815BE0">
      <w:pPr>
        <w:ind w:firstLine="709"/>
        <w:jc w:val="both"/>
        <w:rPr>
          <w:sz w:val="28"/>
          <w:szCs w:val="28"/>
        </w:rPr>
      </w:pPr>
      <w:r w:rsidRPr="00B32BAD">
        <w:rPr>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354131" w:rsidRPr="00B32BAD" w:rsidRDefault="00354131" w:rsidP="00815BE0">
      <w:pPr>
        <w:ind w:firstLine="709"/>
        <w:jc w:val="both"/>
        <w:rPr>
          <w:sz w:val="28"/>
          <w:szCs w:val="28"/>
        </w:rPr>
      </w:pPr>
      <w:r w:rsidRPr="00B32BAD">
        <w:rPr>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354131" w:rsidRPr="00B32BAD" w:rsidRDefault="00354131" w:rsidP="00815BE0">
      <w:pPr>
        <w:ind w:firstLine="709"/>
        <w:jc w:val="both"/>
        <w:rPr>
          <w:sz w:val="28"/>
          <w:szCs w:val="28"/>
        </w:rPr>
      </w:pPr>
      <w:r w:rsidRPr="00B32BAD">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54131" w:rsidRPr="00B32BAD" w:rsidRDefault="00354131" w:rsidP="00815BE0">
      <w:pPr>
        <w:ind w:firstLine="709"/>
        <w:jc w:val="both"/>
        <w:rPr>
          <w:sz w:val="28"/>
          <w:szCs w:val="28"/>
        </w:rPr>
      </w:pPr>
      <w:r w:rsidRPr="00B32BAD">
        <w:rPr>
          <w:sz w:val="28"/>
          <w:szCs w:val="28"/>
        </w:rPr>
        <w:t xml:space="preserve">б) блок-схема предоставления муниципальной услуги согласно приложению № </w:t>
      </w:r>
      <w:r w:rsidR="000E141E">
        <w:rPr>
          <w:sz w:val="28"/>
          <w:szCs w:val="28"/>
        </w:rPr>
        <w:t>2</w:t>
      </w:r>
      <w:r w:rsidRPr="00B32BAD">
        <w:rPr>
          <w:sz w:val="28"/>
          <w:szCs w:val="28"/>
        </w:rPr>
        <w:t xml:space="preserve"> к настоящему Административному регламенту; </w:t>
      </w:r>
    </w:p>
    <w:p w:rsidR="00354131" w:rsidRPr="00B32BAD" w:rsidRDefault="00354131" w:rsidP="00815BE0">
      <w:pPr>
        <w:ind w:firstLine="709"/>
        <w:jc w:val="both"/>
        <w:rPr>
          <w:sz w:val="28"/>
          <w:szCs w:val="28"/>
        </w:rPr>
      </w:pPr>
      <w:r w:rsidRPr="00B32BAD">
        <w:rPr>
          <w:sz w:val="28"/>
          <w:szCs w:val="28"/>
        </w:rPr>
        <w:t xml:space="preserve">в) порядок получения гражданами консультаций о порядке предоставления муниципальной услуги; </w:t>
      </w:r>
    </w:p>
    <w:p w:rsidR="00354131" w:rsidRPr="00B32BAD" w:rsidRDefault="00354131" w:rsidP="00815BE0">
      <w:pPr>
        <w:ind w:firstLine="709"/>
        <w:jc w:val="both"/>
        <w:rPr>
          <w:sz w:val="28"/>
          <w:szCs w:val="28"/>
        </w:rPr>
      </w:pPr>
      <w:r w:rsidRPr="00B32BAD">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354131" w:rsidRPr="00B32BAD" w:rsidRDefault="00354131" w:rsidP="00815BE0">
      <w:pPr>
        <w:ind w:firstLine="709"/>
        <w:jc w:val="both"/>
        <w:rPr>
          <w:sz w:val="28"/>
          <w:szCs w:val="28"/>
        </w:rPr>
      </w:pPr>
      <w:r w:rsidRPr="00B32BAD">
        <w:rPr>
          <w:sz w:val="28"/>
          <w:szCs w:val="28"/>
        </w:rPr>
        <w:t xml:space="preserve">д) образец заполнения заявления; </w:t>
      </w:r>
    </w:p>
    <w:p w:rsidR="00354131" w:rsidRPr="00B32BAD" w:rsidRDefault="00354131" w:rsidP="00815BE0">
      <w:pPr>
        <w:ind w:firstLine="709"/>
        <w:jc w:val="both"/>
        <w:rPr>
          <w:sz w:val="28"/>
          <w:szCs w:val="28"/>
        </w:rPr>
      </w:pPr>
      <w:r w:rsidRPr="00B32BAD">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54131" w:rsidRPr="00B32BAD" w:rsidRDefault="00354131" w:rsidP="00815BE0">
      <w:pPr>
        <w:ind w:firstLine="709"/>
        <w:jc w:val="both"/>
        <w:rPr>
          <w:sz w:val="28"/>
          <w:szCs w:val="28"/>
        </w:rPr>
      </w:pPr>
      <w:r w:rsidRPr="00B32BAD">
        <w:rPr>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354131" w:rsidRPr="00B32BAD" w:rsidRDefault="00354131" w:rsidP="00815BE0">
      <w:pPr>
        <w:ind w:firstLine="709"/>
        <w:jc w:val="both"/>
        <w:rPr>
          <w:sz w:val="28"/>
          <w:szCs w:val="28"/>
        </w:rPr>
      </w:pPr>
      <w:r w:rsidRPr="00B32BAD">
        <w:rPr>
          <w:sz w:val="28"/>
          <w:szCs w:val="28"/>
        </w:rPr>
        <w:t xml:space="preserve">а) по адресу - 649100, Республика Алтай, </w:t>
      </w:r>
      <w:proofErr w:type="spellStart"/>
      <w:r w:rsidRPr="00B32BAD">
        <w:rPr>
          <w:sz w:val="28"/>
          <w:szCs w:val="28"/>
        </w:rPr>
        <w:t>Майминский</w:t>
      </w:r>
      <w:proofErr w:type="spellEnd"/>
      <w:r w:rsidRPr="00B32BAD">
        <w:rPr>
          <w:sz w:val="28"/>
          <w:szCs w:val="28"/>
        </w:rPr>
        <w:t xml:space="preserve"> район, с. </w:t>
      </w:r>
      <w:proofErr w:type="spellStart"/>
      <w:r w:rsidRPr="00B32BAD">
        <w:rPr>
          <w:sz w:val="28"/>
          <w:szCs w:val="28"/>
        </w:rPr>
        <w:t>Майма</w:t>
      </w:r>
      <w:proofErr w:type="spellEnd"/>
      <w:r w:rsidRPr="00B32BAD">
        <w:rPr>
          <w:sz w:val="28"/>
          <w:szCs w:val="28"/>
        </w:rPr>
        <w:t xml:space="preserve">, ул. Ленина, 10; </w:t>
      </w:r>
    </w:p>
    <w:p w:rsidR="00354131" w:rsidRPr="00B32BAD" w:rsidRDefault="00354131" w:rsidP="00815BE0">
      <w:pPr>
        <w:ind w:firstLine="709"/>
        <w:jc w:val="both"/>
        <w:rPr>
          <w:sz w:val="28"/>
          <w:szCs w:val="28"/>
        </w:rPr>
      </w:pPr>
      <w:r w:rsidRPr="00B32BAD">
        <w:rPr>
          <w:sz w:val="28"/>
          <w:szCs w:val="28"/>
        </w:rPr>
        <w:t xml:space="preserve">б) по телефону (факс) - 8 (388 44) 21004; </w:t>
      </w:r>
    </w:p>
    <w:p w:rsidR="00354131" w:rsidRPr="00B32BAD" w:rsidRDefault="00354131" w:rsidP="00815BE0">
      <w:pPr>
        <w:ind w:firstLine="709"/>
        <w:jc w:val="both"/>
        <w:rPr>
          <w:sz w:val="28"/>
          <w:szCs w:val="28"/>
        </w:rPr>
      </w:pPr>
      <w:r w:rsidRPr="00B32BAD">
        <w:rPr>
          <w:sz w:val="28"/>
          <w:szCs w:val="28"/>
        </w:rPr>
        <w:t>в) по электронной почте - mfc-maima@mail.ru.</w:t>
      </w:r>
    </w:p>
    <w:p w:rsidR="00354131" w:rsidRPr="00B32BAD" w:rsidRDefault="00354131" w:rsidP="00815BE0">
      <w:pPr>
        <w:ind w:firstLine="709"/>
        <w:jc w:val="both"/>
        <w:rPr>
          <w:sz w:val="28"/>
          <w:szCs w:val="28"/>
        </w:rPr>
      </w:pPr>
      <w:r w:rsidRPr="00B32BAD">
        <w:rPr>
          <w:sz w:val="28"/>
          <w:szCs w:val="28"/>
        </w:rPr>
        <w:t xml:space="preserve">График работы МФЦ: </w:t>
      </w:r>
    </w:p>
    <w:p w:rsidR="00354131" w:rsidRPr="00B32BAD" w:rsidRDefault="00354131" w:rsidP="00815BE0">
      <w:pPr>
        <w:ind w:firstLine="709"/>
        <w:jc w:val="both"/>
        <w:rPr>
          <w:sz w:val="28"/>
          <w:szCs w:val="28"/>
        </w:rPr>
      </w:pPr>
      <w:r w:rsidRPr="00B32BAD">
        <w:rPr>
          <w:sz w:val="28"/>
          <w:szCs w:val="28"/>
        </w:rPr>
        <w:t xml:space="preserve">Понедельник - пятница: с 8:00 до 17:00. </w:t>
      </w:r>
    </w:p>
    <w:p w:rsidR="00354131" w:rsidRPr="00B32BAD" w:rsidRDefault="00354131" w:rsidP="00815BE0">
      <w:pPr>
        <w:ind w:firstLine="709"/>
        <w:jc w:val="both"/>
        <w:rPr>
          <w:sz w:val="28"/>
          <w:szCs w:val="28"/>
        </w:rPr>
      </w:pPr>
      <w:r w:rsidRPr="00B32BAD">
        <w:rPr>
          <w:sz w:val="28"/>
          <w:szCs w:val="28"/>
        </w:rPr>
        <w:t xml:space="preserve">Суббота: с 8:00 до 13:00. </w:t>
      </w:r>
    </w:p>
    <w:p w:rsidR="00354131" w:rsidRPr="00B32BAD" w:rsidRDefault="00354131" w:rsidP="00815BE0">
      <w:pPr>
        <w:ind w:firstLine="709"/>
        <w:jc w:val="both"/>
        <w:rPr>
          <w:sz w:val="28"/>
          <w:szCs w:val="28"/>
        </w:rPr>
      </w:pPr>
      <w:r w:rsidRPr="00B32BAD">
        <w:rPr>
          <w:sz w:val="28"/>
          <w:szCs w:val="28"/>
        </w:rPr>
        <w:t xml:space="preserve">Воскресенье - выходной день. </w:t>
      </w:r>
    </w:p>
    <w:p w:rsidR="00DA142F" w:rsidRPr="00B32BAD" w:rsidRDefault="00DA142F" w:rsidP="00815BE0">
      <w:pPr>
        <w:pStyle w:val="ConsPlusNormal"/>
        <w:ind w:firstLine="540"/>
        <w:jc w:val="both"/>
        <w:rPr>
          <w:rFonts w:ascii="Times New Roman" w:hAnsi="Times New Roman" w:cs="Times New Roman"/>
          <w:sz w:val="28"/>
          <w:szCs w:val="28"/>
        </w:rPr>
      </w:pPr>
    </w:p>
    <w:p w:rsidR="00684E43" w:rsidRPr="00B32BAD" w:rsidRDefault="00684E43" w:rsidP="00815BE0">
      <w:pPr>
        <w:pStyle w:val="Default"/>
        <w:tabs>
          <w:tab w:val="left" w:pos="993"/>
        </w:tabs>
        <w:jc w:val="center"/>
        <w:rPr>
          <w:b/>
          <w:bCs/>
          <w:sz w:val="28"/>
          <w:szCs w:val="28"/>
        </w:rPr>
      </w:pPr>
      <w:r w:rsidRPr="00B32BAD">
        <w:rPr>
          <w:b/>
          <w:bCs/>
          <w:sz w:val="28"/>
          <w:szCs w:val="28"/>
        </w:rPr>
        <w:t>II. Стандарт предоставления муниципальной услуги</w:t>
      </w:r>
    </w:p>
    <w:p w:rsidR="00684E43" w:rsidRPr="00B32BAD" w:rsidRDefault="00684E43" w:rsidP="00815BE0">
      <w:pPr>
        <w:pStyle w:val="Default"/>
        <w:tabs>
          <w:tab w:val="left" w:pos="993"/>
        </w:tabs>
        <w:jc w:val="center"/>
        <w:rPr>
          <w:sz w:val="28"/>
          <w:szCs w:val="28"/>
        </w:rPr>
      </w:pPr>
    </w:p>
    <w:p w:rsidR="00684E43" w:rsidRPr="00B32BAD" w:rsidRDefault="00684E43" w:rsidP="00815BE0">
      <w:pPr>
        <w:pStyle w:val="Default"/>
        <w:tabs>
          <w:tab w:val="left" w:pos="993"/>
        </w:tabs>
        <w:jc w:val="center"/>
        <w:rPr>
          <w:sz w:val="28"/>
          <w:szCs w:val="28"/>
        </w:rPr>
      </w:pPr>
      <w:r w:rsidRPr="00B32BAD">
        <w:rPr>
          <w:b/>
          <w:bCs/>
          <w:sz w:val="28"/>
          <w:szCs w:val="28"/>
        </w:rPr>
        <w:t>2.1. Наименование муниципальной услуги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A142F" w:rsidRPr="00B32BAD">
        <w:rPr>
          <w:rFonts w:ascii="Times New Roman" w:hAnsi="Times New Roman" w:cs="Times New Roman"/>
          <w:sz w:val="28"/>
          <w:szCs w:val="28"/>
        </w:rPr>
        <w:t xml:space="preserve">. Наименование муниципальной услуги: </w:t>
      </w:r>
      <w:r w:rsidR="00354131" w:rsidRPr="00B32BAD">
        <w:rPr>
          <w:rFonts w:ascii="Times New Roman" w:hAnsi="Times New Roman" w:cs="Times New Roman"/>
          <w:sz w:val="28"/>
          <w:szCs w:val="28"/>
        </w:rPr>
        <w:t>«</w:t>
      </w:r>
      <w:r w:rsidR="00DA142F" w:rsidRPr="00B32BAD">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354131" w:rsidRPr="00B32BAD">
        <w:rPr>
          <w:rFonts w:ascii="Times New Roman" w:hAnsi="Times New Roman" w:cs="Times New Roman"/>
          <w:sz w:val="28"/>
          <w:szCs w:val="28"/>
        </w:rPr>
        <w:t>»</w:t>
      </w:r>
      <w:r w:rsidR="00DA142F" w:rsidRPr="00B32BAD">
        <w:rPr>
          <w:rFonts w:ascii="Times New Roman" w:hAnsi="Times New Roman" w:cs="Times New Roman"/>
          <w:sz w:val="28"/>
          <w:szCs w:val="28"/>
        </w:rPr>
        <w:t>.</w:t>
      </w:r>
    </w:p>
    <w:p w:rsidR="00684E43" w:rsidRPr="00B32BAD" w:rsidRDefault="00684E43" w:rsidP="00815BE0">
      <w:pPr>
        <w:pStyle w:val="ConsPlusNormal"/>
        <w:ind w:firstLine="540"/>
        <w:jc w:val="both"/>
        <w:rPr>
          <w:rFonts w:ascii="Times New Roman" w:hAnsi="Times New Roman" w:cs="Times New Roman"/>
          <w:sz w:val="28"/>
          <w:szCs w:val="28"/>
        </w:rPr>
      </w:pPr>
    </w:p>
    <w:p w:rsidR="00684E43" w:rsidRDefault="00684E43" w:rsidP="00815BE0">
      <w:pPr>
        <w:pStyle w:val="Default"/>
        <w:tabs>
          <w:tab w:val="left" w:pos="993"/>
        </w:tabs>
        <w:jc w:val="center"/>
        <w:rPr>
          <w:b/>
          <w:bCs/>
          <w:sz w:val="28"/>
          <w:szCs w:val="28"/>
        </w:rPr>
      </w:pPr>
      <w:r w:rsidRPr="00B32BAD">
        <w:rPr>
          <w:b/>
          <w:bCs/>
          <w:sz w:val="28"/>
          <w:szCs w:val="28"/>
        </w:rPr>
        <w:t>2.2. Наименование органа, предоставляющего муниципальную услугу</w:t>
      </w:r>
    </w:p>
    <w:p w:rsidR="00815BE0" w:rsidRPr="00B32BAD" w:rsidRDefault="00815BE0" w:rsidP="00815BE0">
      <w:pPr>
        <w:pStyle w:val="Default"/>
        <w:tabs>
          <w:tab w:val="left" w:pos="993"/>
        </w:tabs>
        <w:jc w:val="center"/>
        <w:rPr>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A142F" w:rsidRPr="00B32BAD">
        <w:rPr>
          <w:rFonts w:ascii="Times New Roman" w:hAnsi="Times New Roman" w:cs="Times New Roman"/>
          <w:sz w:val="28"/>
          <w:szCs w:val="28"/>
        </w:rPr>
        <w:t>Ответственным за организацию предоставления муниципальной услуги является Управление.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w:t>
      </w:r>
      <w:r w:rsidRPr="00B32BAD">
        <w:rPr>
          <w:rFonts w:ascii="Times New Roman" w:hAnsi="Times New Roman" w:cs="Times New Roman"/>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A142F" w:rsidRPr="00B32BAD">
        <w:rPr>
          <w:rFonts w:ascii="Times New Roman" w:hAnsi="Times New Roman" w:cs="Times New Roman"/>
          <w:sz w:val="28"/>
          <w:szCs w:val="28"/>
        </w:rPr>
        <w:t>. Результатом предоставления муниципальной услуги является направление (выдача) заявителю одного из следующих документов:</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p>
    <w:p w:rsidR="00DA142F"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решения об отказе в предоставлении муниципальной услуги с указанием оснований отказа.</w:t>
      </w:r>
    </w:p>
    <w:p w:rsidR="00C97FDD" w:rsidRPr="00B32BAD" w:rsidRDefault="00C97FDD" w:rsidP="00815BE0">
      <w:pPr>
        <w:pStyle w:val="ConsPlusNormal"/>
        <w:ind w:firstLine="540"/>
        <w:jc w:val="both"/>
        <w:rPr>
          <w:rFonts w:ascii="Times New Roman" w:hAnsi="Times New Roman" w:cs="Times New Roman"/>
          <w:sz w:val="28"/>
          <w:szCs w:val="28"/>
        </w:rPr>
      </w:pPr>
    </w:p>
    <w:p w:rsidR="00684E43" w:rsidRDefault="00684E43" w:rsidP="00815BE0">
      <w:pPr>
        <w:pStyle w:val="Default"/>
        <w:tabs>
          <w:tab w:val="left" w:pos="993"/>
          <w:tab w:val="left" w:pos="3168"/>
        </w:tabs>
        <w:ind w:firstLine="709"/>
        <w:jc w:val="center"/>
        <w:rPr>
          <w:b/>
          <w:bCs/>
          <w:color w:val="auto"/>
          <w:sz w:val="28"/>
          <w:szCs w:val="28"/>
        </w:rPr>
      </w:pPr>
      <w:r w:rsidRPr="00B32BAD">
        <w:rPr>
          <w:b/>
          <w:bCs/>
          <w:color w:val="auto"/>
          <w:sz w:val="28"/>
          <w:szCs w:val="28"/>
        </w:rPr>
        <w:t>2.</w:t>
      </w:r>
      <w:r w:rsidR="00815BE0">
        <w:rPr>
          <w:b/>
          <w:bCs/>
          <w:color w:val="auto"/>
          <w:sz w:val="28"/>
          <w:szCs w:val="28"/>
        </w:rPr>
        <w:t>3</w:t>
      </w:r>
      <w:r w:rsidRPr="00B32BAD">
        <w:rPr>
          <w:b/>
          <w:bCs/>
          <w:color w:val="auto"/>
          <w:sz w:val="28"/>
          <w:szCs w:val="28"/>
        </w:rPr>
        <w:t>. Сроки предоставления муниципальной услуги</w:t>
      </w:r>
    </w:p>
    <w:p w:rsidR="00815BE0" w:rsidRPr="00B32BAD" w:rsidRDefault="00815BE0" w:rsidP="00815BE0">
      <w:pPr>
        <w:pStyle w:val="Default"/>
        <w:tabs>
          <w:tab w:val="left" w:pos="993"/>
          <w:tab w:val="left" w:pos="3168"/>
        </w:tabs>
        <w:ind w:firstLine="709"/>
        <w:jc w:val="center"/>
        <w:rPr>
          <w:color w:val="auto"/>
          <w:sz w:val="28"/>
          <w:szCs w:val="28"/>
        </w:rPr>
      </w:pPr>
    </w:p>
    <w:p w:rsidR="00DA142F"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A142F" w:rsidRPr="00B32BAD">
        <w:rPr>
          <w:rFonts w:ascii="Times New Roman" w:hAnsi="Times New Roman" w:cs="Times New Roman"/>
          <w:sz w:val="28"/>
          <w:szCs w:val="28"/>
        </w:rPr>
        <w:t>Срок предоставления муниципальной услуги, включая время на направление результата предоставления муниципальной услуги, составляет не более 14 (четырнадцати)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(далее - заявление).</w:t>
      </w:r>
    </w:p>
    <w:p w:rsidR="00DA142F" w:rsidRDefault="00DA142F"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В случае обращения за предоставлением муниципальной услуги в электронной форме, в том числе посредством ЕПГУ, срок начала предоставления муниципальной услуги определяется датой подачи запроса в электронной форме (посредством официального сайта администрации, электронной почты администрации, личного кабинета ЕПГУ).</w:t>
      </w:r>
    </w:p>
    <w:p w:rsidR="00C97FDD" w:rsidRPr="00B32BAD" w:rsidRDefault="00C97FDD" w:rsidP="00815BE0">
      <w:pPr>
        <w:pStyle w:val="ConsPlusNormal"/>
        <w:jc w:val="both"/>
        <w:rPr>
          <w:rFonts w:ascii="Times New Roman" w:hAnsi="Times New Roman" w:cs="Times New Roman"/>
          <w:sz w:val="28"/>
          <w:szCs w:val="28"/>
        </w:rPr>
      </w:pPr>
    </w:p>
    <w:p w:rsidR="00684E43" w:rsidRDefault="00684E43" w:rsidP="00815BE0">
      <w:pPr>
        <w:tabs>
          <w:tab w:val="left" w:pos="993"/>
        </w:tabs>
        <w:ind w:firstLine="709"/>
        <w:jc w:val="center"/>
        <w:rPr>
          <w:b/>
          <w:bCs/>
          <w:sz w:val="28"/>
          <w:szCs w:val="28"/>
        </w:rPr>
      </w:pPr>
      <w:r w:rsidRPr="00B32BAD">
        <w:rPr>
          <w:b/>
          <w:bCs/>
          <w:sz w:val="28"/>
          <w:szCs w:val="28"/>
        </w:rPr>
        <w:t>2.</w:t>
      </w:r>
      <w:r w:rsidR="00815BE0">
        <w:rPr>
          <w:b/>
          <w:bCs/>
          <w:sz w:val="28"/>
          <w:szCs w:val="28"/>
        </w:rPr>
        <w:t>4</w:t>
      </w:r>
      <w:r w:rsidRPr="00B32BAD">
        <w:rPr>
          <w:b/>
          <w:bCs/>
          <w:sz w:val="28"/>
          <w:szCs w:val="28"/>
        </w:rPr>
        <w:t>. Правовые основания для предоставления муниципальной услуги</w:t>
      </w:r>
    </w:p>
    <w:p w:rsidR="00C97FDD" w:rsidRPr="00B32BAD" w:rsidRDefault="00C97FDD" w:rsidP="00815BE0">
      <w:pPr>
        <w:tabs>
          <w:tab w:val="left" w:pos="993"/>
        </w:tabs>
        <w:ind w:firstLine="709"/>
        <w:jc w:val="both"/>
        <w:rPr>
          <w:sz w:val="28"/>
          <w:szCs w:val="28"/>
        </w:rPr>
      </w:pPr>
    </w:p>
    <w:p w:rsidR="00684E43" w:rsidRPr="00B32BAD" w:rsidRDefault="00C97FDD" w:rsidP="00815BE0">
      <w:pPr>
        <w:pStyle w:val="Default"/>
        <w:tabs>
          <w:tab w:val="left" w:pos="993"/>
        </w:tabs>
        <w:ind w:firstLine="709"/>
        <w:jc w:val="both"/>
        <w:rPr>
          <w:color w:val="auto"/>
          <w:sz w:val="28"/>
          <w:szCs w:val="28"/>
        </w:rPr>
      </w:pPr>
      <w:r>
        <w:rPr>
          <w:color w:val="auto"/>
          <w:sz w:val="28"/>
          <w:szCs w:val="28"/>
        </w:rPr>
        <w:t>8</w:t>
      </w:r>
      <w:r w:rsidR="00684E43" w:rsidRPr="00B32BAD">
        <w:rPr>
          <w:color w:val="auto"/>
          <w:sz w:val="28"/>
          <w:szCs w:val="28"/>
        </w:rPr>
        <w:t xml:space="preserve">. Правовыми основаниями для предоставления муниципальной услуги являются: </w:t>
      </w:r>
    </w:p>
    <w:p w:rsidR="00684E43" w:rsidRPr="00B32BAD"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w:t>
      </w:r>
      <w:hyperlink r:id="rId9" w:history="1">
        <w:r w:rsidRPr="00B32BAD">
          <w:rPr>
            <w:rFonts w:ascii="Times New Roman" w:hAnsi="Times New Roman" w:cs="Times New Roman"/>
            <w:sz w:val="28"/>
            <w:szCs w:val="28"/>
          </w:rPr>
          <w:t>Конституция</w:t>
        </w:r>
      </w:hyperlink>
      <w:r w:rsidRPr="00B32BAD">
        <w:rPr>
          <w:rFonts w:ascii="Times New Roman" w:hAnsi="Times New Roman" w:cs="Times New Roman"/>
          <w:sz w:val="28"/>
          <w:szCs w:val="28"/>
        </w:rPr>
        <w:t xml:space="preserve"> Российской Федерации;</w:t>
      </w:r>
    </w:p>
    <w:p w:rsidR="00684E43" w:rsidRPr="00B32BAD"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Жилищный </w:t>
      </w:r>
      <w:hyperlink r:id="rId10" w:history="1">
        <w:r w:rsidRPr="00B32BAD">
          <w:rPr>
            <w:rFonts w:ascii="Times New Roman" w:hAnsi="Times New Roman" w:cs="Times New Roman"/>
            <w:sz w:val="28"/>
            <w:szCs w:val="28"/>
          </w:rPr>
          <w:t>кодекс</w:t>
        </w:r>
      </w:hyperlink>
      <w:r w:rsidRPr="00B32BAD">
        <w:rPr>
          <w:rFonts w:ascii="Times New Roman" w:hAnsi="Times New Roman" w:cs="Times New Roman"/>
          <w:sz w:val="28"/>
          <w:szCs w:val="28"/>
        </w:rPr>
        <w:t xml:space="preserve"> Российской Федерации от 29 декабря 2004 года </w:t>
      </w:r>
      <w:r w:rsidR="00C97FDD">
        <w:rPr>
          <w:rFonts w:ascii="Times New Roman" w:hAnsi="Times New Roman" w:cs="Times New Roman"/>
          <w:sz w:val="28"/>
          <w:szCs w:val="28"/>
        </w:rPr>
        <w:t xml:space="preserve">                 </w:t>
      </w:r>
      <w:r w:rsidRPr="00B32BAD">
        <w:rPr>
          <w:rFonts w:ascii="Times New Roman" w:hAnsi="Times New Roman" w:cs="Times New Roman"/>
          <w:sz w:val="28"/>
          <w:szCs w:val="28"/>
        </w:rPr>
        <w:t>№ 188-ФЗ;</w:t>
      </w:r>
    </w:p>
    <w:p w:rsidR="00684E43" w:rsidRPr="00301777"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Градостроительный </w:t>
      </w:r>
      <w:hyperlink r:id="rId11" w:history="1">
        <w:r w:rsidRPr="00B32BAD">
          <w:rPr>
            <w:rFonts w:ascii="Times New Roman" w:hAnsi="Times New Roman" w:cs="Times New Roman"/>
            <w:sz w:val="28"/>
            <w:szCs w:val="28"/>
          </w:rPr>
          <w:t>кодекс</w:t>
        </w:r>
      </w:hyperlink>
      <w:r w:rsidRPr="00B32BAD">
        <w:rPr>
          <w:rFonts w:ascii="Times New Roman" w:hAnsi="Times New Roman" w:cs="Times New Roman"/>
          <w:sz w:val="28"/>
          <w:szCs w:val="28"/>
        </w:rPr>
        <w:t xml:space="preserve"> Российской Федерации от 29 декабря </w:t>
      </w:r>
      <w:r w:rsidR="00C97FDD">
        <w:rPr>
          <w:rFonts w:ascii="Times New Roman" w:hAnsi="Times New Roman" w:cs="Times New Roman"/>
          <w:sz w:val="28"/>
          <w:szCs w:val="28"/>
        </w:rPr>
        <w:t xml:space="preserve">                </w:t>
      </w:r>
      <w:r w:rsidRPr="00B32BAD">
        <w:rPr>
          <w:rFonts w:ascii="Times New Roman" w:hAnsi="Times New Roman" w:cs="Times New Roman"/>
          <w:sz w:val="28"/>
          <w:szCs w:val="28"/>
        </w:rPr>
        <w:t xml:space="preserve">2004 года </w:t>
      </w:r>
      <w:r w:rsidRPr="00301777">
        <w:rPr>
          <w:rFonts w:ascii="Times New Roman" w:hAnsi="Times New Roman" w:cs="Times New Roman"/>
          <w:sz w:val="28"/>
          <w:szCs w:val="28"/>
        </w:rPr>
        <w:t>№ 190-ФЗ;</w:t>
      </w:r>
    </w:p>
    <w:p w:rsidR="00684E43" w:rsidRPr="00301777" w:rsidRDefault="00684E43" w:rsidP="00815BE0">
      <w:pPr>
        <w:pStyle w:val="ConsPlusNormal"/>
        <w:ind w:firstLine="709"/>
        <w:jc w:val="both"/>
        <w:rPr>
          <w:rFonts w:ascii="Times New Roman" w:hAnsi="Times New Roman" w:cs="Times New Roman"/>
          <w:sz w:val="28"/>
          <w:szCs w:val="28"/>
        </w:rPr>
      </w:pPr>
      <w:r w:rsidRPr="00301777">
        <w:rPr>
          <w:rFonts w:ascii="Times New Roman" w:hAnsi="Times New Roman" w:cs="Times New Roman"/>
          <w:sz w:val="28"/>
          <w:szCs w:val="28"/>
        </w:rPr>
        <w:t xml:space="preserve">- Федеральный </w:t>
      </w:r>
      <w:hyperlink r:id="rId12" w:history="1">
        <w:r w:rsidRPr="00301777">
          <w:rPr>
            <w:rFonts w:ascii="Times New Roman" w:hAnsi="Times New Roman" w:cs="Times New Roman"/>
            <w:sz w:val="28"/>
            <w:szCs w:val="28"/>
          </w:rPr>
          <w:t>закон</w:t>
        </w:r>
      </w:hyperlink>
      <w:r w:rsidRPr="0030177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684E43" w:rsidRPr="00301777" w:rsidRDefault="00684E43" w:rsidP="00815BE0">
      <w:pPr>
        <w:pStyle w:val="ConsPlusNormal"/>
        <w:ind w:firstLine="709"/>
        <w:jc w:val="both"/>
        <w:rPr>
          <w:rFonts w:ascii="Times New Roman" w:hAnsi="Times New Roman" w:cs="Times New Roman"/>
          <w:sz w:val="28"/>
          <w:szCs w:val="28"/>
        </w:rPr>
      </w:pPr>
      <w:r w:rsidRPr="00301777">
        <w:rPr>
          <w:rFonts w:ascii="Times New Roman" w:hAnsi="Times New Roman" w:cs="Times New Roman"/>
          <w:sz w:val="28"/>
          <w:szCs w:val="28"/>
        </w:rPr>
        <w:t xml:space="preserve">- Федеральный </w:t>
      </w:r>
      <w:hyperlink r:id="rId13" w:history="1">
        <w:r w:rsidRPr="00301777">
          <w:rPr>
            <w:rFonts w:ascii="Times New Roman" w:hAnsi="Times New Roman" w:cs="Times New Roman"/>
            <w:sz w:val="28"/>
            <w:szCs w:val="28"/>
          </w:rPr>
          <w:t>закон</w:t>
        </w:r>
      </w:hyperlink>
      <w:r w:rsidRPr="00301777">
        <w:rPr>
          <w:rFonts w:ascii="Times New Roman" w:hAnsi="Times New Roman" w:cs="Times New Roman"/>
          <w:sz w:val="28"/>
          <w:szCs w:val="28"/>
        </w:rPr>
        <w:t xml:space="preserve"> Российской Федерации от 27 июля 2010 года </w:t>
      </w:r>
      <w:r w:rsidR="00815BE0" w:rsidRPr="00301777">
        <w:rPr>
          <w:rFonts w:ascii="Times New Roman" w:hAnsi="Times New Roman" w:cs="Times New Roman"/>
          <w:sz w:val="28"/>
          <w:szCs w:val="28"/>
        </w:rPr>
        <w:t xml:space="preserve">                  </w:t>
      </w:r>
      <w:r w:rsidRPr="00301777">
        <w:rPr>
          <w:rFonts w:ascii="Times New Roman" w:hAnsi="Times New Roman" w:cs="Times New Roman"/>
          <w:sz w:val="28"/>
          <w:szCs w:val="28"/>
        </w:rPr>
        <w:t>№ 210-ФЗ «Об организации предоставления государственных и муниципальных услуг»;</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4"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25.10.2001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137-ФЗ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введении в действие Земельно</w:t>
      </w:r>
      <w:r w:rsidR="00684E43" w:rsidRPr="00301777">
        <w:rPr>
          <w:rFonts w:ascii="Times New Roman" w:hAnsi="Times New Roman" w:cs="Times New Roman"/>
          <w:sz w:val="28"/>
          <w:szCs w:val="28"/>
        </w:rPr>
        <w:t>го кодекса Российской Федерации»</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5"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13.07.2015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218-ФЗ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государственной регистрации</w:t>
      </w:r>
      <w:r w:rsidR="00684E43" w:rsidRPr="00301777">
        <w:rPr>
          <w:rFonts w:ascii="Times New Roman" w:hAnsi="Times New Roman" w:cs="Times New Roman"/>
          <w:sz w:val="28"/>
          <w:szCs w:val="28"/>
        </w:rPr>
        <w:t xml:space="preserve"> недвижимости</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6"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02.05.2006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59-ФЗ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О порядке рассмотрения </w:t>
      </w:r>
      <w:r w:rsidR="00DA142F" w:rsidRPr="00301777">
        <w:rPr>
          <w:rFonts w:ascii="Times New Roman" w:hAnsi="Times New Roman" w:cs="Times New Roman"/>
          <w:sz w:val="28"/>
          <w:szCs w:val="28"/>
        </w:rPr>
        <w:lastRenderedPageBreak/>
        <w:t>обращений граждан Российской Федерации</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7"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27.07.2006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152-ФЗ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персональных данных</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8"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24.07.2007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221</w:t>
      </w:r>
      <w:r w:rsidR="00684E43" w:rsidRPr="00301777">
        <w:rPr>
          <w:rFonts w:ascii="Times New Roman" w:hAnsi="Times New Roman" w:cs="Times New Roman"/>
          <w:sz w:val="28"/>
          <w:szCs w:val="28"/>
        </w:rPr>
        <w:t xml:space="preserve">-ФЗ </w:t>
      </w:r>
      <w:r w:rsidR="00815BE0" w:rsidRPr="00301777">
        <w:rPr>
          <w:rFonts w:ascii="Times New Roman" w:hAnsi="Times New Roman" w:cs="Times New Roman"/>
          <w:sz w:val="28"/>
          <w:szCs w:val="28"/>
        </w:rPr>
        <w:t>«</w:t>
      </w:r>
      <w:r w:rsidR="00684E43" w:rsidRPr="00301777">
        <w:rPr>
          <w:rFonts w:ascii="Times New Roman" w:hAnsi="Times New Roman" w:cs="Times New Roman"/>
          <w:sz w:val="28"/>
          <w:szCs w:val="28"/>
        </w:rPr>
        <w:t>О кадастровой деятельности».</w:t>
      </w:r>
    </w:p>
    <w:p w:rsidR="00684E43" w:rsidRPr="00301777" w:rsidRDefault="00684E43" w:rsidP="00815BE0">
      <w:pPr>
        <w:pStyle w:val="ConsPlusNormal"/>
        <w:ind w:firstLine="540"/>
        <w:jc w:val="both"/>
        <w:rPr>
          <w:rFonts w:ascii="Times New Roman" w:hAnsi="Times New Roman" w:cs="Times New Roman"/>
          <w:sz w:val="28"/>
          <w:szCs w:val="28"/>
        </w:rPr>
      </w:pPr>
    </w:p>
    <w:p w:rsidR="00684E43" w:rsidRPr="00301777" w:rsidRDefault="00815BE0" w:rsidP="00815BE0">
      <w:pPr>
        <w:tabs>
          <w:tab w:val="left" w:pos="993"/>
        </w:tabs>
        <w:jc w:val="center"/>
        <w:rPr>
          <w:b/>
          <w:bCs/>
          <w:sz w:val="28"/>
          <w:szCs w:val="28"/>
        </w:rPr>
      </w:pPr>
      <w:r w:rsidRPr="00301777">
        <w:rPr>
          <w:b/>
          <w:bCs/>
          <w:sz w:val="28"/>
          <w:szCs w:val="28"/>
        </w:rPr>
        <w:t>2.5</w:t>
      </w:r>
      <w:r w:rsidR="00684E43" w:rsidRPr="00301777">
        <w:rPr>
          <w:b/>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5BE0" w:rsidRPr="00301777" w:rsidRDefault="00815BE0" w:rsidP="00815BE0">
      <w:pPr>
        <w:tabs>
          <w:tab w:val="left" w:pos="993"/>
        </w:tabs>
        <w:ind w:firstLine="709"/>
        <w:jc w:val="center"/>
        <w:rPr>
          <w:b/>
          <w:bCs/>
          <w:sz w:val="28"/>
          <w:szCs w:val="28"/>
        </w:rPr>
      </w:pP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9.</w:t>
      </w:r>
      <w:r w:rsidR="00815BE0"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По выбору заявителя заявление и документы, необходимые для предоставления муниципальной услуги, представляются одним из следующих способов:</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а) лично в администрацию;</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б) направляются почтовым сообщением в администрацию;</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в) в электронной форме (при наличии электронной подписи) путем направления запроса на адрес электронной почты администрации или официальный сайт администрации или посредством личного кабинета ЕПГУ.</w:t>
      </w:r>
    </w:p>
    <w:p w:rsidR="00DA142F" w:rsidRPr="00301777" w:rsidRDefault="00C97FDD" w:rsidP="00815BE0">
      <w:pPr>
        <w:pStyle w:val="ConsPlusNormal"/>
        <w:ind w:firstLine="540"/>
        <w:jc w:val="both"/>
        <w:rPr>
          <w:rFonts w:ascii="Times New Roman" w:hAnsi="Times New Roman" w:cs="Times New Roman"/>
          <w:sz w:val="28"/>
          <w:szCs w:val="28"/>
        </w:rPr>
      </w:pPr>
      <w:bookmarkStart w:id="0" w:name="P125"/>
      <w:bookmarkEnd w:id="0"/>
      <w:r w:rsidRPr="00301777">
        <w:rPr>
          <w:rFonts w:ascii="Times New Roman" w:hAnsi="Times New Roman" w:cs="Times New Roman"/>
          <w:sz w:val="28"/>
          <w:szCs w:val="28"/>
        </w:rPr>
        <w:t>10</w:t>
      </w:r>
      <w:r w:rsidR="00DA142F" w:rsidRPr="00301777">
        <w:rPr>
          <w:rFonts w:ascii="Times New Roman" w:hAnsi="Times New Roman" w:cs="Times New Roman"/>
          <w:sz w:val="28"/>
          <w:szCs w:val="28"/>
        </w:rPr>
        <w:t>. Перечень необходимых и обязательных для предоставления муниципальной услуги документов, подлежащих представлению заявителем:</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1) </w:t>
      </w:r>
      <w:hyperlink w:anchor="P356" w:history="1">
        <w:r w:rsidRPr="00301777">
          <w:rPr>
            <w:rFonts w:ascii="Times New Roman" w:hAnsi="Times New Roman" w:cs="Times New Roman"/>
            <w:sz w:val="28"/>
            <w:szCs w:val="28"/>
          </w:rPr>
          <w:t>заявление</w:t>
        </w:r>
      </w:hyperlink>
      <w:r w:rsidRPr="00301777">
        <w:rPr>
          <w:rFonts w:ascii="Times New Roman" w:hAnsi="Times New Roman" w:cs="Times New Roman"/>
          <w:sz w:val="28"/>
          <w:szCs w:val="28"/>
        </w:rPr>
        <w:t xml:space="preserve"> согласно приложению 1 к </w:t>
      </w:r>
      <w:r w:rsidR="00301777">
        <w:rPr>
          <w:rFonts w:ascii="Times New Roman" w:hAnsi="Times New Roman" w:cs="Times New Roman"/>
          <w:sz w:val="28"/>
          <w:szCs w:val="28"/>
        </w:rPr>
        <w:t>настоящему А</w:t>
      </w:r>
      <w:r w:rsidRPr="00301777">
        <w:rPr>
          <w:rFonts w:ascii="Times New Roman" w:hAnsi="Times New Roman" w:cs="Times New Roman"/>
          <w:sz w:val="28"/>
          <w:szCs w:val="28"/>
        </w:rPr>
        <w:t>дминистративному регламенту;</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3) 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142F" w:rsidRPr="00B32BAD"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4) проектная документация лесных участков в случае, если подано заявление о предварительном согласовании </w:t>
      </w:r>
      <w:r w:rsidRPr="00B32BAD">
        <w:rPr>
          <w:rFonts w:ascii="Times New Roman" w:hAnsi="Times New Roman" w:cs="Times New Roman"/>
          <w:sz w:val="28"/>
          <w:szCs w:val="28"/>
        </w:rPr>
        <w:t>предоставления лесного участка;</w:t>
      </w:r>
    </w:p>
    <w:p w:rsidR="00DA142F" w:rsidRPr="00B32BAD" w:rsidRDefault="00DA142F" w:rsidP="00815BE0">
      <w:pPr>
        <w:pStyle w:val="ConsPlusNormal"/>
        <w:ind w:firstLine="540"/>
        <w:jc w:val="both"/>
        <w:rPr>
          <w:rFonts w:ascii="Times New Roman" w:hAnsi="Times New Roman" w:cs="Times New Roman"/>
          <w:sz w:val="28"/>
          <w:szCs w:val="28"/>
        </w:rPr>
      </w:pPr>
      <w:bookmarkStart w:id="1" w:name="P130"/>
      <w:bookmarkEnd w:id="1"/>
      <w:r w:rsidRPr="00B32BAD">
        <w:rPr>
          <w:rFonts w:ascii="Times New Roman" w:hAnsi="Times New Roman" w:cs="Times New Roman"/>
          <w:sz w:val="28"/>
          <w:szCs w:val="28"/>
        </w:rPr>
        <w:t>5) документ, подтверждающий полномочия представителя заявителя в соответствии с законодательством Российской Федерации, в случае, если с заявлением о предварительном согласовании предоставления земельного участка обращается представитель заявителя;</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B32BAD">
        <w:rPr>
          <w:rFonts w:ascii="Times New Roman" w:hAnsi="Times New Roman" w:cs="Times New Roman"/>
          <w:sz w:val="28"/>
          <w:szCs w:val="28"/>
        </w:rPr>
        <w:lastRenderedPageBreak/>
        <w:t>юридическое лицо;</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142F" w:rsidRPr="00B32BAD" w:rsidRDefault="00DA142F" w:rsidP="00815BE0">
      <w:pPr>
        <w:pStyle w:val="ConsPlusNormal"/>
        <w:ind w:firstLine="540"/>
        <w:jc w:val="both"/>
        <w:rPr>
          <w:rFonts w:ascii="Times New Roman" w:hAnsi="Times New Roman" w:cs="Times New Roman"/>
          <w:sz w:val="28"/>
          <w:szCs w:val="28"/>
        </w:rPr>
      </w:pPr>
      <w:bookmarkStart w:id="2" w:name="P133"/>
      <w:bookmarkEnd w:id="2"/>
      <w:r w:rsidRPr="00B32BAD">
        <w:rPr>
          <w:rFonts w:ascii="Times New Roman" w:hAnsi="Times New Roman" w:cs="Times New Roman"/>
          <w:sz w:val="28"/>
          <w:szCs w:val="28"/>
        </w:rPr>
        <w:t>8) оригинал (для удостоверения личности) документа, удостоверяющего личность заявителя, являющегося гражданином, либо личность лица, имеющего право действовать без доверенности от имени юридического лица, а в случае обращения представителя юридического лица или гражданина - документ, удостоверяющий личность представителя юридического лица или гражданина;</w:t>
      </w:r>
    </w:p>
    <w:p w:rsidR="00DA142F" w:rsidRPr="000E141E"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9) согласие на обработку персональных данных лица, не являющегося заявителем, или его законного представителя в случае, если для предоставления муниципальной услуги </w:t>
      </w:r>
      <w:r w:rsidRPr="000E141E">
        <w:rPr>
          <w:rFonts w:ascii="Times New Roman" w:hAnsi="Times New Roman" w:cs="Times New Roman"/>
          <w:sz w:val="28"/>
          <w:szCs w:val="28"/>
        </w:rPr>
        <w:t xml:space="preserve">необходима обработка персональных данных указанного лица и если в соответствии с Федеральным </w:t>
      </w:r>
      <w:hyperlink r:id="rId19" w:history="1">
        <w:r w:rsidRPr="000E141E">
          <w:rPr>
            <w:rFonts w:ascii="Times New Roman" w:hAnsi="Times New Roman" w:cs="Times New Roman"/>
            <w:sz w:val="28"/>
            <w:szCs w:val="28"/>
          </w:rPr>
          <w:t>законом</w:t>
        </w:r>
      </w:hyperlink>
      <w:r w:rsidRPr="000E141E">
        <w:rPr>
          <w:rFonts w:ascii="Times New Roman" w:hAnsi="Times New Roman" w:cs="Times New Roman"/>
          <w:sz w:val="28"/>
          <w:szCs w:val="28"/>
        </w:rPr>
        <w:t xml:space="preserve"> от 27.07.2006 </w:t>
      </w:r>
      <w:r w:rsidR="00815BE0" w:rsidRPr="000E141E">
        <w:rPr>
          <w:rFonts w:ascii="Times New Roman" w:hAnsi="Times New Roman" w:cs="Times New Roman"/>
          <w:sz w:val="28"/>
          <w:szCs w:val="28"/>
        </w:rPr>
        <w:t>№</w:t>
      </w:r>
      <w:r w:rsidRPr="000E141E">
        <w:rPr>
          <w:rFonts w:ascii="Times New Roman" w:hAnsi="Times New Roman" w:cs="Times New Roman"/>
          <w:sz w:val="28"/>
          <w:szCs w:val="28"/>
        </w:rPr>
        <w:t xml:space="preserve"> 152-ФЗ </w:t>
      </w:r>
      <w:r w:rsidR="00815BE0" w:rsidRPr="000E141E">
        <w:rPr>
          <w:rFonts w:ascii="Times New Roman" w:hAnsi="Times New Roman" w:cs="Times New Roman"/>
          <w:sz w:val="28"/>
          <w:szCs w:val="28"/>
        </w:rPr>
        <w:t>«О персональных данных»</w:t>
      </w:r>
      <w:r w:rsidRPr="000E141E">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сотрудником администрации, ответственным за прием документов (далее - сотрудник по приему документов), или сотрудником МФЦ, принимающим заявление. В случае направления заявления посредством почтовой связи на бумажном носителе документы, указанные в </w:t>
      </w:r>
      <w:hyperlink w:anchor="P130" w:history="1">
        <w:r w:rsidRPr="000E141E">
          <w:rPr>
            <w:rFonts w:ascii="Times New Roman" w:hAnsi="Times New Roman" w:cs="Times New Roman"/>
            <w:sz w:val="28"/>
            <w:szCs w:val="28"/>
          </w:rPr>
          <w:t>подпунктах 5</w:t>
        </w:r>
      </w:hyperlink>
      <w:r w:rsidRPr="000E141E">
        <w:rPr>
          <w:rFonts w:ascii="Times New Roman" w:hAnsi="Times New Roman" w:cs="Times New Roman"/>
          <w:sz w:val="28"/>
          <w:szCs w:val="28"/>
        </w:rPr>
        <w:t xml:space="preserve">, </w:t>
      </w:r>
      <w:hyperlink w:anchor="P133" w:history="1">
        <w:r w:rsidRPr="000E141E">
          <w:rPr>
            <w:rFonts w:ascii="Times New Roman" w:hAnsi="Times New Roman" w:cs="Times New Roman"/>
            <w:sz w:val="28"/>
            <w:szCs w:val="28"/>
          </w:rPr>
          <w:t>8</w:t>
        </w:r>
      </w:hyperlink>
      <w:r w:rsidRPr="000E141E">
        <w:rPr>
          <w:rFonts w:ascii="Times New Roman" w:hAnsi="Times New Roman" w:cs="Times New Roman"/>
          <w:sz w:val="28"/>
          <w:szCs w:val="28"/>
        </w:rPr>
        <w:t xml:space="preserve"> настоящего пункта, прилагаются в виде копий.</w:t>
      </w:r>
    </w:p>
    <w:p w:rsidR="00684E43" w:rsidRPr="000E141E" w:rsidRDefault="00C97FDD" w:rsidP="00815BE0">
      <w:pPr>
        <w:ind w:firstLine="709"/>
        <w:jc w:val="both"/>
        <w:rPr>
          <w:sz w:val="28"/>
          <w:szCs w:val="28"/>
        </w:rPr>
      </w:pPr>
      <w:r w:rsidRPr="000E141E">
        <w:rPr>
          <w:sz w:val="28"/>
          <w:szCs w:val="28"/>
        </w:rPr>
        <w:t xml:space="preserve">11. </w:t>
      </w:r>
      <w:r w:rsidR="00684E43" w:rsidRPr="000E141E">
        <w:rPr>
          <w:sz w:val="28"/>
          <w:szCs w:val="28"/>
        </w:rPr>
        <w:t>Отдел, предоставляющий муниципальную услугу, не вправе требовать от заявителя:</w:t>
      </w:r>
    </w:p>
    <w:p w:rsidR="00684E43" w:rsidRPr="000E141E" w:rsidRDefault="00684E43" w:rsidP="00815BE0">
      <w:pPr>
        <w:ind w:firstLine="709"/>
        <w:jc w:val="both"/>
        <w:rPr>
          <w:sz w:val="28"/>
          <w:szCs w:val="28"/>
        </w:rPr>
      </w:pPr>
      <w:r w:rsidRPr="000E141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4E43" w:rsidRPr="000E141E" w:rsidRDefault="00684E43" w:rsidP="00815BE0">
      <w:pPr>
        <w:ind w:firstLine="709"/>
        <w:jc w:val="both"/>
        <w:rPr>
          <w:sz w:val="28"/>
          <w:szCs w:val="28"/>
        </w:rPr>
      </w:pPr>
      <w:bookmarkStart w:id="3" w:name="P132"/>
      <w:bookmarkEnd w:id="3"/>
      <w:r w:rsidRPr="000E141E">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0E141E">
          <w:rPr>
            <w:rStyle w:val="a8"/>
            <w:color w:val="auto"/>
            <w:sz w:val="28"/>
            <w:szCs w:val="28"/>
            <w:u w:val="none"/>
          </w:rPr>
          <w:t>частью 1 статьи 1</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0E141E">
          <w:rPr>
            <w:rStyle w:val="a8"/>
            <w:color w:val="auto"/>
            <w:sz w:val="28"/>
            <w:szCs w:val="28"/>
            <w:u w:val="none"/>
          </w:rPr>
          <w:t>частью 6</w:t>
        </w:r>
      </w:hyperlink>
      <w:r w:rsidRPr="000E141E">
        <w:rPr>
          <w:sz w:val="28"/>
          <w:szCs w:val="28"/>
        </w:rPr>
        <w:t xml:space="preserve"> настоящей статьи перечень документов. Заявитель вправе представить указанные документы и </w:t>
      </w:r>
      <w:r w:rsidRPr="000E141E">
        <w:rPr>
          <w:sz w:val="28"/>
          <w:szCs w:val="28"/>
        </w:rPr>
        <w:lastRenderedPageBreak/>
        <w:t>информацию в органы, предоставляющие муниципальные услуги, по собственной инициативе;</w:t>
      </w:r>
    </w:p>
    <w:p w:rsidR="00684E43" w:rsidRPr="000E141E" w:rsidRDefault="00684E43" w:rsidP="00815BE0">
      <w:pPr>
        <w:ind w:firstLine="709"/>
        <w:jc w:val="both"/>
        <w:rPr>
          <w:sz w:val="28"/>
          <w:szCs w:val="28"/>
        </w:rPr>
      </w:pPr>
      <w:r w:rsidRPr="000E141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0E141E">
          <w:rPr>
            <w:rStyle w:val="a8"/>
            <w:color w:val="auto"/>
            <w:sz w:val="28"/>
            <w:szCs w:val="28"/>
            <w:u w:val="none"/>
          </w:rPr>
          <w:t>части 1 статьи 9</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684E43" w:rsidRPr="000E141E" w:rsidRDefault="00684E43" w:rsidP="00815BE0">
      <w:pPr>
        <w:ind w:firstLine="709"/>
        <w:jc w:val="both"/>
        <w:rPr>
          <w:sz w:val="28"/>
          <w:szCs w:val="28"/>
        </w:rPr>
      </w:pPr>
      <w:bookmarkStart w:id="4" w:name="P135"/>
      <w:bookmarkEnd w:id="4"/>
      <w:r w:rsidRPr="000E141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4E43" w:rsidRPr="000E141E" w:rsidRDefault="00684E43" w:rsidP="00815BE0">
      <w:pPr>
        <w:ind w:firstLine="709"/>
        <w:jc w:val="both"/>
        <w:rPr>
          <w:sz w:val="28"/>
          <w:szCs w:val="28"/>
        </w:rPr>
      </w:pPr>
      <w:r w:rsidRPr="000E141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4E43" w:rsidRPr="000E141E" w:rsidRDefault="00684E43" w:rsidP="00815BE0">
      <w:pPr>
        <w:ind w:firstLine="709"/>
        <w:jc w:val="both"/>
        <w:rPr>
          <w:sz w:val="28"/>
          <w:szCs w:val="28"/>
        </w:rPr>
      </w:pPr>
      <w:r w:rsidRPr="000E141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4E43" w:rsidRPr="000E141E" w:rsidRDefault="00684E43" w:rsidP="00815BE0">
      <w:pPr>
        <w:ind w:firstLine="709"/>
        <w:jc w:val="both"/>
        <w:rPr>
          <w:sz w:val="28"/>
          <w:szCs w:val="28"/>
        </w:rPr>
      </w:pPr>
      <w:r w:rsidRPr="000E141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4E43" w:rsidRPr="000E141E" w:rsidRDefault="00684E43" w:rsidP="00815BE0">
      <w:pPr>
        <w:ind w:firstLine="709"/>
        <w:jc w:val="both"/>
        <w:rPr>
          <w:sz w:val="28"/>
          <w:szCs w:val="28"/>
        </w:rPr>
      </w:pPr>
      <w:r w:rsidRPr="000E141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w:t>
      </w:r>
      <w:r w:rsidRPr="00B32BAD">
        <w:rPr>
          <w:sz w:val="28"/>
          <w:szCs w:val="28"/>
        </w:rPr>
        <w:t xml:space="preserve">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0E141E">
        <w:rPr>
          <w:sz w:val="28"/>
          <w:szCs w:val="28"/>
        </w:rPr>
        <w:t xml:space="preserve">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4E43" w:rsidRPr="000E141E" w:rsidRDefault="00684E43" w:rsidP="00815BE0">
      <w:pPr>
        <w:ind w:firstLine="709"/>
        <w:jc w:val="both"/>
        <w:rPr>
          <w:sz w:val="28"/>
          <w:szCs w:val="28"/>
        </w:rPr>
      </w:pPr>
      <w:r w:rsidRPr="000E141E">
        <w:rPr>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0E141E">
          <w:rPr>
            <w:rStyle w:val="a8"/>
            <w:color w:val="auto"/>
            <w:sz w:val="28"/>
            <w:szCs w:val="28"/>
            <w:u w:val="none"/>
          </w:rPr>
          <w:t>пунктом 7.2 части 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7FDD" w:rsidRPr="00B32BAD" w:rsidRDefault="00C97FDD" w:rsidP="00815BE0">
      <w:pPr>
        <w:ind w:firstLine="709"/>
        <w:jc w:val="both"/>
        <w:rPr>
          <w:sz w:val="28"/>
          <w:szCs w:val="28"/>
        </w:rPr>
      </w:pPr>
    </w:p>
    <w:p w:rsidR="00D14E3B" w:rsidRPr="00B32BAD" w:rsidRDefault="00D14E3B" w:rsidP="00815BE0">
      <w:pPr>
        <w:pStyle w:val="Default"/>
        <w:jc w:val="center"/>
        <w:rPr>
          <w:b/>
          <w:bCs/>
          <w:color w:val="auto"/>
          <w:sz w:val="28"/>
          <w:szCs w:val="28"/>
        </w:rPr>
      </w:pPr>
      <w:r w:rsidRPr="00B32BAD">
        <w:rPr>
          <w:b/>
          <w:bCs/>
          <w:color w:val="auto"/>
          <w:sz w:val="28"/>
          <w:szCs w:val="28"/>
        </w:rPr>
        <w:t>2.</w:t>
      </w:r>
      <w:r w:rsidR="00815BE0">
        <w:rPr>
          <w:b/>
          <w:bCs/>
          <w:color w:val="auto"/>
          <w:sz w:val="28"/>
          <w:szCs w:val="28"/>
        </w:rPr>
        <w:t>6</w:t>
      </w:r>
      <w:r w:rsidRPr="00B32BAD">
        <w:rPr>
          <w:b/>
          <w:bCs/>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D14E3B" w:rsidRPr="00B32BAD" w:rsidRDefault="00D14E3B" w:rsidP="00815BE0">
      <w:pPr>
        <w:pStyle w:val="Default"/>
        <w:jc w:val="center"/>
        <w:rPr>
          <w:color w:val="auto"/>
          <w:sz w:val="28"/>
          <w:szCs w:val="28"/>
        </w:rPr>
      </w:pPr>
    </w:p>
    <w:p w:rsidR="00D14E3B" w:rsidRPr="00B32BAD" w:rsidRDefault="00C97FDD" w:rsidP="00815BE0">
      <w:pPr>
        <w:pStyle w:val="Default"/>
        <w:ind w:firstLine="709"/>
        <w:jc w:val="both"/>
        <w:rPr>
          <w:color w:val="auto"/>
          <w:sz w:val="28"/>
          <w:szCs w:val="28"/>
        </w:rPr>
      </w:pPr>
      <w:r>
        <w:rPr>
          <w:color w:val="auto"/>
          <w:sz w:val="28"/>
          <w:szCs w:val="28"/>
        </w:rPr>
        <w:t>12</w:t>
      </w:r>
      <w:r w:rsidR="00D14E3B" w:rsidRPr="00B32BAD">
        <w:rPr>
          <w:color w:val="auto"/>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A142F" w:rsidRPr="00B32BA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A142F" w:rsidRPr="00B32BAD">
        <w:rPr>
          <w:rFonts w:ascii="Times New Roman" w:hAnsi="Times New Roman" w:cs="Times New Roman"/>
          <w:sz w:val="28"/>
          <w:szCs w:val="28"/>
        </w:rPr>
        <w:t>. Основания для приостановления предоставления муниципальной услуги отсутствуют.</w:t>
      </w:r>
    </w:p>
    <w:p w:rsidR="00DA142F" w:rsidRPr="00B32BAD" w:rsidRDefault="00C97FDD" w:rsidP="00815BE0">
      <w:pPr>
        <w:pStyle w:val="ConsPlusNormal"/>
        <w:ind w:firstLine="540"/>
        <w:jc w:val="both"/>
        <w:rPr>
          <w:rFonts w:ascii="Times New Roman" w:hAnsi="Times New Roman" w:cs="Times New Roman"/>
          <w:sz w:val="28"/>
          <w:szCs w:val="28"/>
        </w:rPr>
      </w:pPr>
      <w:bookmarkStart w:id="5" w:name="P162"/>
      <w:bookmarkEnd w:id="5"/>
      <w:r>
        <w:rPr>
          <w:rFonts w:ascii="Times New Roman" w:hAnsi="Times New Roman" w:cs="Times New Roman"/>
          <w:sz w:val="28"/>
          <w:szCs w:val="28"/>
        </w:rPr>
        <w:t>15</w:t>
      </w:r>
      <w:r w:rsidR="00DA142F" w:rsidRPr="00B32BAD">
        <w:rPr>
          <w:rFonts w:ascii="Times New Roman" w:hAnsi="Times New Roman" w:cs="Times New Roman"/>
          <w:sz w:val="28"/>
          <w:szCs w:val="28"/>
        </w:rPr>
        <w:t>. Основаниями для отказа в предоставлении муниципальной услуги являются:</w:t>
      </w:r>
    </w:p>
    <w:p w:rsidR="00DA142F" w:rsidRPr="000E141E"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1) несоответствие схемы расположения земельного участка ее форме, формату </w:t>
      </w:r>
      <w:r w:rsidRPr="000E141E">
        <w:rPr>
          <w:rFonts w:ascii="Times New Roman" w:hAnsi="Times New Roman" w:cs="Times New Roman"/>
          <w:sz w:val="28"/>
          <w:szCs w:val="28"/>
        </w:rPr>
        <w:t xml:space="preserve">или требованиям к ее подготовке, которые установлены в соответствии с </w:t>
      </w:r>
      <w:hyperlink r:id="rId20" w:history="1">
        <w:r w:rsidRPr="000E141E">
          <w:rPr>
            <w:rFonts w:ascii="Times New Roman" w:hAnsi="Times New Roman" w:cs="Times New Roman"/>
            <w:sz w:val="28"/>
            <w:szCs w:val="28"/>
          </w:rPr>
          <w:t>пунктом 12 статьи 11.10</w:t>
        </w:r>
      </w:hyperlink>
      <w:r w:rsidRPr="000E141E">
        <w:rPr>
          <w:rFonts w:ascii="Times New Roman" w:hAnsi="Times New Roman" w:cs="Times New Roman"/>
          <w:sz w:val="28"/>
          <w:szCs w:val="28"/>
        </w:rPr>
        <w:t xml:space="preserve"> Земельного кодекса</w:t>
      </w:r>
      <w:r w:rsidR="000E141E">
        <w:rPr>
          <w:rFonts w:ascii="Times New Roman" w:hAnsi="Times New Roman" w:cs="Times New Roman"/>
          <w:sz w:val="28"/>
          <w:szCs w:val="28"/>
        </w:rPr>
        <w:t xml:space="preserve"> РФ</w:t>
      </w:r>
      <w:r w:rsidRPr="000E141E">
        <w:rPr>
          <w:rFonts w:ascii="Times New Roman" w:hAnsi="Times New Roman" w:cs="Times New Roman"/>
          <w:sz w:val="28"/>
          <w:szCs w:val="28"/>
        </w:rPr>
        <w:t>;</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21" w:history="1">
        <w:r w:rsidRPr="000E141E">
          <w:rPr>
            <w:rFonts w:ascii="Times New Roman" w:hAnsi="Times New Roman" w:cs="Times New Roman"/>
            <w:sz w:val="28"/>
            <w:szCs w:val="28"/>
          </w:rPr>
          <w:t>статьей 11.9</w:t>
        </w:r>
      </w:hyperlink>
      <w:r w:rsidRPr="000E141E">
        <w:rPr>
          <w:rFonts w:ascii="Times New Roman" w:hAnsi="Times New Roman" w:cs="Times New Roman"/>
          <w:sz w:val="28"/>
          <w:szCs w:val="28"/>
        </w:rPr>
        <w:t xml:space="preserve"> Земельного кодекса</w:t>
      </w:r>
      <w:r w:rsidR="000E141E">
        <w:rPr>
          <w:rFonts w:ascii="Times New Roman" w:hAnsi="Times New Roman" w:cs="Times New Roman"/>
          <w:sz w:val="28"/>
          <w:szCs w:val="28"/>
        </w:rPr>
        <w:t xml:space="preserve"> РФ</w:t>
      </w:r>
      <w:r w:rsidRPr="000E141E">
        <w:rPr>
          <w:rFonts w:ascii="Times New Roman" w:hAnsi="Times New Roman" w:cs="Times New Roman"/>
          <w:sz w:val="28"/>
          <w:szCs w:val="28"/>
        </w:rPr>
        <w:t xml:space="preserve"> требований к образуемым земельным участкам;</w:t>
      </w:r>
    </w:p>
    <w:p w:rsidR="00DA142F" w:rsidRPr="00B32BAD"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4) несоответствие схемы расположения </w:t>
      </w:r>
      <w:r w:rsidRPr="00B32BAD">
        <w:rPr>
          <w:rFonts w:ascii="Times New Roman" w:hAnsi="Times New Roman" w:cs="Times New Roman"/>
          <w:sz w:val="28"/>
          <w:szCs w:val="28"/>
        </w:rPr>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142F"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97FDD" w:rsidRPr="00B32BAD" w:rsidRDefault="00C97FDD" w:rsidP="00815BE0">
      <w:pPr>
        <w:pStyle w:val="ConsPlusNormal"/>
        <w:ind w:firstLine="540"/>
        <w:jc w:val="both"/>
        <w:rPr>
          <w:rFonts w:ascii="Times New Roman" w:hAnsi="Times New Roman" w:cs="Times New Roman"/>
          <w:sz w:val="28"/>
          <w:szCs w:val="28"/>
        </w:rPr>
      </w:pPr>
    </w:p>
    <w:p w:rsidR="00D14E3B" w:rsidRDefault="00D14E3B" w:rsidP="00815BE0">
      <w:pPr>
        <w:pStyle w:val="Default"/>
        <w:jc w:val="center"/>
        <w:rPr>
          <w:b/>
          <w:bCs/>
          <w:sz w:val="28"/>
          <w:szCs w:val="28"/>
        </w:rPr>
      </w:pPr>
      <w:r w:rsidRPr="00B32BAD">
        <w:rPr>
          <w:b/>
          <w:bCs/>
          <w:sz w:val="28"/>
          <w:szCs w:val="28"/>
        </w:rPr>
        <w:t>2.</w:t>
      </w:r>
      <w:r w:rsidR="00815BE0">
        <w:rPr>
          <w:b/>
          <w:bCs/>
          <w:sz w:val="28"/>
          <w:szCs w:val="28"/>
        </w:rPr>
        <w:t>7</w:t>
      </w:r>
      <w:r w:rsidRPr="00B32BAD">
        <w:rPr>
          <w:b/>
          <w:bCs/>
          <w:sz w:val="28"/>
          <w:szCs w:val="28"/>
        </w:rPr>
        <w:t>.</w:t>
      </w:r>
      <w:r w:rsidR="00815BE0">
        <w:rPr>
          <w:b/>
          <w:bCs/>
          <w:sz w:val="28"/>
          <w:szCs w:val="28"/>
        </w:rPr>
        <w:t xml:space="preserve"> </w:t>
      </w:r>
      <w:r w:rsidRPr="00B32BAD">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Pr="00B32BAD">
        <w:rPr>
          <w:b/>
          <w:bCs/>
          <w:sz w:val="28"/>
          <w:szCs w:val="28"/>
        </w:rPr>
        <w:lastRenderedPageBreak/>
        <w:t>Алтай, муниципальными правовыми актами муниципального образования «</w:t>
      </w:r>
      <w:proofErr w:type="spellStart"/>
      <w:r w:rsidRPr="00B32BAD">
        <w:rPr>
          <w:b/>
          <w:bCs/>
          <w:sz w:val="28"/>
          <w:szCs w:val="28"/>
        </w:rPr>
        <w:t>Майминский</w:t>
      </w:r>
      <w:proofErr w:type="spellEnd"/>
      <w:r w:rsidRPr="00B32BAD">
        <w:rPr>
          <w:b/>
          <w:bCs/>
          <w:sz w:val="28"/>
          <w:szCs w:val="28"/>
        </w:rPr>
        <w:t xml:space="preserve"> район»</w:t>
      </w:r>
    </w:p>
    <w:p w:rsidR="00C97FDD" w:rsidRPr="00B32BAD" w:rsidRDefault="00C97FDD" w:rsidP="00815BE0">
      <w:pPr>
        <w:pStyle w:val="Default"/>
        <w:jc w:val="center"/>
        <w:rPr>
          <w:sz w:val="28"/>
          <w:szCs w:val="28"/>
        </w:rPr>
      </w:pPr>
    </w:p>
    <w:p w:rsidR="00D14E3B" w:rsidRDefault="00C97FDD" w:rsidP="00815BE0">
      <w:pPr>
        <w:ind w:firstLine="709"/>
        <w:jc w:val="both"/>
        <w:rPr>
          <w:sz w:val="28"/>
          <w:szCs w:val="28"/>
        </w:rPr>
      </w:pPr>
      <w:r>
        <w:rPr>
          <w:sz w:val="28"/>
          <w:szCs w:val="28"/>
        </w:rPr>
        <w:t>16</w:t>
      </w:r>
      <w:r w:rsidR="00D14E3B" w:rsidRPr="00B32BAD">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C97FDD" w:rsidRPr="00B32BAD" w:rsidRDefault="00C97FDD" w:rsidP="00815BE0">
      <w:pPr>
        <w:ind w:firstLine="709"/>
        <w:jc w:val="both"/>
        <w:rPr>
          <w:sz w:val="28"/>
          <w:szCs w:val="28"/>
        </w:rPr>
      </w:pPr>
    </w:p>
    <w:p w:rsidR="00D14E3B" w:rsidRPr="00B32BAD" w:rsidRDefault="00D14E3B" w:rsidP="00815BE0">
      <w:pPr>
        <w:pStyle w:val="Default"/>
        <w:ind w:firstLine="709"/>
        <w:jc w:val="center"/>
        <w:rPr>
          <w:sz w:val="28"/>
          <w:szCs w:val="28"/>
        </w:rPr>
      </w:pPr>
      <w:r w:rsidRPr="00B32BAD">
        <w:rPr>
          <w:b/>
          <w:bCs/>
          <w:sz w:val="28"/>
          <w:szCs w:val="28"/>
        </w:rPr>
        <w:t>2.</w:t>
      </w:r>
      <w:r w:rsidR="00815BE0">
        <w:rPr>
          <w:b/>
          <w:bCs/>
          <w:sz w:val="28"/>
          <w:szCs w:val="28"/>
        </w:rPr>
        <w:t>8</w:t>
      </w:r>
      <w:r w:rsidRPr="00B32BAD">
        <w:rPr>
          <w:b/>
          <w:bCs/>
          <w:sz w:val="28"/>
          <w:szCs w:val="28"/>
        </w:rPr>
        <w:t>. Максимальный срок ожидания в очереди при подаче запроса</w:t>
      </w:r>
    </w:p>
    <w:p w:rsidR="00D14E3B" w:rsidRPr="00B32BAD" w:rsidRDefault="00D14E3B" w:rsidP="00815BE0">
      <w:pPr>
        <w:pStyle w:val="Default"/>
        <w:jc w:val="center"/>
        <w:rPr>
          <w:sz w:val="28"/>
          <w:szCs w:val="28"/>
        </w:rPr>
      </w:pPr>
      <w:r w:rsidRPr="00B32BAD">
        <w:rPr>
          <w:b/>
          <w:bCs/>
          <w:sz w:val="28"/>
          <w:szCs w:val="28"/>
        </w:rPr>
        <w:t>о предоставлении муниципальной услуги и при получении</w:t>
      </w:r>
    </w:p>
    <w:p w:rsidR="00D14E3B" w:rsidRDefault="00D14E3B" w:rsidP="00815BE0">
      <w:pPr>
        <w:pStyle w:val="Default"/>
        <w:ind w:firstLine="709"/>
        <w:jc w:val="center"/>
        <w:rPr>
          <w:b/>
          <w:bCs/>
          <w:sz w:val="28"/>
          <w:szCs w:val="28"/>
        </w:rPr>
      </w:pPr>
      <w:r w:rsidRPr="00B32BAD">
        <w:rPr>
          <w:b/>
          <w:bCs/>
          <w:sz w:val="28"/>
          <w:szCs w:val="28"/>
        </w:rPr>
        <w:t>результата предоставления муниципальной услуги</w:t>
      </w:r>
    </w:p>
    <w:p w:rsidR="00C97FDD" w:rsidRPr="00B32BAD" w:rsidRDefault="00C97FDD" w:rsidP="00815BE0">
      <w:pPr>
        <w:pStyle w:val="Default"/>
        <w:ind w:firstLine="709"/>
        <w:jc w:val="center"/>
        <w:rPr>
          <w:sz w:val="28"/>
          <w:szCs w:val="28"/>
        </w:rPr>
      </w:pPr>
    </w:p>
    <w:p w:rsidR="00D14E3B" w:rsidRPr="00B32BAD" w:rsidRDefault="00C97FDD" w:rsidP="00815BE0">
      <w:pPr>
        <w:pStyle w:val="Default"/>
        <w:ind w:firstLine="709"/>
        <w:jc w:val="both"/>
        <w:rPr>
          <w:sz w:val="28"/>
          <w:szCs w:val="28"/>
        </w:rPr>
      </w:pPr>
      <w:r>
        <w:rPr>
          <w:sz w:val="28"/>
          <w:szCs w:val="28"/>
        </w:rPr>
        <w:t>17</w:t>
      </w:r>
      <w:r w:rsidR="00D14E3B" w:rsidRPr="00B32BAD">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D14E3B" w:rsidRDefault="00C97FDD" w:rsidP="00815BE0">
      <w:pPr>
        <w:pStyle w:val="Default"/>
        <w:ind w:firstLine="709"/>
        <w:jc w:val="both"/>
        <w:rPr>
          <w:sz w:val="28"/>
          <w:szCs w:val="28"/>
        </w:rPr>
      </w:pPr>
      <w:r>
        <w:rPr>
          <w:sz w:val="28"/>
          <w:szCs w:val="28"/>
        </w:rPr>
        <w:t>18</w:t>
      </w:r>
      <w:r w:rsidR="00D14E3B" w:rsidRPr="00B32BAD">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C97FDD" w:rsidRPr="00B32BAD" w:rsidRDefault="00C97FDD" w:rsidP="00815BE0">
      <w:pPr>
        <w:pStyle w:val="Default"/>
        <w:ind w:firstLine="709"/>
        <w:jc w:val="both"/>
        <w:rPr>
          <w:sz w:val="28"/>
          <w:szCs w:val="28"/>
        </w:rPr>
      </w:pPr>
    </w:p>
    <w:p w:rsidR="00D14E3B" w:rsidRPr="00B32BAD" w:rsidRDefault="00D14E3B" w:rsidP="00815BE0">
      <w:pPr>
        <w:pStyle w:val="Default"/>
        <w:jc w:val="center"/>
        <w:rPr>
          <w:b/>
          <w:bCs/>
          <w:color w:val="auto"/>
          <w:sz w:val="28"/>
          <w:szCs w:val="28"/>
        </w:rPr>
      </w:pPr>
      <w:r w:rsidRPr="00B32BAD">
        <w:rPr>
          <w:b/>
          <w:bCs/>
          <w:color w:val="auto"/>
          <w:sz w:val="28"/>
          <w:szCs w:val="28"/>
        </w:rPr>
        <w:t>2.</w:t>
      </w:r>
      <w:r w:rsidR="00815BE0">
        <w:rPr>
          <w:b/>
          <w:bCs/>
          <w:color w:val="auto"/>
          <w:sz w:val="28"/>
          <w:szCs w:val="28"/>
        </w:rPr>
        <w:t>9</w:t>
      </w:r>
      <w:r w:rsidRPr="00B32BAD">
        <w:rPr>
          <w:b/>
          <w:bCs/>
          <w:color w:val="auto"/>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E3B" w:rsidRPr="00B32BAD" w:rsidRDefault="00D14E3B" w:rsidP="00815BE0">
      <w:pPr>
        <w:pStyle w:val="Default"/>
        <w:jc w:val="center"/>
        <w:rPr>
          <w:color w:val="auto"/>
          <w:sz w:val="28"/>
          <w:szCs w:val="28"/>
        </w:rPr>
      </w:pPr>
    </w:p>
    <w:p w:rsidR="00D14E3B" w:rsidRPr="00B32BAD" w:rsidRDefault="00C97FDD" w:rsidP="00815BE0">
      <w:pPr>
        <w:ind w:firstLine="709"/>
        <w:jc w:val="both"/>
        <w:rPr>
          <w:sz w:val="28"/>
          <w:szCs w:val="28"/>
        </w:rPr>
      </w:pPr>
      <w:r>
        <w:rPr>
          <w:sz w:val="28"/>
          <w:szCs w:val="28"/>
        </w:rPr>
        <w:t>19</w:t>
      </w:r>
      <w:r w:rsidR="00D14E3B" w:rsidRPr="00B32BAD">
        <w:rPr>
          <w:sz w:val="28"/>
          <w:szCs w:val="28"/>
        </w:rPr>
        <w:t>. Требования к парковочным местам.</w:t>
      </w:r>
    </w:p>
    <w:p w:rsidR="00D14E3B" w:rsidRPr="00B32BAD" w:rsidRDefault="00D14E3B" w:rsidP="00815BE0">
      <w:pPr>
        <w:ind w:firstLine="709"/>
        <w:jc w:val="both"/>
        <w:rPr>
          <w:sz w:val="28"/>
          <w:szCs w:val="28"/>
        </w:rPr>
      </w:pPr>
      <w:r w:rsidRPr="00B32BAD">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B32BAD">
        <w:rPr>
          <w:sz w:val="28"/>
          <w:szCs w:val="28"/>
        </w:rPr>
        <w:t xml:space="preserve">. </w:t>
      </w:r>
    </w:p>
    <w:p w:rsidR="00D14E3B" w:rsidRPr="00B32BAD" w:rsidRDefault="00C97FDD" w:rsidP="00815BE0">
      <w:pPr>
        <w:ind w:firstLine="709"/>
        <w:jc w:val="both"/>
        <w:rPr>
          <w:sz w:val="28"/>
          <w:szCs w:val="28"/>
        </w:rPr>
      </w:pPr>
      <w:r>
        <w:rPr>
          <w:sz w:val="28"/>
          <w:szCs w:val="28"/>
        </w:rPr>
        <w:t>20</w:t>
      </w:r>
      <w:r w:rsidR="00D14E3B" w:rsidRPr="00B32BAD">
        <w:rPr>
          <w:sz w:val="28"/>
          <w:szCs w:val="28"/>
        </w:rPr>
        <w:t>. Требование к оформлению входа в здание Администрации.</w:t>
      </w:r>
    </w:p>
    <w:p w:rsidR="00D14E3B" w:rsidRPr="00B32BAD" w:rsidRDefault="00D14E3B" w:rsidP="00815BE0">
      <w:pPr>
        <w:ind w:firstLine="709"/>
        <w:jc w:val="both"/>
        <w:rPr>
          <w:sz w:val="28"/>
          <w:szCs w:val="28"/>
        </w:rPr>
      </w:pPr>
      <w:r w:rsidRPr="00B32BAD">
        <w:rPr>
          <w:sz w:val="28"/>
          <w:szCs w:val="28"/>
        </w:rPr>
        <w:t>Центральный вход в здание оборудован:</w:t>
      </w:r>
    </w:p>
    <w:p w:rsidR="00D14E3B" w:rsidRPr="00B32BAD" w:rsidRDefault="00D14E3B" w:rsidP="00815BE0">
      <w:pPr>
        <w:ind w:firstLine="709"/>
        <w:jc w:val="both"/>
        <w:rPr>
          <w:sz w:val="28"/>
          <w:szCs w:val="28"/>
        </w:rPr>
      </w:pPr>
      <w:r w:rsidRPr="00B32BAD">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D14E3B" w:rsidRPr="00B32BAD" w:rsidRDefault="00D14E3B" w:rsidP="00815BE0">
      <w:pPr>
        <w:ind w:firstLine="709"/>
        <w:jc w:val="both"/>
        <w:rPr>
          <w:sz w:val="28"/>
          <w:szCs w:val="28"/>
        </w:rPr>
      </w:pPr>
      <w:r w:rsidRPr="00B32BAD">
        <w:rPr>
          <w:rFonts w:eastAsia="Calibri"/>
          <w:sz w:val="28"/>
          <w:szCs w:val="28"/>
        </w:rPr>
        <w:t xml:space="preserve">вывеской с полным наименованием организации на </w:t>
      </w:r>
      <w:r w:rsidR="00C97FDD" w:rsidRPr="00B32BAD">
        <w:rPr>
          <w:rFonts w:eastAsia="Calibri"/>
          <w:sz w:val="28"/>
          <w:szCs w:val="28"/>
        </w:rPr>
        <w:t>русском и</w:t>
      </w:r>
      <w:r w:rsidRPr="00B32BAD">
        <w:rPr>
          <w:rFonts w:eastAsia="Calibri"/>
          <w:sz w:val="28"/>
          <w:szCs w:val="28"/>
        </w:rPr>
        <w:t xml:space="preserve"> алтайском языках графиком работы</w:t>
      </w:r>
      <w:r w:rsidRPr="00B32BAD">
        <w:rPr>
          <w:sz w:val="28"/>
          <w:szCs w:val="28"/>
        </w:rPr>
        <w:t xml:space="preserve">. </w:t>
      </w:r>
    </w:p>
    <w:p w:rsidR="00D14E3B" w:rsidRPr="00B32BAD" w:rsidRDefault="00C97FDD" w:rsidP="00815BE0">
      <w:pPr>
        <w:ind w:firstLine="709"/>
        <w:jc w:val="both"/>
        <w:rPr>
          <w:sz w:val="28"/>
          <w:szCs w:val="28"/>
        </w:rPr>
      </w:pPr>
      <w:r>
        <w:rPr>
          <w:sz w:val="28"/>
          <w:szCs w:val="28"/>
        </w:rPr>
        <w:t>21</w:t>
      </w:r>
      <w:r w:rsidR="00D14E3B" w:rsidRPr="00B32BAD">
        <w:rPr>
          <w:sz w:val="28"/>
          <w:szCs w:val="28"/>
        </w:rPr>
        <w:t>. Требования к размещению и оформлению помещений Администрации.</w:t>
      </w:r>
    </w:p>
    <w:p w:rsidR="00D14E3B" w:rsidRPr="00B32BAD" w:rsidRDefault="00D14E3B" w:rsidP="00815BE0">
      <w:pPr>
        <w:ind w:firstLine="709"/>
        <w:jc w:val="both"/>
        <w:rPr>
          <w:sz w:val="28"/>
          <w:szCs w:val="28"/>
        </w:rPr>
      </w:pPr>
      <w:r w:rsidRPr="00B32BAD">
        <w:rPr>
          <w:sz w:val="28"/>
          <w:szCs w:val="28"/>
        </w:rPr>
        <w:t xml:space="preserve">в холле здания на стене </w:t>
      </w:r>
      <w:r w:rsidR="00C97FDD" w:rsidRPr="00B32BAD">
        <w:rPr>
          <w:sz w:val="28"/>
          <w:szCs w:val="28"/>
        </w:rPr>
        <w:t>размещены указатели</w:t>
      </w:r>
      <w:r w:rsidRPr="00B32BAD">
        <w:rPr>
          <w:sz w:val="28"/>
          <w:szCs w:val="28"/>
        </w:rPr>
        <w:t xml:space="preserve"> расположения отделов и специалистов;</w:t>
      </w:r>
    </w:p>
    <w:p w:rsidR="00D14E3B" w:rsidRPr="00B32BAD" w:rsidRDefault="00D14E3B" w:rsidP="00815BE0">
      <w:pPr>
        <w:ind w:firstLine="709"/>
        <w:jc w:val="both"/>
        <w:rPr>
          <w:sz w:val="28"/>
          <w:szCs w:val="28"/>
        </w:rPr>
      </w:pPr>
      <w:r w:rsidRPr="00B32BAD">
        <w:rPr>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D14E3B" w:rsidRPr="00B32BAD" w:rsidRDefault="00D14E3B" w:rsidP="00815BE0">
      <w:pPr>
        <w:ind w:firstLine="709"/>
        <w:jc w:val="both"/>
        <w:rPr>
          <w:sz w:val="28"/>
          <w:szCs w:val="28"/>
        </w:rPr>
      </w:pPr>
      <w:r w:rsidRPr="00B32BAD">
        <w:rPr>
          <w:sz w:val="28"/>
          <w:szCs w:val="28"/>
        </w:rPr>
        <w:t>Помещение, в котором предоставляется муниципальная услуга оборудовано:</w:t>
      </w:r>
    </w:p>
    <w:p w:rsidR="00D14E3B" w:rsidRPr="00B32BAD" w:rsidRDefault="00D14E3B" w:rsidP="00815BE0">
      <w:pPr>
        <w:ind w:firstLine="709"/>
        <w:jc w:val="both"/>
        <w:rPr>
          <w:sz w:val="28"/>
          <w:szCs w:val="28"/>
        </w:rPr>
      </w:pPr>
      <w:r w:rsidRPr="00B32BAD">
        <w:rPr>
          <w:sz w:val="28"/>
          <w:szCs w:val="28"/>
        </w:rPr>
        <w:t>противопожарной системой и средствами пожаротушения;</w:t>
      </w:r>
    </w:p>
    <w:p w:rsidR="00D14E3B" w:rsidRPr="00B32BAD" w:rsidRDefault="00D14E3B" w:rsidP="00815BE0">
      <w:pPr>
        <w:ind w:firstLine="709"/>
        <w:jc w:val="both"/>
        <w:rPr>
          <w:sz w:val="28"/>
          <w:szCs w:val="28"/>
        </w:rPr>
      </w:pPr>
      <w:r w:rsidRPr="00B32BAD">
        <w:rPr>
          <w:sz w:val="28"/>
          <w:szCs w:val="28"/>
        </w:rPr>
        <w:t>системой оповещения о возникновении чрезвычайной ситуации;</w:t>
      </w:r>
    </w:p>
    <w:p w:rsidR="00D14E3B" w:rsidRPr="00B32BAD" w:rsidRDefault="00D14E3B" w:rsidP="00815BE0">
      <w:pPr>
        <w:ind w:firstLine="709"/>
        <w:jc w:val="both"/>
        <w:rPr>
          <w:sz w:val="28"/>
          <w:szCs w:val="28"/>
        </w:rPr>
      </w:pPr>
      <w:r w:rsidRPr="00B32BAD">
        <w:rPr>
          <w:sz w:val="28"/>
          <w:szCs w:val="28"/>
        </w:rPr>
        <w:t>помещение оборудовано в соответствии с санитарными правилами и нормами и с соблюдением необходимых мер безопасности.</w:t>
      </w:r>
    </w:p>
    <w:p w:rsidR="00D14E3B" w:rsidRPr="00B32BAD" w:rsidRDefault="00D14E3B" w:rsidP="00815BE0">
      <w:pPr>
        <w:ind w:firstLine="709"/>
        <w:jc w:val="both"/>
        <w:rPr>
          <w:sz w:val="28"/>
          <w:szCs w:val="28"/>
        </w:rPr>
      </w:pPr>
      <w:r w:rsidRPr="00B32BAD">
        <w:rPr>
          <w:sz w:val="28"/>
          <w:szCs w:val="28"/>
        </w:rPr>
        <w:t>Требование к размещению и оформлению визуальной, текстовой и мультимедийной информации:</w:t>
      </w:r>
    </w:p>
    <w:p w:rsidR="00D14E3B" w:rsidRPr="00B32BAD" w:rsidRDefault="00D14E3B" w:rsidP="00815BE0">
      <w:pPr>
        <w:ind w:firstLine="709"/>
        <w:jc w:val="both"/>
        <w:rPr>
          <w:sz w:val="28"/>
          <w:szCs w:val="28"/>
        </w:rPr>
      </w:pPr>
      <w:r w:rsidRPr="00B32BAD">
        <w:rPr>
          <w:sz w:val="28"/>
          <w:szCs w:val="28"/>
        </w:rPr>
        <w:t>полное наименование органа, ответственного за предоставление муниципальной услуги;</w:t>
      </w:r>
    </w:p>
    <w:p w:rsidR="00D14E3B" w:rsidRPr="00B32BAD" w:rsidRDefault="00D14E3B" w:rsidP="00815BE0">
      <w:pPr>
        <w:ind w:firstLine="709"/>
        <w:jc w:val="both"/>
        <w:rPr>
          <w:sz w:val="28"/>
          <w:szCs w:val="28"/>
        </w:rPr>
      </w:pPr>
      <w:r w:rsidRPr="00B32BAD">
        <w:rPr>
          <w:sz w:val="28"/>
          <w:szCs w:val="28"/>
        </w:rPr>
        <w:t>полное наименование организаций, предоставляющих муниципальную услугу;</w:t>
      </w:r>
    </w:p>
    <w:p w:rsidR="00D14E3B" w:rsidRPr="00B32BAD" w:rsidRDefault="00D14E3B" w:rsidP="00815BE0">
      <w:pPr>
        <w:ind w:firstLine="709"/>
        <w:jc w:val="both"/>
        <w:rPr>
          <w:sz w:val="28"/>
          <w:szCs w:val="28"/>
        </w:rPr>
      </w:pPr>
      <w:r w:rsidRPr="00B32BAD">
        <w:rPr>
          <w:sz w:val="28"/>
          <w:szCs w:val="28"/>
        </w:rPr>
        <w:t>контактные телефоны, график работы организаций, предоставляющих услугу;</w:t>
      </w:r>
    </w:p>
    <w:p w:rsidR="00D14E3B" w:rsidRPr="00B32BAD" w:rsidRDefault="00D14E3B" w:rsidP="00815BE0">
      <w:pPr>
        <w:ind w:firstLine="709"/>
        <w:jc w:val="both"/>
        <w:rPr>
          <w:sz w:val="28"/>
          <w:szCs w:val="28"/>
        </w:rPr>
      </w:pPr>
      <w:r w:rsidRPr="00B32BAD">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D14E3B" w:rsidRPr="00B32BAD" w:rsidRDefault="00D14E3B" w:rsidP="00815BE0">
      <w:pPr>
        <w:ind w:firstLine="709"/>
        <w:jc w:val="both"/>
        <w:rPr>
          <w:sz w:val="28"/>
          <w:szCs w:val="28"/>
        </w:rPr>
      </w:pPr>
      <w:r w:rsidRPr="00B32BAD">
        <w:rPr>
          <w:sz w:val="28"/>
          <w:szCs w:val="28"/>
        </w:rPr>
        <w:t>фамилии, имена, отчества и должности специалистов, осуществляющих прием и консультирование заинтересованных лиц;</w:t>
      </w:r>
    </w:p>
    <w:p w:rsidR="00D14E3B" w:rsidRPr="00B32BAD" w:rsidRDefault="00D14E3B" w:rsidP="00815BE0">
      <w:pPr>
        <w:ind w:firstLine="709"/>
        <w:jc w:val="both"/>
        <w:rPr>
          <w:sz w:val="28"/>
          <w:szCs w:val="28"/>
        </w:rPr>
      </w:pPr>
      <w:r w:rsidRPr="00B32BAD">
        <w:rPr>
          <w:sz w:val="28"/>
          <w:szCs w:val="28"/>
        </w:rPr>
        <w:t>процедуры предоставления муниципальной услуги в текстовом виде и в виде блок-схемы;</w:t>
      </w:r>
    </w:p>
    <w:p w:rsidR="00D14E3B" w:rsidRPr="00B32BAD" w:rsidRDefault="00D14E3B" w:rsidP="00815BE0">
      <w:pPr>
        <w:ind w:firstLine="709"/>
        <w:jc w:val="both"/>
        <w:rPr>
          <w:sz w:val="28"/>
          <w:szCs w:val="28"/>
        </w:rPr>
      </w:pPr>
      <w:r w:rsidRPr="00B32BAD">
        <w:rPr>
          <w:sz w:val="28"/>
          <w:szCs w:val="28"/>
        </w:rPr>
        <w:t>перечень получателей муниципальной услуги (граждан);</w:t>
      </w:r>
    </w:p>
    <w:p w:rsidR="00D14E3B" w:rsidRPr="00B32BAD" w:rsidRDefault="00D14E3B" w:rsidP="00815BE0">
      <w:pPr>
        <w:ind w:firstLine="709"/>
        <w:jc w:val="both"/>
        <w:rPr>
          <w:sz w:val="28"/>
          <w:szCs w:val="28"/>
        </w:rPr>
      </w:pPr>
      <w:r w:rsidRPr="00B32BAD">
        <w:rPr>
          <w:sz w:val="28"/>
          <w:szCs w:val="28"/>
        </w:rPr>
        <w:t>перечень документов, необходимых для получения муниципальной услуги, и требования, предъявляемые к этим документам;</w:t>
      </w:r>
    </w:p>
    <w:p w:rsidR="00D14E3B" w:rsidRPr="00B32BAD" w:rsidRDefault="00D14E3B" w:rsidP="00815BE0">
      <w:pPr>
        <w:ind w:firstLine="709"/>
        <w:jc w:val="both"/>
        <w:rPr>
          <w:sz w:val="28"/>
          <w:szCs w:val="28"/>
        </w:rPr>
      </w:pPr>
      <w:r w:rsidRPr="00B32BAD">
        <w:rPr>
          <w:sz w:val="28"/>
          <w:szCs w:val="28"/>
        </w:rPr>
        <w:t>перечень оснований для отказа в предоставлении муниципальной услуги;</w:t>
      </w:r>
    </w:p>
    <w:p w:rsidR="00D14E3B" w:rsidRPr="00B32BAD" w:rsidRDefault="00D14E3B" w:rsidP="00815BE0">
      <w:pPr>
        <w:ind w:firstLine="709"/>
        <w:jc w:val="both"/>
        <w:rPr>
          <w:sz w:val="28"/>
          <w:szCs w:val="28"/>
        </w:rPr>
      </w:pPr>
      <w:r w:rsidRPr="00B32BAD">
        <w:rPr>
          <w:sz w:val="28"/>
          <w:szCs w:val="28"/>
        </w:rPr>
        <w:t>порядок обжалования решения, действия или бездействия специалистов при предоставлении муниципальной услуги.</w:t>
      </w:r>
    </w:p>
    <w:p w:rsidR="00D14E3B" w:rsidRPr="00B32BAD" w:rsidRDefault="00D14E3B" w:rsidP="00815BE0">
      <w:pPr>
        <w:ind w:firstLine="709"/>
        <w:jc w:val="both"/>
        <w:rPr>
          <w:sz w:val="28"/>
          <w:szCs w:val="28"/>
        </w:rPr>
      </w:pPr>
      <w:r w:rsidRPr="00B32BAD">
        <w:rPr>
          <w:sz w:val="28"/>
          <w:szCs w:val="28"/>
        </w:rPr>
        <w:t>Требования к местам для ожидания заявителей и местам для приема заявителей.</w:t>
      </w:r>
    </w:p>
    <w:p w:rsidR="00D14E3B" w:rsidRPr="00B32BAD" w:rsidRDefault="00D14E3B" w:rsidP="00815BE0">
      <w:pPr>
        <w:ind w:firstLine="709"/>
        <w:jc w:val="both"/>
        <w:rPr>
          <w:sz w:val="28"/>
          <w:szCs w:val="28"/>
        </w:rPr>
      </w:pPr>
      <w:r w:rsidRPr="00B32BAD">
        <w:rPr>
          <w:sz w:val="28"/>
          <w:szCs w:val="28"/>
        </w:rPr>
        <w:t xml:space="preserve">Для ожидания приема заявителям отводится специальное место: </w:t>
      </w:r>
    </w:p>
    <w:p w:rsidR="00D14E3B" w:rsidRPr="00B32BAD" w:rsidRDefault="00D14E3B" w:rsidP="00815BE0">
      <w:pPr>
        <w:ind w:firstLine="709"/>
        <w:jc w:val="both"/>
        <w:rPr>
          <w:sz w:val="28"/>
          <w:szCs w:val="28"/>
        </w:rPr>
      </w:pPr>
      <w:r w:rsidRPr="00B32BAD">
        <w:rPr>
          <w:sz w:val="28"/>
          <w:szCs w:val="28"/>
        </w:rPr>
        <w:t>- оборудованное стульями, кресельными секциями либо скамейками;</w:t>
      </w:r>
    </w:p>
    <w:p w:rsidR="00D14E3B" w:rsidRPr="00B32BAD" w:rsidRDefault="00D14E3B" w:rsidP="00815BE0">
      <w:pPr>
        <w:ind w:firstLine="709"/>
        <w:jc w:val="both"/>
        <w:rPr>
          <w:sz w:val="28"/>
          <w:szCs w:val="28"/>
        </w:rPr>
      </w:pPr>
      <w:r w:rsidRPr="00B32BAD">
        <w:rPr>
          <w:sz w:val="28"/>
          <w:szCs w:val="28"/>
        </w:rPr>
        <w:t>- информационными стендами.</w:t>
      </w:r>
    </w:p>
    <w:p w:rsidR="00D14E3B" w:rsidRPr="00B32BAD" w:rsidRDefault="00D14E3B" w:rsidP="00815BE0">
      <w:pPr>
        <w:ind w:firstLine="709"/>
        <w:jc w:val="both"/>
        <w:rPr>
          <w:sz w:val="28"/>
          <w:szCs w:val="28"/>
        </w:rPr>
      </w:pPr>
      <w:r w:rsidRPr="00B32BAD">
        <w:rPr>
          <w:sz w:val="28"/>
          <w:szCs w:val="28"/>
        </w:rPr>
        <w:t>Места ожидания должны соответствовать комфортным условиям для заявителей и оптимальным условиям работы специалистов.</w:t>
      </w:r>
    </w:p>
    <w:p w:rsidR="00D14E3B" w:rsidRPr="00B32BAD" w:rsidRDefault="00D14E3B" w:rsidP="00815BE0">
      <w:pPr>
        <w:ind w:firstLine="709"/>
        <w:jc w:val="both"/>
        <w:rPr>
          <w:sz w:val="28"/>
          <w:szCs w:val="28"/>
        </w:rPr>
      </w:pPr>
      <w:r w:rsidRPr="00B32BAD">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D14E3B" w:rsidRPr="00B32BAD" w:rsidRDefault="00D14E3B" w:rsidP="00815BE0">
      <w:pPr>
        <w:ind w:firstLine="709"/>
        <w:jc w:val="both"/>
        <w:rPr>
          <w:sz w:val="28"/>
          <w:szCs w:val="28"/>
        </w:rPr>
      </w:pPr>
      <w:r w:rsidRPr="00B32BAD">
        <w:rPr>
          <w:sz w:val="28"/>
          <w:szCs w:val="28"/>
        </w:rPr>
        <w:t>Каждое рабочее место специалистов должно быть оборудовано:</w:t>
      </w:r>
    </w:p>
    <w:p w:rsidR="00D14E3B" w:rsidRPr="00B32BAD" w:rsidRDefault="00D14E3B" w:rsidP="00815BE0">
      <w:pPr>
        <w:ind w:firstLine="709"/>
        <w:jc w:val="both"/>
        <w:rPr>
          <w:sz w:val="28"/>
          <w:szCs w:val="28"/>
        </w:rPr>
      </w:pPr>
      <w:r w:rsidRPr="00B32BAD">
        <w:rPr>
          <w:sz w:val="28"/>
          <w:szCs w:val="28"/>
        </w:rPr>
        <w:t>персональным компьютером с возможностью доступа к необходимым информационным базам данных;</w:t>
      </w:r>
    </w:p>
    <w:p w:rsidR="00D14E3B" w:rsidRPr="00B32BAD" w:rsidRDefault="00D14E3B" w:rsidP="00815BE0">
      <w:pPr>
        <w:ind w:firstLine="709"/>
        <w:jc w:val="both"/>
        <w:rPr>
          <w:sz w:val="28"/>
          <w:szCs w:val="28"/>
        </w:rPr>
      </w:pPr>
      <w:r w:rsidRPr="00B32BAD">
        <w:rPr>
          <w:sz w:val="28"/>
          <w:szCs w:val="28"/>
        </w:rPr>
        <w:lastRenderedPageBreak/>
        <w:t>печатающим устройствам;</w:t>
      </w:r>
    </w:p>
    <w:p w:rsidR="00D14E3B" w:rsidRPr="00B32BAD" w:rsidRDefault="00D14E3B" w:rsidP="00815BE0">
      <w:pPr>
        <w:ind w:firstLine="709"/>
        <w:jc w:val="both"/>
        <w:rPr>
          <w:sz w:val="28"/>
          <w:szCs w:val="28"/>
        </w:rPr>
      </w:pPr>
      <w:r w:rsidRPr="00B32BAD">
        <w:rPr>
          <w:sz w:val="28"/>
          <w:szCs w:val="28"/>
        </w:rPr>
        <w:t>сканирующим устройством;</w:t>
      </w:r>
    </w:p>
    <w:p w:rsidR="00D14E3B" w:rsidRPr="00B32BAD" w:rsidRDefault="00D14E3B" w:rsidP="00815BE0">
      <w:pPr>
        <w:ind w:firstLine="709"/>
        <w:jc w:val="both"/>
        <w:rPr>
          <w:sz w:val="28"/>
          <w:szCs w:val="28"/>
        </w:rPr>
      </w:pPr>
      <w:r w:rsidRPr="00B32BAD">
        <w:rPr>
          <w:sz w:val="28"/>
          <w:szCs w:val="28"/>
        </w:rPr>
        <w:t>столом;</w:t>
      </w:r>
    </w:p>
    <w:p w:rsidR="00D14E3B" w:rsidRPr="00B32BAD" w:rsidRDefault="00D14E3B" w:rsidP="00815BE0">
      <w:pPr>
        <w:ind w:firstLine="709"/>
        <w:jc w:val="both"/>
        <w:rPr>
          <w:sz w:val="28"/>
          <w:szCs w:val="28"/>
        </w:rPr>
      </w:pPr>
      <w:r w:rsidRPr="00B32BAD">
        <w:rPr>
          <w:sz w:val="28"/>
          <w:szCs w:val="28"/>
        </w:rPr>
        <w:t>стульями;</w:t>
      </w:r>
    </w:p>
    <w:p w:rsidR="00D14E3B" w:rsidRDefault="00D14E3B" w:rsidP="00815BE0">
      <w:pPr>
        <w:ind w:firstLine="709"/>
        <w:jc w:val="both"/>
        <w:rPr>
          <w:rFonts w:eastAsia="Calibri"/>
          <w:sz w:val="28"/>
          <w:szCs w:val="28"/>
        </w:rPr>
      </w:pPr>
      <w:r w:rsidRPr="00B32BAD">
        <w:rPr>
          <w:rFonts w:eastAsia="Calibri"/>
          <w:sz w:val="28"/>
          <w:szCs w:val="28"/>
        </w:rPr>
        <w:t xml:space="preserve">Специалист ответственный за прием документов имеет </w:t>
      </w:r>
      <w:proofErr w:type="spellStart"/>
      <w:r w:rsidRPr="00B32BAD">
        <w:rPr>
          <w:rFonts w:eastAsia="Calibri"/>
          <w:sz w:val="28"/>
          <w:szCs w:val="28"/>
        </w:rPr>
        <w:t>бейдж</w:t>
      </w:r>
      <w:proofErr w:type="spellEnd"/>
      <w:r w:rsidRPr="00B32BAD">
        <w:rPr>
          <w:rFonts w:eastAsia="Calibri"/>
          <w:sz w:val="28"/>
          <w:szCs w:val="28"/>
        </w:rPr>
        <w:t xml:space="preserve"> и настольные таблички с указанием должности, фамилии, имени, отчества.</w:t>
      </w:r>
    </w:p>
    <w:p w:rsidR="00C97FDD" w:rsidRPr="00B32BAD" w:rsidRDefault="00C97FDD" w:rsidP="00815BE0">
      <w:pPr>
        <w:ind w:firstLine="709"/>
        <w:jc w:val="both"/>
        <w:rPr>
          <w:rFonts w:eastAsia="Calibri"/>
          <w:sz w:val="28"/>
          <w:szCs w:val="28"/>
        </w:rPr>
      </w:pPr>
    </w:p>
    <w:p w:rsidR="00747CC9" w:rsidRDefault="00747CC9" w:rsidP="00815BE0">
      <w:pPr>
        <w:pStyle w:val="Default"/>
        <w:tabs>
          <w:tab w:val="left" w:pos="993"/>
        </w:tabs>
        <w:ind w:firstLine="709"/>
        <w:jc w:val="center"/>
        <w:rPr>
          <w:b/>
          <w:bCs/>
          <w:sz w:val="28"/>
          <w:szCs w:val="28"/>
        </w:rPr>
      </w:pPr>
      <w:r w:rsidRPr="00B32BAD">
        <w:rPr>
          <w:b/>
          <w:bCs/>
          <w:sz w:val="28"/>
          <w:szCs w:val="28"/>
        </w:rPr>
        <w:t>2.</w:t>
      </w:r>
      <w:r w:rsidR="00815BE0">
        <w:rPr>
          <w:b/>
          <w:bCs/>
          <w:sz w:val="28"/>
          <w:szCs w:val="28"/>
        </w:rPr>
        <w:t>10</w:t>
      </w:r>
      <w:r w:rsidRPr="00B32BAD">
        <w:rPr>
          <w:b/>
          <w:bCs/>
          <w:sz w:val="28"/>
          <w:szCs w:val="28"/>
        </w:rPr>
        <w:t>. Показатели доступности и качества муниципальных услуг</w:t>
      </w:r>
    </w:p>
    <w:p w:rsidR="00815BE0" w:rsidRPr="00B32BAD" w:rsidRDefault="00815BE0" w:rsidP="00815BE0">
      <w:pPr>
        <w:pStyle w:val="Default"/>
        <w:tabs>
          <w:tab w:val="left" w:pos="993"/>
        </w:tabs>
        <w:ind w:firstLine="709"/>
        <w:jc w:val="center"/>
        <w:rPr>
          <w:sz w:val="28"/>
          <w:szCs w:val="28"/>
        </w:rPr>
      </w:pPr>
    </w:p>
    <w:p w:rsidR="00747CC9" w:rsidRPr="00B32BAD" w:rsidRDefault="00C97FDD" w:rsidP="00815BE0">
      <w:pPr>
        <w:pStyle w:val="Default"/>
        <w:tabs>
          <w:tab w:val="left" w:pos="993"/>
        </w:tabs>
        <w:ind w:firstLine="709"/>
        <w:jc w:val="both"/>
        <w:rPr>
          <w:sz w:val="28"/>
          <w:szCs w:val="28"/>
        </w:rPr>
      </w:pPr>
      <w:r>
        <w:rPr>
          <w:sz w:val="28"/>
          <w:szCs w:val="28"/>
        </w:rPr>
        <w:t>22</w:t>
      </w:r>
      <w:r w:rsidR="00747CC9" w:rsidRPr="00B32BAD">
        <w:rPr>
          <w:sz w:val="28"/>
          <w:szCs w:val="28"/>
        </w:rPr>
        <w:t xml:space="preserve">. Показателями доступности муниципальной услуги являются: </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747CC9" w:rsidRPr="00B32BAD" w:rsidRDefault="00747CC9" w:rsidP="00815BE0">
      <w:pPr>
        <w:pStyle w:val="a9"/>
        <w:numPr>
          <w:ilvl w:val="0"/>
          <w:numId w:val="2"/>
        </w:numPr>
        <w:tabs>
          <w:tab w:val="left" w:pos="993"/>
        </w:tabs>
        <w:ind w:left="0" w:firstLine="709"/>
        <w:jc w:val="both"/>
        <w:rPr>
          <w:sz w:val="28"/>
          <w:szCs w:val="28"/>
        </w:rPr>
      </w:pPr>
      <w:r w:rsidRPr="00B32BAD">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747CC9" w:rsidRPr="00B32BAD" w:rsidRDefault="00C97FDD" w:rsidP="00815BE0">
      <w:pPr>
        <w:pStyle w:val="Default"/>
        <w:tabs>
          <w:tab w:val="left" w:pos="993"/>
        </w:tabs>
        <w:ind w:firstLine="709"/>
        <w:jc w:val="both"/>
        <w:rPr>
          <w:sz w:val="28"/>
          <w:szCs w:val="28"/>
        </w:rPr>
      </w:pPr>
      <w:r>
        <w:rPr>
          <w:sz w:val="28"/>
          <w:szCs w:val="28"/>
        </w:rPr>
        <w:t>23</w:t>
      </w:r>
      <w:r w:rsidR="00747CC9" w:rsidRPr="00B32BAD">
        <w:rPr>
          <w:sz w:val="28"/>
          <w:szCs w:val="28"/>
        </w:rPr>
        <w:t xml:space="preserve">. Показателями качества оказания муниципальной услуги являются: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удовлетворенность заявителей качеством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наглядность форм размещаемой информации о порядке предоставления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отсутствие очередей при приеме документов от заявителей (их представителей);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отсутствие обоснованных жалоб на действия (бездействие) муниципальных служащих; </w:t>
      </w:r>
    </w:p>
    <w:p w:rsidR="00747CC9" w:rsidRDefault="00747CC9" w:rsidP="00815BE0">
      <w:pPr>
        <w:pStyle w:val="Default"/>
        <w:numPr>
          <w:ilvl w:val="0"/>
          <w:numId w:val="3"/>
        </w:numPr>
        <w:tabs>
          <w:tab w:val="left" w:pos="993"/>
        </w:tabs>
        <w:ind w:left="0" w:firstLine="709"/>
        <w:jc w:val="both"/>
        <w:rPr>
          <w:sz w:val="28"/>
          <w:szCs w:val="28"/>
        </w:rPr>
      </w:pPr>
      <w:r w:rsidRPr="00B32BAD">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815BE0" w:rsidRPr="00B32BAD" w:rsidRDefault="00815BE0" w:rsidP="00815BE0">
      <w:pPr>
        <w:pStyle w:val="Default"/>
        <w:tabs>
          <w:tab w:val="left" w:pos="993"/>
        </w:tabs>
        <w:ind w:left="709"/>
        <w:jc w:val="both"/>
        <w:rPr>
          <w:sz w:val="28"/>
          <w:szCs w:val="28"/>
        </w:rPr>
      </w:pPr>
    </w:p>
    <w:p w:rsidR="00747CC9" w:rsidRPr="00B32BAD" w:rsidRDefault="00747CC9" w:rsidP="00815BE0">
      <w:pPr>
        <w:pStyle w:val="Default"/>
        <w:jc w:val="center"/>
        <w:rPr>
          <w:color w:val="auto"/>
          <w:sz w:val="28"/>
          <w:szCs w:val="28"/>
        </w:rPr>
      </w:pPr>
      <w:r w:rsidRPr="00B32BAD">
        <w:rPr>
          <w:b/>
          <w:bCs/>
          <w:color w:val="auto"/>
          <w:sz w:val="28"/>
          <w:szCs w:val="28"/>
        </w:rPr>
        <w:t>2.</w:t>
      </w:r>
      <w:r w:rsidR="00815BE0">
        <w:rPr>
          <w:b/>
          <w:bCs/>
          <w:color w:val="auto"/>
          <w:sz w:val="28"/>
          <w:szCs w:val="28"/>
        </w:rPr>
        <w:t>11</w:t>
      </w:r>
      <w:r w:rsidRPr="00B32BAD">
        <w:rPr>
          <w:b/>
          <w:bCs/>
          <w:color w:val="auto"/>
          <w:sz w:val="28"/>
          <w:szCs w:val="28"/>
        </w:rPr>
        <w:t>. Иные требования, в том числе учитывающие особенности</w:t>
      </w:r>
    </w:p>
    <w:p w:rsidR="00747CC9" w:rsidRPr="00B32BAD" w:rsidRDefault="00747CC9" w:rsidP="00815BE0">
      <w:pPr>
        <w:pStyle w:val="Default"/>
        <w:jc w:val="center"/>
        <w:rPr>
          <w:color w:val="auto"/>
          <w:sz w:val="28"/>
          <w:szCs w:val="28"/>
        </w:rPr>
      </w:pPr>
      <w:r w:rsidRPr="00B32BAD">
        <w:rPr>
          <w:b/>
          <w:bCs/>
          <w:color w:val="auto"/>
          <w:sz w:val="28"/>
          <w:szCs w:val="28"/>
        </w:rPr>
        <w:t>предоставления муниципальных услуг в многофункциональных</w:t>
      </w:r>
    </w:p>
    <w:p w:rsidR="00747CC9" w:rsidRPr="00B32BAD" w:rsidRDefault="00747CC9" w:rsidP="00815BE0">
      <w:pPr>
        <w:pStyle w:val="Default"/>
        <w:jc w:val="center"/>
        <w:rPr>
          <w:color w:val="auto"/>
          <w:sz w:val="28"/>
          <w:szCs w:val="28"/>
        </w:rPr>
      </w:pPr>
      <w:r w:rsidRPr="00B32BAD">
        <w:rPr>
          <w:b/>
          <w:bCs/>
          <w:color w:val="auto"/>
          <w:sz w:val="28"/>
          <w:szCs w:val="28"/>
        </w:rPr>
        <w:lastRenderedPageBreak/>
        <w:t>центрах и особенности предоставления муниципальных услуг</w:t>
      </w:r>
    </w:p>
    <w:p w:rsidR="00747CC9" w:rsidRPr="00B32BAD" w:rsidRDefault="00747CC9" w:rsidP="00815BE0">
      <w:pPr>
        <w:pStyle w:val="Default"/>
        <w:jc w:val="center"/>
        <w:rPr>
          <w:b/>
          <w:bCs/>
          <w:color w:val="auto"/>
          <w:sz w:val="28"/>
          <w:szCs w:val="28"/>
        </w:rPr>
      </w:pPr>
      <w:r w:rsidRPr="00B32BAD">
        <w:rPr>
          <w:b/>
          <w:bCs/>
          <w:color w:val="auto"/>
          <w:sz w:val="28"/>
          <w:szCs w:val="28"/>
        </w:rPr>
        <w:t>в электронной форме</w:t>
      </w:r>
    </w:p>
    <w:p w:rsidR="00747CC9" w:rsidRPr="00B32BAD" w:rsidRDefault="00747CC9" w:rsidP="00815BE0">
      <w:pPr>
        <w:pStyle w:val="Default"/>
        <w:jc w:val="center"/>
        <w:rPr>
          <w:color w:val="auto"/>
          <w:sz w:val="28"/>
          <w:szCs w:val="28"/>
        </w:rPr>
      </w:pPr>
    </w:p>
    <w:p w:rsidR="00747CC9" w:rsidRPr="00B32BAD" w:rsidRDefault="00C97FDD" w:rsidP="00815BE0">
      <w:pPr>
        <w:ind w:firstLine="709"/>
        <w:jc w:val="both"/>
        <w:rPr>
          <w:sz w:val="28"/>
          <w:szCs w:val="28"/>
        </w:rPr>
      </w:pPr>
      <w:r>
        <w:rPr>
          <w:sz w:val="28"/>
          <w:szCs w:val="28"/>
        </w:rPr>
        <w:t>24</w:t>
      </w:r>
      <w:r w:rsidR="00747CC9" w:rsidRPr="00B32BAD">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747CC9" w:rsidRPr="00B32BAD" w:rsidRDefault="00C97FDD" w:rsidP="00815BE0">
      <w:pPr>
        <w:ind w:firstLine="709"/>
        <w:jc w:val="both"/>
        <w:rPr>
          <w:sz w:val="28"/>
          <w:szCs w:val="28"/>
        </w:rPr>
      </w:pPr>
      <w:r>
        <w:rPr>
          <w:sz w:val="28"/>
          <w:szCs w:val="28"/>
        </w:rPr>
        <w:t>25</w:t>
      </w:r>
      <w:r w:rsidR="00747CC9" w:rsidRPr="00B32BAD">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747CC9" w:rsidRPr="00B32BAD" w:rsidRDefault="00C97FDD" w:rsidP="00815BE0">
      <w:pPr>
        <w:ind w:firstLine="709"/>
        <w:jc w:val="both"/>
        <w:rPr>
          <w:sz w:val="28"/>
          <w:szCs w:val="28"/>
        </w:rPr>
      </w:pPr>
      <w:r>
        <w:rPr>
          <w:sz w:val="28"/>
          <w:szCs w:val="28"/>
        </w:rPr>
        <w:t>26</w:t>
      </w:r>
      <w:r w:rsidR="00747CC9" w:rsidRPr="00B32BAD">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747CC9" w:rsidRPr="00B32BAD" w:rsidRDefault="00747CC9" w:rsidP="00815BE0">
      <w:pPr>
        <w:ind w:firstLine="709"/>
        <w:jc w:val="both"/>
        <w:rPr>
          <w:sz w:val="28"/>
          <w:szCs w:val="28"/>
        </w:rPr>
      </w:pPr>
      <w:r w:rsidRPr="00B32BAD">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747CC9" w:rsidRPr="00B32BAD" w:rsidRDefault="00747CC9" w:rsidP="00815BE0">
      <w:pPr>
        <w:ind w:firstLine="709"/>
        <w:jc w:val="both"/>
        <w:rPr>
          <w:rFonts w:eastAsiaTheme="minorHAnsi"/>
          <w:sz w:val="28"/>
          <w:szCs w:val="28"/>
        </w:rPr>
      </w:pPr>
      <w:r w:rsidRPr="00B32BAD">
        <w:rPr>
          <w:rFonts w:eastAsiaTheme="minorHAnsi"/>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747CC9" w:rsidRPr="000E141E" w:rsidRDefault="00747CC9" w:rsidP="00815BE0">
      <w:pPr>
        <w:ind w:firstLine="709"/>
        <w:jc w:val="both"/>
        <w:rPr>
          <w:rFonts w:eastAsiaTheme="minorHAnsi"/>
          <w:sz w:val="28"/>
          <w:szCs w:val="28"/>
        </w:rPr>
      </w:pPr>
      <w:r w:rsidRPr="00B32BAD">
        <w:rPr>
          <w:rFonts w:eastAsiaTheme="minorHAnsi"/>
          <w:sz w:val="28"/>
          <w:szCs w:val="28"/>
        </w:rPr>
        <w:t xml:space="preserve">2) подача запроса о предоставлении муниципальной услуги и иных документов, </w:t>
      </w:r>
      <w:r w:rsidRPr="000E141E">
        <w:rPr>
          <w:rFonts w:eastAsiaTheme="minorHAnsi"/>
          <w:sz w:val="28"/>
          <w:szCs w:val="28"/>
        </w:rPr>
        <w:t xml:space="preserve">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0E141E">
          <w:rPr>
            <w:rStyle w:val="a8"/>
            <w:rFonts w:eastAsiaTheme="minorHAnsi"/>
            <w:color w:val="auto"/>
            <w:sz w:val="28"/>
            <w:szCs w:val="28"/>
            <w:u w:val="none"/>
          </w:rPr>
          <w:t>пунктом 7.2 части 1 статьи 16</w:t>
        </w:r>
      </w:hyperlink>
      <w:r w:rsidRPr="000E141E">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47CC9" w:rsidRPr="000E141E" w:rsidRDefault="00747CC9" w:rsidP="00815BE0">
      <w:pPr>
        <w:ind w:firstLine="709"/>
        <w:jc w:val="both"/>
        <w:rPr>
          <w:rFonts w:eastAsiaTheme="minorHAnsi"/>
          <w:sz w:val="28"/>
          <w:szCs w:val="28"/>
        </w:rPr>
      </w:pPr>
      <w:r w:rsidRPr="000E141E">
        <w:rPr>
          <w:rFonts w:eastAsiaTheme="minorHAnsi"/>
          <w:sz w:val="28"/>
          <w:szCs w:val="28"/>
        </w:rPr>
        <w:t>3) получение заявителем сведений о ходе выполнения запроса о предоставлении государственной или муниципальной услуги;</w:t>
      </w:r>
    </w:p>
    <w:p w:rsidR="00747CC9" w:rsidRPr="00B32BAD" w:rsidRDefault="00747CC9" w:rsidP="00815BE0">
      <w:pPr>
        <w:ind w:firstLine="709"/>
        <w:jc w:val="both"/>
        <w:rPr>
          <w:rFonts w:eastAsiaTheme="minorHAnsi"/>
          <w:sz w:val="28"/>
          <w:szCs w:val="28"/>
        </w:rPr>
      </w:pPr>
      <w:r w:rsidRPr="000E141E">
        <w:rPr>
          <w:rFonts w:eastAsiaTheme="minorHAnsi"/>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0E141E">
          <w:rPr>
            <w:rStyle w:val="a8"/>
            <w:rFonts w:eastAsiaTheme="minorHAnsi"/>
            <w:color w:val="auto"/>
            <w:sz w:val="28"/>
            <w:szCs w:val="28"/>
            <w:u w:val="none"/>
          </w:rPr>
          <w:t>частью 1 статьи 1</w:t>
        </w:r>
      </w:hyperlink>
      <w:r w:rsidRPr="000E141E">
        <w:rPr>
          <w:rFonts w:eastAsiaTheme="minorHAnsi"/>
          <w:sz w:val="28"/>
          <w:szCs w:val="28"/>
        </w:rPr>
        <w:t xml:space="preserve"> Федерального закона от 27 июля 2010 года № 210-ФЗ «Об организации предоставления </w:t>
      </w:r>
      <w:r w:rsidRPr="00B32BAD">
        <w:rPr>
          <w:rFonts w:eastAsiaTheme="minorHAnsi"/>
          <w:sz w:val="28"/>
          <w:szCs w:val="28"/>
        </w:rPr>
        <w:t>государственных и муниципальных услуг»;</w:t>
      </w:r>
    </w:p>
    <w:p w:rsidR="00747CC9" w:rsidRPr="00B32BAD" w:rsidRDefault="00747CC9" w:rsidP="00815BE0">
      <w:pPr>
        <w:ind w:firstLine="709"/>
        <w:jc w:val="both"/>
        <w:rPr>
          <w:rFonts w:eastAsiaTheme="minorHAnsi"/>
          <w:sz w:val="28"/>
          <w:szCs w:val="28"/>
        </w:rPr>
      </w:pPr>
      <w:r w:rsidRPr="00B32BAD">
        <w:rPr>
          <w:rFonts w:eastAsiaTheme="minorHAnsi"/>
          <w:sz w:val="28"/>
          <w:szCs w:val="28"/>
        </w:rPr>
        <w:t>5) получение заявителем результата предоставления муниципальной услуги, если иное не установлено федеральным законом;</w:t>
      </w:r>
    </w:p>
    <w:p w:rsidR="00747CC9" w:rsidRPr="00B32BAD" w:rsidRDefault="00747CC9" w:rsidP="00815BE0">
      <w:pPr>
        <w:ind w:firstLine="709"/>
        <w:jc w:val="both"/>
        <w:rPr>
          <w:rFonts w:eastAsiaTheme="minorHAnsi"/>
          <w:sz w:val="28"/>
          <w:szCs w:val="28"/>
        </w:rPr>
      </w:pPr>
      <w:r w:rsidRPr="00B32BAD">
        <w:rPr>
          <w:rFonts w:eastAsiaTheme="minorHAnsi"/>
          <w:sz w:val="28"/>
          <w:szCs w:val="28"/>
        </w:rPr>
        <w:t>6) иные действия, необходимые для предоставления муниципальной услуги.</w:t>
      </w:r>
    </w:p>
    <w:p w:rsidR="00747CC9" w:rsidRPr="00B32BAD" w:rsidRDefault="00C97FDD" w:rsidP="00815BE0">
      <w:pPr>
        <w:ind w:firstLine="709"/>
        <w:jc w:val="both"/>
        <w:rPr>
          <w:sz w:val="28"/>
          <w:szCs w:val="28"/>
        </w:rPr>
      </w:pPr>
      <w:r>
        <w:rPr>
          <w:sz w:val="28"/>
          <w:szCs w:val="28"/>
        </w:rPr>
        <w:lastRenderedPageBreak/>
        <w:t>27</w:t>
      </w:r>
      <w:r w:rsidR="00747CC9" w:rsidRPr="00B32BAD">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747CC9" w:rsidRPr="00B32BAD" w:rsidRDefault="00C97FDD" w:rsidP="00815BE0">
      <w:pPr>
        <w:ind w:firstLine="709"/>
        <w:jc w:val="both"/>
        <w:rPr>
          <w:sz w:val="28"/>
          <w:szCs w:val="28"/>
        </w:rPr>
      </w:pPr>
      <w:r>
        <w:rPr>
          <w:sz w:val="28"/>
          <w:szCs w:val="28"/>
        </w:rPr>
        <w:t>28.</w:t>
      </w:r>
      <w:r w:rsidR="00747CC9" w:rsidRPr="00B32BAD">
        <w:rPr>
          <w:sz w:val="28"/>
          <w:szCs w:val="28"/>
        </w:rPr>
        <w:t xml:space="preserve"> Исчерпывающий перечень оснований оставления запроса о предоставлении муниципальной услуги без рассмотрения:</w:t>
      </w:r>
    </w:p>
    <w:p w:rsidR="00747CC9" w:rsidRPr="00B32BAD" w:rsidRDefault="00747CC9" w:rsidP="00815BE0">
      <w:pPr>
        <w:ind w:firstLine="709"/>
        <w:jc w:val="both"/>
        <w:rPr>
          <w:sz w:val="28"/>
          <w:szCs w:val="28"/>
        </w:rPr>
      </w:pPr>
      <w:r w:rsidRPr="00B32BAD">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747CC9" w:rsidRPr="00B32BAD" w:rsidRDefault="00747CC9" w:rsidP="00815BE0">
      <w:pPr>
        <w:ind w:firstLine="709"/>
        <w:jc w:val="both"/>
        <w:rPr>
          <w:sz w:val="28"/>
          <w:szCs w:val="28"/>
        </w:rPr>
      </w:pPr>
      <w:r w:rsidRPr="00B32BAD">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747CC9" w:rsidRPr="00B32BAD" w:rsidRDefault="00747CC9" w:rsidP="00815BE0">
      <w:pPr>
        <w:ind w:firstLine="709"/>
        <w:jc w:val="both"/>
        <w:rPr>
          <w:sz w:val="28"/>
          <w:szCs w:val="28"/>
        </w:rPr>
      </w:pPr>
      <w:r w:rsidRPr="00B32BAD">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747CC9" w:rsidRPr="00B32BAD" w:rsidRDefault="00C97FDD" w:rsidP="00815BE0">
      <w:pPr>
        <w:ind w:firstLine="709"/>
        <w:jc w:val="both"/>
        <w:rPr>
          <w:sz w:val="28"/>
          <w:szCs w:val="28"/>
        </w:rPr>
      </w:pPr>
      <w:r>
        <w:rPr>
          <w:sz w:val="28"/>
          <w:szCs w:val="28"/>
        </w:rPr>
        <w:t>29</w:t>
      </w:r>
      <w:r w:rsidR="00747CC9" w:rsidRPr="00B32BAD">
        <w:rPr>
          <w:sz w:val="28"/>
          <w:szCs w:val="28"/>
        </w:rPr>
        <w:t>.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наименование администрации, в которую подается заявление об исправление опечаток;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вид, дата, номер выдачи (регистрации) документа, выданного в результате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3)</w:t>
      </w:r>
      <w:r w:rsidRPr="00B32BA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4)</w:t>
      </w:r>
      <w:r w:rsidRPr="00B32BAD">
        <w:rPr>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w:t>
      </w:r>
      <w:r w:rsidRPr="00B32BAD">
        <w:rPr>
          <w:sz w:val="28"/>
          <w:szCs w:val="28"/>
        </w:rP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5)</w:t>
      </w:r>
      <w:r w:rsidRPr="00B32BA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7CC9" w:rsidRPr="00B32BAD" w:rsidRDefault="00747CC9" w:rsidP="00815BE0">
      <w:pPr>
        <w:ind w:firstLine="709"/>
        <w:jc w:val="both"/>
        <w:rPr>
          <w:sz w:val="28"/>
          <w:szCs w:val="28"/>
        </w:rPr>
      </w:pPr>
      <w:r w:rsidRPr="00B32BAD">
        <w:rPr>
          <w:sz w:val="28"/>
          <w:szCs w:val="28"/>
        </w:rPr>
        <w:t>6)</w:t>
      </w:r>
      <w:r w:rsidRPr="00B32BAD">
        <w:rPr>
          <w:sz w:val="28"/>
          <w:szCs w:val="28"/>
        </w:rPr>
        <w:tab/>
        <w:t>реквизиты документа (-</w:t>
      </w:r>
      <w:proofErr w:type="spellStart"/>
      <w:r w:rsidRPr="00B32BAD">
        <w:rPr>
          <w:sz w:val="28"/>
          <w:szCs w:val="28"/>
        </w:rPr>
        <w:t>ов</w:t>
      </w:r>
      <w:proofErr w:type="spellEnd"/>
      <w:r w:rsidRPr="00B32BAD">
        <w:rPr>
          <w:sz w:val="28"/>
          <w:szCs w:val="28"/>
        </w:rPr>
        <w:t>), обосновывающих доводы заявителя о наличии опечатки, а также содержащих правильные сведения.</w:t>
      </w:r>
    </w:p>
    <w:p w:rsidR="00747CC9" w:rsidRPr="00B32BAD" w:rsidRDefault="00747CC9" w:rsidP="00815BE0">
      <w:pPr>
        <w:ind w:firstLine="709"/>
        <w:jc w:val="both"/>
        <w:rPr>
          <w:sz w:val="28"/>
          <w:szCs w:val="28"/>
        </w:rPr>
      </w:pPr>
      <w:r w:rsidRPr="00B32BAD">
        <w:rPr>
          <w:sz w:val="28"/>
          <w:szCs w:val="28"/>
        </w:rPr>
        <w:t>К заявлению должен быть приложен оригинал документа, выданного по результатам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7CC9" w:rsidRPr="00B32BAD" w:rsidRDefault="00747CC9" w:rsidP="00815BE0">
      <w:pPr>
        <w:ind w:firstLine="709"/>
        <w:jc w:val="both"/>
        <w:rPr>
          <w:sz w:val="28"/>
          <w:szCs w:val="28"/>
        </w:rPr>
      </w:pPr>
      <w:r w:rsidRPr="00B32BAD">
        <w:rPr>
          <w:sz w:val="28"/>
          <w:szCs w:val="28"/>
        </w:rPr>
        <w:t>Заявление об исправлении опечаток и ошибок представляются в соответствии с п</w:t>
      </w:r>
      <w:r w:rsidR="00C5614A">
        <w:rPr>
          <w:sz w:val="28"/>
          <w:szCs w:val="28"/>
        </w:rPr>
        <w:t>унктом 33</w:t>
      </w:r>
      <w:bookmarkStart w:id="6" w:name="_GoBack"/>
      <w:bookmarkEnd w:id="6"/>
      <w:r w:rsidRPr="00B32BAD">
        <w:rPr>
          <w:sz w:val="28"/>
          <w:szCs w:val="28"/>
        </w:rPr>
        <w:t>.</w:t>
      </w:r>
    </w:p>
    <w:p w:rsidR="00747CC9" w:rsidRPr="00B32BAD" w:rsidRDefault="00747CC9" w:rsidP="00815BE0">
      <w:pPr>
        <w:ind w:firstLine="709"/>
        <w:jc w:val="both"/>
        <w:rPr>
          <w:sz w:val="28"/>
          <w:szCs w:val="28"/>
        </w:rPr>
      </w:pPr>
      <w:r w:rsidRPr="00B32BAD">
        <w:rPr>
          <w:sz w:val="28"/>
          <w:szCs w:val="28"/>
        </w:rPr>
        <w:t>Основаниями для отказа в приеме заявления об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заявитель не является получателем муниципальной услуги.</w:t>
      </w:r>
    </w:p>
    <w:p w:rsidR="00747CC9" w:rsidRPr="00B32BAD" w:rsidRDefault="00747CC9" w:rsidP="00815BE0">
      <w:pPr>
        <w:ind w:firstLine="709"/>
        <w:jc w:val="both"/>
        <w:rPr>
          <w:sz w:val="28"/>
          <w:szCs w:val="28"/>
        </w:rPr>
      </w:pPr>
      <w:r w:rsidRPr="00B32BAD">
        <w:rPr>
          <w:sz w:val="28"/>
          <w:szCs w:val="28"/>
        </w:rPr>
        <w:t>Отказ в приеме заявления об исправлении опечаток и ошибок по иным основаниям не допускается.</w:t>
      </w:r>
    </w:p>
    <w:p w:rsidR="00747CC9" w:rsidRPr="00B32BAD" w:rsidRDefault="00747CC9" w:rsidP="00815BE0">
      <w:pPr>
        <w:ind w:firstLine="709"/>
        <w:jc w:val="both"/>
        <w:rPr>
          <w:sz w:val="28"/>
          <w:szCs w:val="28"/>
        </w:rPr>
      </w:pPr>
      <w:r w:rsidRPr="00B32BAD">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747CC9" w:rsidRPr="00B32BAD" w:rsidRDefault="00747CC9" w:rsidP="00815BE0">
      <w:pPr>
        <w:ind w:firstLine="709"/>
        <w:jc w:val="both"/>
        <w:rPr>
          <w:sz w:val="28"/>
          <w:szCs w:val="28"/>
        </w:rPr>
      </w:pPr>
      <w:r w:rsidRPr="00B32BAD">
        <w:rPr>
          <w:sz w:val="28"/>
          <w:szCs w:val="28"/>
        </w:rPr>
        <w:t>Основаниями для отказа в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 xml:space="preserve">документы, представленные </w:t>
      </w:r>
      <w:r w:rsidR="004654D6" w:rsidRPr="00B32BAD">
        <w:rPr>
          <w:sz w:val="28"/>
          <w:szCs w:val="28"/>
        </w:rPr>
        <w:t>заявителем,</w:t>
      </w:r>
      <w:r w:rsidRPr="00B32BAD">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7CC9" w:rsidRPr="00B32BAD" w:rsidRDefault="00747CC9" w:rsidP="00815BE0">
      <w:pPr>
        <w:ind w:firstLine="709"/>
        <w:jc w:val="both"/>
        <w:rPr>
          <w:sz w:val="28"/>
          <w:szCs w:val="28"/>
        </w:rPr>
      </w:pPr>
      <w:r w:rsidRPr="00B32BAD">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r w:rsidR="004654D6" w:rsidRPr="00B32BAD">
        <w:rPr>
          <w:sz w:val="28"/>
          <w:szCs w:val="28"/>
        </w:rPr>
        <w:t>ошибок,</w:t>
      </w:r>
      <w:r w:rsidRPr="00B32BAD">
        <w:rPr>
          <w:sz w:val="28"/>
          <w:szCs w:val="28"/>
        </w:rPr>
        <w:t xml:space="preserve"> и </w:t>
      </w:r>
      <w:proofErr w:type="gramStart"/>
      <w:r w:rsidRPr="00B32BAD">
        <w:rPr>
          <w:sz w:val="28"/>
          <w:szCs w:val="28"/>
        </w:rPr>
        <w:t>документов</w:t>
      </w:r>
      <w:proofErr w:type="gramEnd"/>
      <w:r w:rsidRPr="00B32BAD">
        <w:rPr>
          <w:sz w:val="28"/>
          <w:szCs w:val="28"/>
        </w:rPr>
        <w:t xml:space="preserve"> приложенных к нему.</w:t>
      </w:r>
    </w:p>
    <w:p w:rsidR="00747CC9" w:rsidRPr="00B32BAD" w:rsidRDefault="00747CC9" w:rsidP="00815BE0">
      <w:pPr>
        <w:ind w:firstLine="709"/>
        <w:jc w:val="both"/>
        <w:rPr>
          <w:sz w:val="28"/>
          <w:szCs w:val="28"/>
        </w:rPr>
      </w:pPr>
      <w:r w:rsidRPr="00B32BAD">
        <w:rPr>
          <w:sz w:val="28"/>
          <w:szCs w:val="28"/>
        </w:rPr>
        <w:lastRenderedPageBreak/>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747CC9" w:rsidRPr="00B32BAD" w:rsidRDefault="00747CC9" w:rsidP="00815BE0">
      <w:pPr>
        <w:ind w:firstLine="709"/>
        <w:jc w:val="both"/>
        <w:rPr>
          <w:sz w:val="28"/>
          <w:szCs w:val="28"/>
        </w:rPr>
      </w:pPr>
      <w:r w:rsidRPr="00B32BAD">
        <w:rPr>
          <w:sz w:val="28"/>
          <w:szCs w:val="28"/>
        </w:rPr>
        <w:t>Результатам рассмотрения заявления об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747CC9" w:rsidRPr="00B32BAD" w:rsidRDefault="00747CC9" w:rsidP="00815BE0">
      <w:pPr>
        <w:ind w:firstLine="709"/>
        <w:jc w:val="both"/>
        <w:rPr>
          <w:sz w:val="28"/>
          <w:szCs w:val="28"/>
        </w:rPr>
      </w:pPr>
      <w:r w:rsidRPr="00B32BAD">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747CC9" w:rsidRPr="00B32BAD" w:rsidRDefault="00747CC9" w:rsidP="00815BE0">
      <w:pPr>
        <w:ind w:firstLine="709"/>
        <w:jc w:val="both"/>
        <w:rPr>
          <w:sz w:val="28"/>
          <w:szCs w:val="28"/>
        </w:rPr>
      </w:pPr>
      <w:r w:rsidRPr="00B32BAD">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При исправлении опечаток и ошибок не допускается: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изменение содержания документов, являющихся результатом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Документы, направляются заявителю по почте или вручаются лично.</w:t>
      </w:r>
    </w:p>
    <w:p w:rsidR="00747CC9" w:rsidRPr="00B32BAD" w:rsidRDefault="00C97FDD" w:rsidP="00815BE0">
      <w:pPr>
        <w:ind w:firstLine="709"/>
        <w:jc w:val="both"/>
        <w:rPr>
          <w:sz w:val="28"/>
          <w:szCs w:val="28"/>
        </w:rPr>
      </w:pPr>
      <w:r>
        <w:rPr>
          <w:sz w:val="28"/>
          <w:szCs w:val="28"/>
        </w:rPr>
        <w:t>30</w:t>
      </w:r>
      <w:r w:rsidR="00747CC9" w:rsidRPr="00B32BAD">
        <w:rPr>
          <w:sz w:val="28"/>
          <w:szCs w:val="28"/>
        </w:rPr>
        <w:t>. В заявлении о выдаче дубликата документа, выданного по результатам предоставления муниципальной услуги указывается: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наименование администрации, в которую подается заявление об исправление опечаток;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 xml:space="preserve">вид, дата, номер выдачи (регистрации) документа, выданного в результате </w:t>
      </w:r>
      <w:r w:rsidR="004654D6" w:rsidRPr="00B32BAD">
        <w:rPr>
          <w:sz w:val="28"/>
          <w:szCs w:val="28"/>
        </w:rPr>
        <w:t>предоставления муниципальной</w:t>
      </w:r>
      <w:r w:rsidRPr="00B32BAD">
        <w:rPr>
          <w:sz w:val="28"/>
          <w:szCs w:val="28"/>
        </w:rPr>
        <w:t xml:space="preserve"> услуги;</w:t>
      </w:r>
    </w:p>
    <w:p w:rsidR="00747CC9" w:rsidRPr="00B32BAD" w:rsidRDefault="00747CC9" w:rsidP="00815BE0">
      <w:pPr>
        <w:ind w:firstLine="709"/>
        <w:jc w:val="both"/>
        <w:rPr>
          <w:sz w:val="28"/>
          <w:szCs w:val="28"/>
        </w:rPr>
      </w:pPr>
      <w:r w:rsidRPr="00B32BAD">
        <w:rPr>
          <w:sz w:val="28"/>
          <w:szCs w:val="28"/>
        </w:rPr>
        <w:t>3)</w:t>
      </w:r>
      <w:r w:rsidRPr="00B32BA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4)</w:t>
      </w:r>
      <w:r w:rsidRPr="00B32BA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5)</w:t>
      </w:r>
      <w:r w:rsidRPr="00B32BA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7CC9" w:rsidRPr="00B32BAD" w:rsidRDefault="00747CC9" w:rsidP="00815BE0">
      <w:pPr>
        <w:ind w:firstLine="709"/>
        <w:jc w:val="both"/>
        <w:rPr>
          <w:sz w:val="28"/>
          <w:szCs w:val="28"/>
        </w:rPr>
      </w:pPr>
      <w:r w:rsidRPr="00B32BAD">
        <w:rPr>
          <w:sz w:val="28"/>
          <w:szCs w:val="28"/>
        </w:rPr>
        <w:lastRenderedPageBreak/>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C5614A">
        <w:rPr>
          <w:sz w:val="28"/>
          <w:szCs w:val="28"/>
        </w:rPr>
        <w:t>33</w:t>
      </w:r>
      <w:r w:rsidRPr="00B32BAD">
        <w:rPr>
          <w:sz w:val="28"/>
          <w:szCs w:val="28"/>
        </w:rPr>
        <w:t>.</w:t>
      </w:r>
    </w:p>
    <w:p w:rsidR="00747CC9" w:rsidRPr="00B32BAD" w:rsidRDefault="00747CC9" w:rsidP="00815BE0">
      <w:pPr>
        <w:ind w:firstLine="709"/>
        <w:jc w:val="both"/>
        <w:rPr>
          <w:sz w:val="28"/>
          <w:szCs w:val="28"/>
        </w:rPr>
      </w:pPr>
      <w:r w:rsidRPr="00B32BAD">
        <w:rPr>
          <w:sz w:val="28"/>
          <w:szCs w:val="28"/>
        </w:rPr>
        <w:t>Основаниями для отказа в приеме к рассмотрению документов для выдачи дубликата документа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заявитель не является получателем муниципальной услуги.</w:t>
      </w:r>
    </w:p>
    <w:p w:rsidR="00747CC9" w:rsidRPr="00B32BAD" w:rsidRDefault="00747CC9" w:rsidP="00815BE0">
      <w:pPr>
        <w:ind w:firstLine="709"/>
        <w:jc w:val="both"/>
        <w:rPr>
          <w:sz w:val="28"/>
          <w:szCs w:val="28"/>
        </w:rPr>
      </w:pPr>
      <w:r w:rsidRPr="00B32BAD">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747CC9" w:rsidRPr="00B32BAD" w:rsidRDefault="00747CC9" w:rsidP="00815BE0">
      <w:pPr>
        <w:ind w:firstLine="709"/>
        <w:jc w:val="both"/>
        <w:rPr>
          <w:sz w:val="28"/>
          <w:szCs w:val="28"/>
        </w:rPr>
      </w:pPr>
      <w:r w:rsidRPr="00B32BAD">
        <w:rPr>
          <w:sz w:val="28"/>
          <w:szCs w:val="28"/>
        </w:rPr>
        <w:t>Результатом рассмотрения заявления о выдаче дубликата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в случае отсутствия оснований для отказа в выдаче дубликата, принимает решение о выдаче дубликата документа;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747CC9" w:rsidRPr="00B32BAD" w:rsidRDefault="00747CC9" w:rsidP="00815BE0">
      <w:pPr>
        <w:ind w:firstLine="709"/>
        <w:jc w:val="both"/>
        <w:rPr>
          <w:sz w:val="28"/>
          <w:szCs w:val="28"/>
        </w:rPr>
      </w:pPr>
      <w:r w:rsidRPr="00B32BAD">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747CC9" w:rsidRPr="00B32BAD" w:rsidRDefault="00747CC9" w:rsidP="00815BE0">
      <w:pPr>
        <w:ind w:firstLine="709"/>
        <w:jc w:val="both"/>
        <w:rPr>
          <w:sz w:val="28"/>
          <w:szCs w:val="28"/>
        </w:rPr>
      </w:pPr>
      <w:r w:rsidRPr="00B32BAD">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При выдаче дубликата документа не допускается: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изменение содержания документов, являющихся результатом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Дубликат документа направляется заявителю по почте или вручается лично.</w:t>
      </w:r>
    </w:p>
    <w:p w:rsidR="00DA142F" w:rsidRPr="00B32BAD" w:rsidRDefault="00DA142F" w:rsidP="00815BE0">
      <w:pPr>
        <w:pStyle w:val="ConsPlusNormal"/>
        <w:ind w:firstLine="540"/>
        <w:jc w:val="both"/>
        <w:rPr>
          <w:rFonts w:ascii="Times New Roman" w:hAnsi="Times New Roman" w:cs="Times New Roman"/>
          <w:sz w:val="28"/>
          <w:szCs w:val="28"/>
        </w:rPr>
      </w:pPr>
    </w:p>
    <w:p w:rsidR="00747CC9" w:rsidRDefault="00747CC9" w:rsidP="00815BE0">
      <w:pPr>
        <w:pStyle w:val="Default"/>
        <w:jc w:val="center"/>
        <w:rPr>
          <w:b/>
          <w:bCs/>
          <w:color w:val="auto"/>
          <w:sz w:val="28"/>
          <w:szCs w:val="28"/>
        </w:rPr>
      </w:pPr>
      <w:r w:rsidRPr="00B32BAD">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5BE0" w:rsidRPr="00B32BAD" w:rsidRDefault="00815BE0" w:rsidP="00815BE0">
      <w:pPr>
        <w:pStyle w:val="Default"/>
        <w:jc w:val="center"/>
        <w:rPr>
          <w:b/>
          <w:bCs/>
          <w:color w:val="auto"/>
          <w:sz w:val="28"/>
          <w:szCs w:val="28"/>
        </w:rPr>
      </w:pPr>
    </w:p>
    <w:p w:rsidR="00747CC9" w:rsidRDefault="00747CC9" w:rsidP="00815BE0">
      <w:pPr>
        <w:pStyle w:val="Default"/>
        <w:numPr>
          <w:ilvl w:val="1"/>
          <w:numId w:val="1"/>
        </w:numPr>
        <w:jc w:val="center"/>
        <w:rPr>
          <w:b/>
          <w:bCs/>
          <w:sz w:val="28"/>
          <w:szCs w:val="28"/>
        </w:rPr>
      </w:pPr>
      <w:r w:rsidRPr="00B32BAD">
        <w:rPr>
          <w:b/>
          <w:bCs/>
          <w:sz w:val="28"/>
          <w:szCs w:val="28"/>
        </w:rPr>
        <w:t>Состав административных процедур</w:t>
      </w:r>
    </w:p>
    <w:p w:rsidR="00815BE0" w:rsidRPr="00B32BAD" w:rsidRDefault="00815BE0" w:rsidP="00815BE0">
      <w:pPr>
        <w:pStyle w:val="Default"/>
        <w:ind w:left="1129"/>
        <w:rPr>
          <w:sz w:val="28"/>
          <w:szCs w:val="28"/>
        </w:rPr>
      </w:pPr>
    </w:p>
    <w:p w:rsidR="00747CC9" w:rsidRPr="00B32BAD" w:rsidRDefault="00C97FDD" w:rsidP="00815BE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1</w:t>
      </w:r>
      <w:r w:rsidR="00747CC9" w:rsidRPr="00B32BAD">
        <w:rPr>
          <w:rFonts w:ascii="Times New Roman" w:hAnsi="Times New Roman" w:cs="Times New Roman"/>
          <w:sz w:val="28"/>
          <w:szCs w:val="28"/>
        </w:rPr>
        <w:t>. Оказание муниципальной услуги включает в себя следующие административные процедуры:</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проверка документов, необходимых для предоставления муниципальной услуги;</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lastRenderedPageBreak/>
        <w:t>- запрос и получение документов, необходимых для оказания муниципальной услуги, в рамках межведомственного взаимодействия;</w:t>
      </w:r>
    </w:p>
    <w:p w:rsidR="00747CC9" w:rsidRDefault="00747CC9" w:rsidP="00815BE0">
      <w:pPr>
        <w:pStyle w:val="Default"/>
        <w:ind w:firstLine="709"/>
        <w:jc w:val="both"/>
        <w:rPr>
          <w:sz w:val="28"/>
          <w:szCs w:val="28"/>
        </w:rPr>
      </w:pPr>
      <w:r w:rsidRPr="00B32BAD">
        <w:rPr>
          <w:sz w:val="28"/>
          <w:szCs w:val="28"/>
        </w:rPr>
        <w:t>- подготовка и выдача результата предоставления услуги, либо отказа в предоставлении муниципальной услуги.</w:t>
      </w:r>
    </w:p>
    <w:p w:rsidR="00C97FDD" w:rsidRPr="00B32BAD" w:rsidRDefault="00C97FDD" w:rsidP="00815BE0">
      <w:pPr>
        <w:pStyle w:val="Default"/>
        <w:ind w:firstLine="709"/>
        <w:jc w:val="both"/>
        <w:rPr>
          <w:sz w:val="28"/>
          <w:szCs w:val="28"/>
        </w:rPr>
      </w:pPr>
    </w:p>
    <w:p w:rsidR="000E141E" w:rsidRPr="00FE2706" w:rsidRDefault="000E141E" w:rsidP="000E141E">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0E141E" w:rsidRPr="00FE2706" w:rsidRDefault="000E141E" w:rsidP="000E141E">
      <w:pPr>
        <w:pStyle w:val="Default"/>
        <w:jc w:val="center"/>
        <w:rPr>
          <w:b/>
          <w:bCs/>
          <w:sz w:val="28"/>
          <w:szCs w:val="28"/>
        </w:rPr>
      </w:pPr>
      <w:r w:rsidRPr="00FE2706">
        <w:rPr>
          <w:b/>
          <w:bCs/>
          <w:sz w:val="28"/>
          <w:szCs w:val="28"/>
        </w:rPr>
        <w:t>муниципальной услуги и прилагаемых к нему документов</w:t>
      </w:r>
    </w:p>
    <w:p w:rsidR="000E141E" w:rsidRPr="00FE2706" w:rsidRDefault="000E141E" w:rsidP="000E141E">
      <w:pPr>
        <w:pStyle w:val="Default"/>
        <w:ind w:firstLine="709"/>
        <w:jc w:val="both"/>
        <w:rPr>
          <w:color w:val="auto"/>
          <w:sz w:val="28"/>
          <w:szCs w:val="28"/>
        </w:rPr>
      </w:pPr>
      <w:r>
        <w:rPr>
          <w:color w:val="auto"/>
          <w:sz w:val="28"/>
          <w:szCs w:val="28"/>
        </w:rPr>
        <w:t>32</w:t>
      </w:r>
      <w:r w:rsidRPr="00FE2706">
        <w:rPr>
          <w:color w:val="auto"/>
          <w:sz w:val="28"/>
          <w:szCs w:val="28"/>
        </w:rPr>
        <w:t xml:space="preserve">. Основанием для начала административной процедуры является обращение заявителя в </w:t>
      </w:r>
      <w:r>
        <w:rPr>
          <w:color w:val="auto"/>
          <w:sz w:val="28"/>
          <w:szCs w:val="28"/>
        </w:rPr>
        <w:t>О</w:t>
      </w:r>
      <w:r w:rsidRPr="00FE2706">
        <w:rPr>
          <w:color w:val="auto"/>
          <w:sz w:val="28"/>
          <w:szCs w:val="28"/>
        </w:rPr>
        <w:t xml:space="preserve">тдел с заявлением по форме согласно приложению №2 </w:t>
      </w:r>
      <w:r w:rsidRPr="00FE2706">
        <w:rPr>
          <w:sz w:val="28"/>
          <w:szCs w:val="28"/>
        </w:rPr>
        <w:t>к настоящему Административному регламенту</w:t>
      </w:r>
      <w:r w:rsidRPr="00FE2706">
        <w:rPr>
          <w:color w:val="auto"/>
          <w:sz w:val="28"/>
          <w:szCs w:val="28"/>
        </w:rPr>
        <w:t xml:space="preserve"> и приложенными документами, указанными в пункте 10 настоящего Административного регламента. </w:t>
      </w:r>
    </w:p>
    <w:p w:rsidR="000E141E" w:rsidRPr="00FE2706" w:rsidRDefault="000E141E" w:rsidP="000E141E">
      <w:pPr>
        <w:pStyle w:val="Default"/>
        <w:ind w:firstLine="709"/>
        <w:jc w:val="both"/>
        <w:rPr>
          <w:color w:val="auto"/>
          <w:sz w:val="28"/>
          <w:szCs w:val="28"/>
        </w:rPr>
      </w:pPr>
      <w:r>
        <w:rPr>
          <w:color w:val="auto"/>
          <w:sz w:val="28"/>
          <w:szCs w:val="28"/>
        </w:rPr>
        <w:t>33</w:t>
      </w:r>
      <w:r w:rsidRPr="00FE2706">
        <w:rPr>
          <w:color w:val="auto"/>
          <w:sz w:val="28"/>
          <w:szCs w:val="28"/>
        </w:rPr>
        <w:t xml:space="preserve">. Заявитель может представить заявление и документы следующими способами: </w:t>
      </w:r>
    </w:p>
    <w:p w:rsidR="000E141E" w:rsidRPr="00FE2706" w:rsidRDefault="000E141E" w:rsidP="000E141E">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0E141E" w:rsidRPr="00FE2706" w:rsidRDefault="000E141E" w:rsidP="000E141E">
      <w:pPr>
        <w:pStyle w:val="Default"/>
        <w:ind w:firstLine="709"/>
        <w:jc w:val="both"/>
        <w:rPr>
          <w:color w:val="auto"/>
          <w:sz w:val="28"/>
          <w:szCs w:val="28"/>
        </w:rPr>
      </w:pPr>
      <w:r w:rsidRPr="00FE2706">
        <w:rPr>
          <w:color w:val="auto"/>
          <w:sz w:val="28"/>
          <w:szCs w:val="28"/>
        </w:rPr>
        <w:t>- направить по почте;</w:t>
      </w:r>
    </w:p>
    <w:p w:rsidR="000E141E" w:rsidRPr="00FE2706" w:rsidRDefault="000E141E" w:rsidP="000E141E">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0E141E" w:rsidRPr="00FE2706" w:rsidRDefault="000E141E" w:rsidP="000E141E">
      <w:pPr>
        <w:pStyle w:val="Default"/>
        <w:ind w:firstLine="709"/>
        <w:jc w:val="both"/>
        <w:rPr>
          <w:color w:val="auto"/>
          <w:sz w:val="28"/>
          <w:szCs w:val="28"/>
        </w:rPr>
      </w:pPr>
      <w:r w:rsidRPr="0084447C">
        <w:rPr>
          <w:color w:val="auto"/>
          <w:sz w:val="28"/>
          <w:szCs w:val="28"/>
          <w:highlight w:val="yellow"/>
        </w:rPr>
        <w:t>- обратиться через Региональный портал государственных и муниципальных услуг Республики Алтай, Единый портал государственных услуг.</w:t>
      </w:r>
      <w:r w:rsidRPr="00FE2706">
        <w:rPr>
          <w:color w:val="auto"/>
          <w:sz w:val="28"/>
          <w:szCs w:val="28"/>
        </w:rPr>
        <w:t xml:space="preserve"> </w:t>
      </w:r>
    </w:p>
    <w:p w:rsidR="000E141E" w:rsidRPr="00FE2706" w:rsidRDefault="000E141E" w:rsidP="000E141E">
      <w:pPr>
        <w:pStyle w:val="Default"/>
        <w:ind w:firstLine="709"/>
        <w:jc w:val="both"/>
        <w:rPr>
          <w:color w:val="auto"/>
          <w:sz w:val="28"/>
          <w:szCs w:val="28"/>
        </w:rPr>
      </w:pPr>
      <w:r>
        <w:rPr>
          <w:color w:val="auto"/>
          <w:sz w:val="28"/>
          <w:szCs w:val="28"/>
        </w:rPr>
        <w:t>34</w:t>
      </w:r>
      <w:r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0E141E" w:rsidRPr="00FE2706" w:rsidRDefault="000E141E" w:rsidP="000E141E">
      <w:pPr>
        <w:pStyle w:val="Default"/>
        <w:ind w:firstLine="709"/>
        <w:jc w:val="both"/>
        <w:rPr>
          <w:color w:val="auto"/>
          <w:sz w:val="28"/>
          <w:szCs w:val="28"/>
        </w:rPr>
      </w:pPr>
      <w:r w:rsidRPr="0084447C">
        <w:rPr>
          <w:color w:val="auto"/>
          <w:sz w:val="28"/>
          <w:szCs w:val="28"/>
          <w:highlight w:val="yellow"/>
        </w:rPr>
        <w:t>3</w:t>
      </w:r>
      <w:r>
        <w:rPr>
          <w:color w:val="auto"/>
          <w:sz w:val="28"/>
          <w:szCs w:val="28"/>
          <w:highlight w:val="yellow"/>
        </w:rPr>
        <w:t>5</w:t>
      </w:r>
      <w:r w:rsidRPr="0084447C">
        <w:rPr>
          <w:color w:val="auto"/>
          <w:sz w:val="28"/>
          <w:szCs w:val="28"/>
          <w:highlight w:val="yellow"/>
        </w:rPr>
        <w:t>.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r w:rsidRPr="00FE2706">
        <w:rPr>
          <w:color w:val="auto"/>
          <w:sz w:val="28"/>
          <w:szCs w:val="28"/>
        </w:rPr>
        <w:t xml:space="preserve"> </w:t>
      </w:r>
    </w:p>
    <w:p w:rsidR="000E141E" w:rsidRPr="00FE2706" w:rsidRDefault="000E141E" w:rsidP="000E141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w:t>
      </w:r>
      <w:r>
        <w:rPr>
          <w:rFonts w:ascii="Times New Roman" w:hAnsi="Times New Roman" w:cs="Times New Roman"/>
          <w:sz w:val="28"/>
          <w:szCs w:val="28"/>
        </w:rPr>
        <w:t>6</w:t>
      </w:r>
      <w:r w:rsidRPr="00FE2706">
        <w:rPr>
          <w:rFonts w:ascii="Times New Roman" w:hAnsi="Times New Roman" w:cs="Times New Roman"/>
          <w:sz w:val="28"/>
          <w:szCs w:val="28"/>
        </w:rPr>
        <w:t xml:space="preserve">.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0E141E" w:rsidRPr="00E6615E" w:rsidRDefault="000E141E" w:rsidP="000E141E">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0E141E" w:rsidRDefault="000E141E" w:rsidP="00815BE0">
      <w:pPr>
        <w:pStyle w:val="ConsPlusTitle"/>
        <w:jc w:val="center"/>
        <w:outlineLvl w:val="2"/>
        <w:rPr>
          <w:rFonts w:ascii="Times New Roman" w:hAnsi="Times New Roman" w:cs="Times New Roman"/>
          <w:sz w:val="28"/>
          <w:szCs w:val="28"/>
        </w:rPr>
      </w:pPr>
    </w:p>
    <w:p w:rsidR="00543A17" w:rsidRPr="00B32BAD" w:rsidRDefault="00543A17" w:rsidP="00815BE0">
      <w:pPr>
        <w:pStyle w:val="ConsPlusTitle"/>
        <w:jc w:val="center"/>
        <w:outlineLvl w:val="2"/>
        <w:rPr>
          <w:rFonts w:ascii="Times New Roman" w:hAnsi="Times New Roman" w:cs="Times New Roman"/>
          <w:sz w:val="28"/>
          <w:szCs w:val="28"/>
        </w:rPr>
      </w:pPr>
      <w:r w:rsidRPr="00B32BAD">
        <w:rPr>
          <w:rFonts w:ascii="Times New Roman" w:hAnsi="Times New Roman" w:cs="Times New Roman"/>
          <w:sz w:val="28"/>
          <w:szCs w:val="28"/>
        </w:rPr>
        <w:t>3.</w:t>
      </w:r>
      <w:r w:rsidR="000E141E">
        <w:rPr>
          <w:rFonts w:ascii="Times New Roman" w:hAnsi="Times New Roman" w:cs="Times New Roman"/>
          <w:sz w:val="28"/>
          <w:szCs w:val="28"/>
        </w:rPr>
        <w:t>3</w:t>
      </w:r>
      <w:r w:rsidRPr="00B32BAD">
        <w:rPr>
          <w:rFonts w:ascii="Times New Roman" w:hAnsi="Times New Roman" w:cs="Times New Roman"/>
          <w:sz w:val="28"/>
          <w:szCs w:val="28"/>
        </w:rPr>
        <w:t>. Проверка документов, необходимых для предоставления</w:t>
      </w:r>
    </w:p>
    <w:p w:rsidR="00543A17" w:rsidRDefault="00543A17"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муниципальной услуги</w:t>
      </w:r>
    </w:p>
    <w:p w:rsidR="00C97FDD" w:rsidRPr="00B32BAD" w:rsidRDefault="00C97FDD" w:rsidP="00815BE0">
      <w:pPr>
        <w:pStyle w:val="ConsPlusTitle"/>
        <w:jc w:val="center"/>
        <w:rPr>
          <w:rFonts w:ascii="Times New Roman" w:hAnsi="Times New Roman" w:cs="Times New Roman"/>
          <w:sz w:val="28"/>
          <w:szCs w:val="28"/>
        </w:rPr>
      </w:pPr>
    </w:p>
    <w:p w:rsidR="00543A17"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00543A17" w:rsidRPr="00B32BAD">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00543A17" w:rsidRPr="00B32BAD">
          <w:rPr>
            <w:rFonts w:ascii="Times New Roman" w:hAnsi="Times New Roman" w:cs="Times New Roman"/>
            <w:sz w:val="28"/>
            <w:szCs w:val="28"/>
          </w:rPr>
          <w:t>пунктом</w:t>
        </w:r>
      </w:hyperlink>
      <w:r w:rsidR="00543A17" w:rsidRPr="00B32BAD">
        <w:rPr>
          <w:rFonts w:ascii="Times New Roman" w:hAnsi="Times New Roman" w:cs="Times New Roman"/>
          <w:sz w:val="28"/>
          <w:szCs w:val="28"/>
        </w:rPr>
        <w:t xml:space="preserve"> 10 настоящего Административного регламента.</w:t>
      </w:r>
    </w:p>
    <w:p w:rsidR="00543A17"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8</w:t>
      </w:r>
      <w:r w:rsidR="00543A17" w:rsidRPr="00B32BAD">
        <w:rPr>
          <w:rFonts w:ascii="Times New Roman" w:hAnsi="Times New Roman" w:cs="Times New Roman"/>
          <w:sz w:val="28"/>
          <w:szCs w:val="28"/>
        </w:rPr>
        <w:t>. После приема и регистрации заявления на предоставление муниципальной услуги и прилагаемых к нему документов специалист Отдела, ответственный за подготовку решения о перевод жилого помещения в нежилое помещение и нежилого помещения в жилое помещение, осуществляет проверку наличия документов, представленных для перевода жилого помещения в нежилое помещение или нежилого помещения в жилое помещение (далее по тексту - документы, необходимые для оказания муниципальной услуги).</w:t>
      </w:r>
    </w:p>
    <w:p w:rsidR="00543A17"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9</w:t>
      </w:r>
      <w:r w:rsidR="00543A17" w:rsidRPr="00B32BAD">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543A17"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543A17" w:rsidRPr="00B32BAD">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DA142F" w:rsidRPr="00B32BAD">
        <w:rPr>
          <w:rFonts w:ascii="Times New Roman" w:hAnsi="Times New Roman" w:cs="Times New Roman"/>
          <w:sz w:val="28"/>
          <w:szCs w:val="28"/>
        </w:rPr>
        <w:t xml:space="preserve"> Ответственный исполнитель в ходе рассмотрения документов:</w:t>
      </w:r>
    </w:p>
    <w:p w:rsidR="00DA142F" w:rsidRPr="00B32BAD"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поступившее заявление на соответствие требованиям административного регламента;</w:t>
      </w:r>
    </w:p>
    <w:p w:rsidR="00DA142F" w:rsidRPr="00B32BAD"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наличие полного пакета документов, необходимых для предоставления муниципальной услуги;</w:t>
      </w:r>
    </w:p>
    <w:p w:rsidR="00DA142F"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C97FDD" w:rsidRPr="00B32BAD" w:rsidRDefault="00C97FDD" w:rsidP="00815BE0">
      <w:pPr>
        <w:pStyle w:val="ConsPlusNormal"/>
        <w:ind w:left="1260"/>
        <w:jc w:val="both"/>
        <w:rPr>
          <w:rFonts w:ascii="Times New Roman" w:hAnsi="Times New Roman" w:cs="Times New Roman"/>
          <w:sz w:val="28"/>
          <w:szCs w:val="28"/>
        </w:rPr>
      </w:pPr>
    </w:p>
    <w:p w:rsidR="00306D5D" w:rsidRPr="00B32BAD" w:rsidRDefault="00306D5D" w:rsidP="00815BE0">
      <w:pPr>
        <w:pStyle w:val="ConsPlusTitle"/>
        <w:jc w:val="center"/>
        <w:outlineLvl w:val="2"/>
        <w:rPr>
          <w:rFonts w:ascii="Times New Roman" w:hAnsi="Times New Roman" w:cs="Times New Roman"/>
          <w:sz w:val="28"/>
          <w:szCs w:val="28"/>
        </w:rPr>
      </w:pPr>
      <w:r w:rsidRPr="00B32BAD">
        <w:rPr>
          <w:rFonts w:ascii="Times New Roman" w:hAnsi="Times New Roman" w:cs="Times New Roman"/>
          <w:sz w:val="28"/>
          <w:szCs w:val="28"/>
        </w:rPr>
        <w:t>3.</w:t>
      </w:r>
      <w:r w:rsidR="000E141E">
        <w:rPr>
          <w:rFonts w:ascii="Times New Roman" w:hAnsi="Times New Roman" w:cs="Times New Roman"/>
          <w:sz w:val="28"/>
          <w:szCs w:val="28"/>
        </w:rPr>
        <w:t>4</w:t>
      </w:r>
      <w:r w:rsidRPr="00B32BAD">
        <w:rPr>
          <w:rFonts w:ascii="Times New Roman" w:hAnsi="Times New Roman" w:cs="Times New Roman"/>
          <w:sz w:val="28"/>
          <w:szCs w:val="28"/>
        </w:rPr>
        <w:t>. Подготовка и выдача результата предоставления услуги или</w:t>
      </w:r>
    </w:p>
    <w:p w:rsidR="00306D5D" w:rsidRDefault="00306D5D"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мотивированного отказа в предоставлении муниципальной услуги</w:t>
      </w:r>
    </w:p>
    <w:p w:rsidR="00815BE0" w:rsidRPr="00B32BAD" w:rsidRDefault="00815BE0" w:rsidP="00815BE0">
      <w:pPr>
        <w:pStyle w:val="ConsPlusTitle"/>
        <w:jc w:val="center"/>
        <w:rPr>
          <w:rFonts w:ascii="Times New Roman" w:hAnsi="Times New Roman" w:cs="Times New Roman"/>
          <w:sz w:val="28"/>
          <w:szCs w:val="28"/>
        </w:rPr>
      </w:pP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97FDD">
        <w:rPr>
          <w:rFonts w:ascii="Times New Roman" w:hAnsi="Times New Roman" w:cs="Times New Roman"/>
          <w:sz w:val="28"/>
          <w:szCs w:val="28"/>
        </w:rPr>
        <w:t>.</w:t>
      </w:r>
      <w:r w:rsidR="00DA142F" w:rsidRPr="00B32BAD">
        <w:rPr>
          <w:rFonts w:ascii="Times New Roman" w:hAnsi="Times New Roman" w:cs="Times New Roman"/>
          <w:sz w:val="28"/>
          <w:szCs w:val="28"/>
        </w:rPr>
        <w:t xml:space="preserve"> </w:t>
      </w:r>
      <w:r w:rsidR="00C97FDD">
        <w:rPr>
          <w:rFonts w:ascii="Times New Roman" w:hAnsi="Times New Roman" w:cs="Times New Roman"/>
          <w:sz w:val="28"/>
          <w:szCs w:val="28"/>
        </w:rPr>
        <w:t>Р</w:t>
      </w:r>
      <w:r w:rsidR="00DA142F" w:rsidRPr="00B32BAD">
        <w:rPr>
          <w:rFonts w:ascii="Times New Roman" w:hAnsi="Times New Roman" w:cs="Times New Roman"/>
          <w:sz w:val="28"/>
          <w:szCs w:val="28"/>
        </w:rPr>
        <w:t xml:space="preserve">ешения об утверждении схемы расположения земельного участка или земельных участков на кадастровом плане территории (далее </w:t>
      </w:r>
      <w:r w:rsidR="00C97FDD">
        <w:rPr>
          <w:rFonts w:ascii="Times New Roman" w:hAnsi="Times New Roman" w:cs="Times New Roman"/>
          <w:sz w:val="28"/>
          <w:szCs w:val="28"/>
        </w:rPr>
        <w:t>- решение об утверждении схемы).</w:t>
      </w:r>
    </w:p>
    <w:p w:rsidR="00DA142F" w:rsidRPr="000E141E"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97FDD" w:rsidRPr="000E141E">
        <w:rPr>
          <w:rFonts w:ascii="Times New Roman" w:hAnsi="Times New Roman" w:cs="Times New Roman"/>
          <w:sz w:val="28"/>
          <w:szCs w:val="28"/>
        </w:rPr>
        <w:t>.</w:t>
      </w:r>
      <w:r w:rsidR="00DA142F" w:rsidRPr="000E141E">
        <w:rPr>
          <w:rFonts w:ascii="Times New Roman" w:hAnsi="Times New Roman" w:cs="Times New Roman"/>
          <w:sz w:val="28"/>
          <w:szCs w:val="28"/>
        </w:rPr>
        <w:t xml:space="preserve"> </w:t>
      </w:r>
      <w:hyperlink w:anchor="P501" w:history="1">
        <w:r w:rsidR="00C97FDD" w:rsidRPr="000E141E">
          <w:rPr>
            <w:rFonts w:ascii="Times New Roman" w:hAnsi="Times New Roman" w:cs="Times New Roman"/>
            <w:sz w:val="28"/>
            <w:szCs w:val="28"/>
          </w:rPr>
          <w:t>Р</w:t>
        </w:r>
        <w:r w:rsidR="00DA142F" w:rsidRPr="000E141E">
          <w:rPr>
            <w:rFonts w:ascii="Times New Roman" w:hAnsi="Times New Roman" w:cs="Times New Roman"/>
            <w:sz w:val="28"/>
            <w:szCs w:val="28"/>
          </w:rPr>
          <w:t>ешения</w:t>
        </w:r>
      </w:hyperlink>
      <w:r w:rsidR="00DA142F" w:rsidRPr="000E141E">
        <w:rPr>
          <w:rFonts w:ascii="Times New Roman" w:hAnsi="Times New Roman" w:cs="Times New Roman"/>
          <w:sz w:val="28"/>
          <w:szCs w:val="28"/>
        </w:rPr>
        <w:t xml:space="preserve"> об отказе в предоставлении муниципальной услуги (далее - решение об отказе) при наличии хотя бы одного из оснований для отказа в предоставлении муниципальной услуги, указанных в </w:t>
      </w:r>
      <w:hyperlink w:anchor="P162" w:history="1">
        <w:r w:rsidR="00DA142F" w:rsidRPr="000E141E">
          <w:rPr>
            <w:rFonts w:ascii="Times New Roman" w:hAnsi="Times New Roman" w:cs="Times New Roman"/>
            <w:sz w:val="28"/>
            <w:szCs w:val="28"/>
          </w:rPr>
          <w:t>пункте 2.9.2</w:t>
        </w:r>
      </w:hyperlink>
      <w:r w:rsidR="00DA142F" w:rsidRPr="000E141E">
        <w:rPr>
          <w:rFonts w:ascii="Times New Roman" w:hAnsi="Times New Roman" w:cs="Times New Roman"/>
          <w:sz w:val="28"/>
          <w:szCs w:val="28"/>
        </w:rPr>
        <w:t xml:space="preserve"> административного регламента.</w:t>
      </w:r>
    </w:p>
    <w:p w:rsidR="00DA142F" w:rsidRPr="00B32BAD"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При наличии нескольких оснований для отказа </w:t>
      </w:r>
      <w:r w:rsidRPr="00B32BAD">
        <w:rPr>
          <w:rFonts w:ascii="Times New Roman" w:hAnsi="Times New Roman" w:cs="Times New Roman"/>
          <w:sz w:val="28"/>
          <w:szCs w:val="28"/>
        </w:rPr>
        <w:t>в предоставлении муниципальной услуги в проекте решения об отказе указываются все основания для отказа.</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В отношении заявителя, направившего заявление и документы в электронной форме с нарушением требований к электронной подписи, подготовка проекта результата предоставления муниципальной услуги осуществляется после сличения представленных заявителем оригиналов </w:t>
      </w:r>
      <w:r w:rsidRPr="00B32BAD">
        <w:rPr>
          <w:rFonts w:ascii="Times New Roman" w:hAnsi="Times New Roman" w:cs="Times New Roman"/>
          <w:sz w:val="28"/>
          <w:szCs w:val="28"/>
        </w:rPr>
        <w:lastRenderedPageBreak/>
        <w:t>документов с их электронными копиями, представленными ранее. В целях представления заявителем оригиналов документов ответственный исполнитель направляет в личный кабинет ЕПГУ (на электронную почту) сообщение о необходимости его личной явки с указанием даты и времени, когда заявитель записан на прием.</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A142F" w:rsidRPr="00B32BAD">
        <w:rPr>
          <w:rFonts w:ascii="Times New Roman" w:hAnsi="Times New Roman" w:cs="Times New Roman"/>
          <w:sz w:val="28"/>
          <w:szCs w:val="28"/>
        </w:rPr>
        <w:t xml:space="preserve"> Принятие решения и направление заявителю результата предоставления муниципальной услуги.</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5</w:t>
      </w:r>
      <w:r w:rsidR="00DA142F" w:rsidRPr="00B32BAD">
        <w:rPr>
          <w:rFonts w:ascii="Times New Roman" w:hAnsi="Times New Roman" w:cs="Times New Roman"/>
          <w:sz w:val="28"/>
          <w:szCs w:val="28"/>
        </w:rPr>
        <w:t>. Основанием для начала административной процедуры является поступление Главе города на подпись согласованного в установленном порядке проекта решения об утверждении схемы или проекта решения об отказе.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Глава города подписывает проект решения об утверждении схемы или проект решения об отказе.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 в ведомственной системе.</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6</w:t>
      </w:r>
      <w:r w:rsidR="00DA142F" w:rsidRPr="00B32BAD">
        <w:rPr>
          <w:rFonts w:ascii="Times New Roman" w:hAnsi="Times New Roman" w:cs="Times New Roman"/>
          <w:sz w:val="28"/>
          <w:szCs w:val="28"/>
        </w:rPr>
        <w:t>. В случае принятия решения о предоставлении муниципальной услуги результат направляется заявителю указанным в заявлении способом.</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А также в срок не более чем пять рабочих дней со дня принятия указанного решения в орган регистрации прав указанное решение направляется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7</w:t>
      </w:r>
      <w:r w:rsidR="00DA142F" w:rsidRPr="00B32BAD">
        <w:rPr>
          <w:rFonts w:ascii="Times New Roman" w:hAnsi="Times New Roman" w:cs="Times New Roman"/>
          <w:sz w:val="28"/>
          <w:szCs w:val="28"/>
        </w:rPr>
        <w:t>. В случае отказа в предоставлении муниципальной услуги решение об отказе направляется заявителю почтовым сообщением, а в случае направления заявления и документов в электронной форме - в зависимости от способа подачи заявления:</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в личный кабинет на ЕПГУ (при направлении заявления посредством ЕПГУ);</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на адрес электронной почты, указанный в заявлении (при направлении на официальную электронную почту или официальный сайт).</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8</w:t>
      </w:r>
      <w:r w:rsidR="00DA142F" w:rsidRPr="00B32BAD">
        <w:rPr>
          <w:rFonts w:ascii="Times New Roman" w:hAnsi="Times New Roman" w:cs="Times New Roman"/>
          <w:sz w:val="28"/>
          <w:szCs w:val="28"/>
        </w:rPr>
        <w:t>.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w:t>
      </w:r>
    </w:p>
    <w:p w:rsidR="004654D6" w:rsidRPr="00B32BAD" w:rsidRDefault="004654D6" w:rsidP="00815BE0">
      <w:pPr>
        <w:pStyle w:val="ConsPlusNormal"/>
        <w:ind w:firstLine="540"/>
        <w:jc w:val="both"/>
        <w:rPr>
          <w:rFonts w:ascii="Times New Roman" w:hAnsi="Times New Roman" w:cs="Times New Roman"/>
          <w:sz w:val="28"/>
          <w:szCs w:val="28"/>
        </w:rPr>
      </w:pPr>
    </w:p>
    <w:p w:rsidR="00C80DA3" w:rsidRDefault="00C80DA3" w:rsidP="00815BE0">
      <w:pPr>
        <w:pStyle w:val="Default"/>
        <w:tabs>
          <w:tab w:val="center" w:pos="4677"/>
          <w:tab w:val="left" w:pos="6399"/>
        </w:tabs>
        <w:jc w:val="center"/>
        <w:rPr>
          <w:b/>
          <w:bCs/>
          <w:sz w:val="28"/>
          <w:szCs w:val="28"/>
        </w:rPr>
      </w:pPr>
      <w:r w:rsidRPr="00B32BAD">
        <w:rPr>
          <w:b/>
          <w:bCs/>
          <w:sz w:val="28"/>
          <w:szCs w:val="28"/>
        </w:rPr>
        <w:t>Раздел IV. Формы контроля за исполнением административного регламента</w:t>
      </w:r>
    </w:p>
    <w:p w:rsidR="004654D6" w:rsidRPr="00B32BAD" w:rsidRDefault="004654D6" w:rsidP="00815BE0">
      <w:pPr>
        <w:pStyle w:val="Default"/>
        <w:tabs>
          <w:tab w:val="center" w:pos="4677"/>
          <w:tab w:val="left" w:pos="6399"/>
        </w:tabs>
        <w:jc w:val="center"/>
        <w:rPr>
          <w:b/>
          <w:bCs/>
          <w:sz w:val="28"/>
          <w:szCs w:val="28"/>
        </w:rPr>
      </w:pPr>
    </w:p>
    <w:p w:rsidR="00C80DA3" w:rsidRPr="00B32BAD" w:rsidRDefault="00C80DA3" w:rsidP="00815BE0">
      <w:pPr>
        <w:pStyle w:val="Default"/>
        <w:jc w:val="center"/>
        <w:rPr>
          <w:sz w:val="28"/>
          <w:szCs w:val="28"/>
        </w:rPr>
      </w:pPr>
      <w:r w:rsidRPr="00B32BAD">
        <w:rPr>
          <w:b/>
          <w:bCs/>
          <w:sz w:val="28"/>
          <w:szCs w:val="28"/>
        </w:rPr>
        <w:t>4.1 Порядок осуществления текущего контроля за соблюдением и</w:t>
      </w:r>
    </w:p>
    <w:p w:rsidR="00C80DA3" w:rsidRPr="00B32BAD" w:rsidRDefault="00C80DA3" w:rsidP="00815BE0">
      <w:pPr>
        <w:pStyle w:val="Default"/>
        <w:jc w:val="center"/>
        <w:rPr>
          <w:sz w:val="28"/>
          <w:szCs w:val="28"/>
        </w:rPr>
      </w:pPr>
      <w:r w:rsidRPr="00B32BAD">
        <w:rPr>
          <w:b/>
          <w:bCs/>
          <w:sz w:val="28"/>
          <w:szCs w:val="28"/>
        </w:rPr>
        <w:t>исполнением ответственными должностными лицами положений</w:t>
      </w:r>
    </w:p>
    <w:p w:rsidR="00C80DA3" w:rsidRPr="00B32BAD" w:rsidRDefault="00C80DA3" w:rsidP="00815BE0">
      <w:pPr>
        <w:pStyle w:val="Default"/>
        <w:jc w:val="center"/>
        <w:rPr>
          <w:sz w:val="28"/>
          <w:szCs w:val="28"/>
        </w:rPr>
      </w:pPr>
      <w:r w:rsidRPr="00B32BAD">
        <w:rPr>
          <w:b/>
          <w:bCs/>
          <w:sz w:val="28"/>
          <w:szCs w:val="28"/>
        </w:rPr>
        <w:t>административного регламента и иных нормативных правовых</w:t>
      </w:r>
    </w:p>
    <w:p w:rsidR="00C80DA3" w:rsidRPr="00B32BAD" w:rsidRDefault="00C80DA3" w:rsidP="00815BE0">
      <w:pPr>
        <w:pStyle w:val="Default"/>
        <w:jc w:val="center"/>
        <w:rPr>
          <w:sz w:val="28"/>
          <w:szCs w:val="28"/>
        </w:rPr>
      </w:pPr>
      <w:r w:rsidRPr="00B32BAD">
        <w:rPr>
          <w:b/>
          <w:bCs/>
          <w:sz w:val="28"/>
          <w:szCs w:val="28"/>
        </w:rPr>
        <w:lastRenderedPageBreak/>
        <w:t>актов, устанавливающих требования к исполнению муниципальной услуги, а также принятием решений</w:t>
      </w:r>
    </w:p>
    <w:p w:rsidR="00C80DA3" w:rsidRPr="00B32BAD" w:rsidRDefault="00C80DA3" w:rsidP="00815BE0">
      <w:pPr>
        <w:pStyle w:val="Default"/>
        <w:jc w:val="center"/>
        <w:rPr>
          <w:sz w:val="28"/>
          <w:szCs w:val="28"/>
        </w:rPr>
      </w:pPr>
      <w:r w:rsidRPr="00B32BAD">
        <w:rPr>
          <w:b/>
          <w:bCs/>
          <w:sz w:val="28"/>
          <w:szCs w:val="28"/>
        </w:rPr>
        <w:t>ответственными лицами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9</w:t>
      </w:r>
      <w:r>
        <w:rPr>
          <w:rFonts w:ascii="Times New Roman" w:hAnsi="Times New Roman" w:cs="Times New Roman"/>
          <w:sz w:val="28"/>
          <w:szCs w:val="28"/>
        </w:rPr>
        <w:t>.</w:t>
      </w:r>
      <w:r w:rsidR="00DA142F" w:rsidRPr="00B32BAD">
        <w:rPr>
          <w:rFonts w:ascii="Times New Roman" w:hAnsi="Times New Roman" w:cs="Times New Roman"/>
          <w:sz w:val="28"/>
          <w:szCs w:val="28"/>
        </w:rPr>
        <w:t xml:space="preserve"> 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DA142F" w:rsidRPr="00B32BAD">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Плановые и внеплановые проверки проводятся на основании распорядительных документов (приказов) Главы. Проверки осуществляются с целью выявления и устранения нарушений при предоставлении муниципальной услуги.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DA142F" w:rsidRPr="00B32BAD">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DA142F" w:rsidRPr="00B32BAD">
        <w:rPr>
          <w:rFonts w:ascii="Times New Roman" w:hAnsi="Times New Roman" w:cs="Times New Roman"/>
          <w:sz w:val="28"/>
          <w:szCs w:val="28"/>
        </w:rPr>
        <w:t>. Граждане, их объединения и организации могут контролировать исполнение муниципальной услуги посредством контроля размещения информации на официальном сайте администрации,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32BAD" w:rsidRPr="00B32BAD" w:rsidRDefault="00B32BAD" w:rsidP="00815BE0">
      <w:pPr>
        <w:pStyle w:val="ConsPlusNormal"/>
        <w:ind w:firstLine="540"/>
        <w:jc w:val="both"/>
        <w:rPr>
          <w:rFonts w:ascii="Times New Roman" w:hAnsi="Times New Roman" w:cs="Times New Roman"/>
          <w:sz w:val="28"/>
          <w:szCs w:val="28"/>
        </w:rPr>
      </w:pPr>
    </w:p>
    <w:p w:rsidR="00B32BAD" w:rsidRDefault="00B32BAD" w:rsidP="00815BE0">
      <w:pPr>
        <w:pStyle w:val="Default"/>
        <w:jc w:val="center"/>
        <w:rPr>
          <w:b/>
          <w:bCs/>
          <w:sz w:val="28"/>
          <w:szCs w:val="28"/>
        </w:rPr>
      </w:pPr>
      <w:r w:rsidRPr="00B32BAD">
        <w:rPr>
          <w:b/>
          <w:bCs/>
          <w:sz w:val="28"/>
          <w:szCs w:val="28"/>
        </w:rPr>
        <w:t>4.</w:t>
      </w:r>
      <w:r w:rsidR="00815BE0">
        <w:rPr>
          <w:b/>
          <w:bCs/>
          <w:sz w:val="28"/>
          <w:szCs w:val="28"/>
        </w:rPr>
        <w:t>2.</w:t>
      </w:r>
      <w:r w:rsidRPr="00B32BAD">
        <w:rPr>
          <w:b/>
          <w:bCs/>
          <w:sz w:val="28"/>
          <w:szCs w:val="28"/>
        </w:rPr>
        <w:t xml:space="preserve"> Ответственность должностных лиц Администрации муниципального образования «</w:t>
      </w:r>
      <w:proofErr w:type="spellStart"/>
      <w:r w:rsidRPr="00B32BAD">
        <w:rPr>
          <w:b/>
          <w:bCs/>
          <w:sz w:val="28"/>
          <w:szCs w:val="28"/>
        </w:rPr>
        <w:t>Майминский</w:t>
      </w:r>
      <w:proofErr w:type="spellEnd"/>
      <w:r w:rsidRPr="00B32BAD">
        <w:rPr>
          <w:b/>
          <w:bCs/>
          <w:sz w:val="28"/>
          <w:szCs w:val="28"/>
        </w:rPr>
        <w:t xml:space="preserve"> район» за решения и действия (бездействие), принимаемые (осуществляемые) в ходе исполнения муниципальной услуги</w:t>
      </w:r>
    </w:p>
    <w:p w:rsidR="004654D6" w:rsidRPr="00B32BAD" w:rsidRDefault="004654D6" w:rsidP="00815BE0">
      <w:pPr>
        <w:pStyle w:val="Default"/>
        <w:jc w:val="center"/>
        <w:rPr>
          <w:sz w:val="28"/>
          <w:szCs w:val="28"/>
        </w:rPr>
      </w:pPr>
    </w:p>
    <w:p w:rsidR="00B32BAD" w:rsidRPr="00B32BAD" w:rsidRDefault="000E141E" w:rsidP="00815BE0">
      <w:pPr>
        <w:pStyle w:val="Default"/>
        <w:ind w:firstLine="709"/>
        <w:jc w:val="both"/>
        <w:rPr>
          <w:sz w:val="28"/>
          <w:szCs w:val="28"/>
        </w:rPr>
      </w:pPr>
      <w:r>
        <w:rPr>
          <w:sz w:val="28"/>
          <w:szCs w:val="28"/>
        </w:rPr>
        <w:t>53</w:t>
      </w:r>
      <w:r w:rsidR="00B32BAD" w:rsidRPr="00B32BAD">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B32BAD" w:rsidRDefault="00C97FDD" w:rsidP="00815BE0">
      <w:pPr>
        <w:pStyle w:val="Default"/>
        <w:ind w:firstLine="709"/>
        <w:jc w:val="both"/>
        <w:rPr>
          <w:sz w:val="28"/>
          <w:szCs w:val="28"/>
        </w:rPr>
      </w:pPr>
      <w:r>
        <w:rPr>
          <w:sz w:val="28"/>
          <w:szCs w:val="28"/>
        </w:rPr>
        <w:t>5</w:t>
      </w:r>
      <w:r w:rsidR="000E141E">
        <w:rPr>
          <w:sz w:val="28"/>
          <w:szCs w:val="28"/>
        </w:rPr>
        <w:t>4</w:t>
      </w:r>
      <w:r w:rsidR="00B32BAD" w:rsidRPr="00B32BAD">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C97FDD" w:rsidRPr="00B32BAD" w:rsidRDefault="00C97FDD" w:rsidP="00815BE0">
      <w:pPr>
        <w:pStyle w:val="Default"/>
        <w:ind w:firstLine="709"/>
        <w:jc w:val="both"/>
        <w:rPr>
          <w:sz w:val="28"/>
          <w:szCs w:val="28"/>
        </w:rPr>
      </w:pPr>
    </w:p>
    <w:p w:rsidR="00B32BAD" w:rsidRDefault="00B32BAD" w:rsidP="00815BE0">
      <w:pPr>
        <w:pStyle w:val="Default"/>
        <w:jc w:val="center"/>
        <w:rPr>
          <w:b/>
          <w:bCs/>
          <w:sz w:val="28"/>
          <w:szCs w:val="28"/>
        </w:rPr>
      </w:pPr>
      <w:r w:rsidRPr="00B32BAD">
        <w:rPr>
          <w:b/>
          <w:bCs/>
          <w:sz w:val="28"/>
          <w:szCs w:val="28"/>
        </w:rPr>
        <w:lastRenderedPageBreak/>
        <w:t>4.</w:t>
      </w:r>
      <w:r w:rsidR="00815BE0">
        <w:rPr>
          <w:b/>
          <w:bCs/>
          <w:sz w:val="28"/>
          <w:szCs w:val="28"/>
        </w:rPr>
        <w:t>3.</w:t>
      </w:r>
      <w:r w:rsidRPr="00B32BAD">
        <w:rPr>
          <w:b/>
          <w:bCs/>
          <w:sz w:val="28"/>
          <w:szCs w:val="28"/>
        </w:rPr>
        <w:t xml:space="preserve">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C97FDD" w:rsidRPr="00B32BAD" w:rsidRDefault="00C97FDD" w:rsidP="00815BE0">
      <w:pPr>
        <w:pStyle w:val="Default"/>
        <w:jc w:val="center"/>
        <w:rPr>
          <w:sz w:val="28"/>
          <w:szCs w:val="28"/>
        </w:rPr>
      </w:pPr>
    </w:p>
    <w:p w:rsidR="00B32BAD" w:rsidRPr="00B32BAD" w:rsidRDefault="00C97FDD" w:rsidP="00815BE0">
      <w:pPr>
        <w:pStyle w:val="Default"/>
        <w:ind w:firstLine="709"/>
        <w:jc w:val="both"/>
        <w:rPr>
          <w:sz w:val="28"/>
          <w:szCs w:val="28"/>
        </w:rPr>
      </w:pPr>
      <w:r>
        <w:rPr>
          <w:sz w:val="28"/>
          <w:szCs w:val="28"/>
        </w:rPr>
        <w:t>5</w:t>
      </w:r>
      <w:r w:rsidR="000E141E">
        <w:rPr>
          <w:sz w:val="28"/>
          <w:szCs w:val="28"/>
        </w:rPr>
        <w:t>5</w:t>
      </w:r>
      <w:r w:rsidR="00B32BAD" w:rsidRPr="00B32BAD">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DA142F" w:rsidRPr="00B32BAD" w:rsidRDefault="00DA142F" w:rsidP="00815BE0">
      <w:pPr>
        <w:pStyle w:val="ConsPlusNormal"/>
        <w:ind w:firstLine="540"/>
        <w:jc w:val="both"/>
        <w:rPr>
          <w:rFonts w:ascii="Times New Roman" w:hAnsi="Times New Roman" w:cs="Times New Roman"/>
          <w:sz w:val="28"/>
          <w:szCs w:val="28"/>
        </w:rPr>
      </w:pPr>
    </w:p>
    <w:p w:rsidR="00B32BAD" w:rsidRPr="00B32BAD" w:rsidRDefault="00B32BAD" w:rsidP="00815BE0">
      <w:pPr>
        <w:pStyle w:val="Default"/>
        <w:jc w:val="center"/>
        <w:rPr>
          <w:color w:val="auto"/>
          <w:sz w:val="28"/>
          <w:szCs w:val="28"/>
        </w:rPr>
      </w:pPr>
      <w:bookmarkStart w:id="7" w:name="P303"/>
      <w:bookmarkEnd w:id="7"/>
      <w:r w:rsidRPr="00B32BAD">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32BAD" w:rsidRPr="00B32BAD" w:rsidRDefault="00B32BAD" w:rsidP="00815BE0">
      <w:pPr>
        <w:pStyle w:val="ConsPlusTitle"/>
        <w:ind w:firstLine="709"/>
        <w:jc w:val="both"/>
        <w:outlineLvl w:val="1"/>
        <w:rPr>
          <w:rFonts w:ascii="Times New Roman" w:hAnsi="Times New Roman" w:cs="Times New Roman"/>
          <w:b w:val="0"/>
          <w:sz w:val="28"/>
          <w:szCs w:val="28"/>
        </w:rPr>
      </w:pPr>
    </w:p>
    <w:p w:rsidR="00B32BAD" w:rsidRPr="00B32BAD" w:rsidRDefault="00C97FDD" w:rsidP="00815BE0">
      <w:pPr>
        <w:ind w:firstLine="709"/>
        <w:jc w:val="both"/>
        <w:rPr>
          <w:sz w:val="28"/>
          <w:szCs w:val="28"/>
        </w:rPr>
      </w:pPr>
      <w:r>
        <w:rPr>
          <w:sz w:val="28"/>
          <w:szCs w:val="28"/>
        </w:rPr>
        <w:t>5</w:t>
      </w:r>
      <w:r w:rsidR="000E141E">
        <w:rPr>
          <w:sz w:val="28"/>
          <w:szCs w:val="28"/>
        </w:rPr>
        <w:t>6</w:t>
      </w:r>
      <w:r w:rsidR="00B32BAD" w:rsidRPr="00B32BAD">
        <w:rPr>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B32BAD" w:rsidRPr="00B32BAD" w:rsidRDefault="00B32BAD" w:rsidP="00815BE0">
      <w:pPr>
        <w:ind w:firstLine="709"/>
        <w:jc w:val="both"/>
        <w:rPr>
          <w:sz w:val="28"/>
          <w:szCs w:val="28"/>
        </w:rPr>
      </w:pPr>
      <w:r w:rsidRPr="00B32BAD">
        <w:rPr>
          <w:sz w:val="28"/>
          <w:szCs w:val="28"/>
        </w:rPr>
        <w:t>Заявитель может обратиться с жалобой в том числе в следующих случаях:</w:t>
      </w:r>
    </w:p>
    <w:p w:rsidR="00B32BAD" w:rsidRPr="000E141E" w:rsidRDefault="00B32BAD" w:rsidP="00815BE0">
      <w:pPr>
        <w:ind w:firstLine="709"/>
        <w:jc w:val="both"/>
        <w:rPr>
          <w:sz w:val="28"/>
          <w:szCs w:val="28"/>
        </w:rPr>
      </w:pPr>
      <w:r w:rsidRPr="00B32BAD">
        <w:rPr>
          <w:sz w:val="28"/>
          <w:szCs w:val="28"/>
        </w:rPr>
        <w:t xml:space="preserve">1) </w:t>
      </w:r>
      <w:r w:rsidRPr="000E141E">
        <w:rPr>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w:anchor="P516" w:history="1">
        <w:r w:rsidRPr="000E141E">
          <w:rPr>
            <w:rStyle w:val="a8"/>
            <w:color w:val="auto"/>
            <w:sz w:val="28"/>
            <w:szCs w:val="28"/>
            <w:u w:val="none"/>
          </w:rPr>
          <w:t>статье 15.1</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BAD" w:rsidRPr="000E141E" w:rsidRDefault="00B32BAD" w:rsidP="00815BE0">
      <w:pPr>
        <w:ind w:firstLine="709"/>
        <w:jc w:val="both"/>
        <w:rPr>
          <w:sz w:val="28"/>
          <w:szCs w:val="28"/>
        </w:rPr>
      </w:pPr>
      <w:r w:rsidRPr="000E141E">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BAD" w:rsidRPr="000E141E" w:rsidRDefault="00B32BAD" w:rsidP="00815BE0">
      <w:pPr>
        <w:ind w:firstLine="709"/>
        <w:jc w:val="both"/>
        <w:rPr>
          <w:sz w:val="28"/>
          <w:szCs w:val="28"/>
        </w:rPr>
      </w:pPr>
      <w:r w:rsidRPr="000E141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BAD" w:rsidRPr="000E141E" w:rsidRDefault="00B32BAD" w:rsidP="00815BE0">
      <w:pPr>
        <w:ind w:firstLine="709"/>
        <w:jc w:val="both"/>
        <w:rPr>
          <w:sz w:val="28"/>
          <w:szCs w:val="28"/>
        </w:rPr>
      </w:pPr>
      <w:r w:rsidRPr="000E141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8) нарушение срока или порядка выдачи документов по результатам предоставления муниципальной услуги;</w:t>
      </w:r>
    </w:p>
    <w:p w:rsidR="00B32BAD" w:rsidRPr="000E141E" w:rsidRDefault="00B32BAD" w:rsidP="00815BE0">
      <w:pPr>
        <w:ind w:firstLine="709"/>
        <w:jc w:val="both"/>
        <w:rPr>
          <w:sz w:val="28"/>
          <w:szCs w:val="28"/>
        </w:rPr>
      </w:pPr>
      <w:r w:rsidRPr="000E141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E141E">
        <w:rPr>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0E141E">
          <w:rPr>
            <w:rStyle w:val="a8"/>
            <w:color w:val="auto"/>
            <w:sz w:val="28"/>
            <w:szCs w:val="28"/>
            <w:u w:val="none"/>
          </w:rPr>
          <w:t>пунктом 4 части 1 статьи 7</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Федерального закона от 27 июля 2010 года № 210-ФЗ «Об организации предоставления государственных и муниципальных услуг».</w:t>
      </w:r>
    </w:p>
    <w:p w:rsidR="00B32BAD" w:rsidRPr="000E141E" w:rsidRDefault="00C97FDD" w:rsidP="00815BE0">
      <w:pPr>
        <w:ind w:firstLine="709"/>
        <w:jc w:val="both"/>
        <w:rPr>
          <w:sz w:val="28"/>
          <w:szCs w:val="28"/>
        </w:rPr>
      </w:pPr>
      <w:r w:rsidRPr="000E141E">
        <w:rPr>
          <w:sz w:val="28"/>
          <w:szCs w:val="28"/>
        </w:rPr>
        <w:t>5</w:t>
      </w:r>
      <w:r w:rsidR="000E141E">
        <w:rPr>
          <w:sz w:val="28"/>
          <w:szCs w:val="28"/>
        </w:rPr>
        <w:t>7</w:t>
      </w:r>
      <w:r w:rsidR="00B32BAD" w:rsidRPr="000E141E">
        <w:rPr>
          <w:sz w:val="28"/>
          <w:szCs w:val="28"/>
        </w:rPr>
        <w:t xml:space="preserve">. Общие требования к порядку подачи и рассмотрения жалобы: </w:t>
      </w:r>
    </w:p>
    <w:p w:rsidR="00B32BAD" w:rsidRPr="000E141E" w:rsidRDefault="00B32BAD" w:rsidP="00815BE0">
      <w:pPr>
        <w:ind w:firstLine="709"/>
        <w:jc w:val="both"/>
        <w:rPr>
          <w:sz w:val="28"/>
          <w:szCs w:val="28"/>
        </w:rPr>
      </w:pPr>
      <w:r w:rsidRPr="000E141E">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w:t>
      </w:r>
      <w:r w:rsidRPr="000E141E">
        <w:rPr>
          <w:sz w:val="28"/>
          <w:szCs w:val="28"/>
        </w:rPr>
        <w:lastRenderedPageBreak/>
        <w:t>27 июля 2010 года № 210-ФЗ «Об организации предоставления государственных и муниципальных услуг», подаются руководителям этих организаций.</w:t>
      </w:r>
    </w:p>
    <w:p w:rsidR="00B32BAD" w:rsidRPr="000E141E" w:rsidRDefault="00B32BAD" w:rsidP="00815BE0">
      <w:pPr>
        <w:ind w:firstLine="709"/>
        <w:jc w:val="both"/>
        <w:rPr>
          <w:sz w:val="28"/>
          <w:szCs w:val="28"/>
        </w:rPr>
      </w:pPr>
      <w:r w:rsidRPr="000E141E">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BAD" w:rsidRPr="000E141E" w:rsidRDefault="00B32BAD" w:rsidP="00815BE0">
      <w:pPr>
        <w:ind w:firstLine="709"/>
        <w:jc w:val="both"/>
        <w:rPr>
          <w:sz w:val="28"/>
          <w:szCs w:val="28"/>
        </w:rPr>
      </w:pPr>
      <w:r w:rsidRPr="000E141E">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32BAD" w:rsidRPr="000E141E" w:rsidRDefault="00B32BAD" w:rsidP="00815BE0">
      <w:pPr>
        <w:ind w:firstLine="709"/>
        <w:jc w:val="both"/>
        <w:rPr>
          <w:sz w:val="28"/>
          <w:szCs w:val="28"/>
        </w:rPr>
      </w:pPr>
      <w:r w:rsidRPr="000E141E">
        <w:rPr>
          <w:sz w:val="28"/>
          <w:szCs w:val="28"/>
        </w:rPr>
        <w:t>4. Жалоба должна содержать:</w:t>
      </w:r>
    </w:p>
    <w:p w:rsidR="00B32BAD" w:rsidRPr="000E141E" w:rsidRDefault="00B32BAD" w:rsidP="00815BE0">
      <w:pPr>
        <w:ind w:firstLine="709"/>
        <w:jc w:val="both"/>
        <w:rPr>
          <w:sz w:val="28"/>
          <w:szCs w:val="28"/>
        </w:rPr>
      </w:pPr>
      <w:r w:rsidRPr="000E141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 xml:space="preserve">Федерального закона от 27 июля 2010 года № 210-ФЗ «Об организации предоставления государственных и муниципальных услуг», их </w:t>
      </w:r>
      <w:r w:rsidRPr="000E141E">
        <w:rPr>
          <w:sz w:val="28"/>
          <w:szCs w:val="28"/>
        </w:rPr>
        <w:lastRenderedPageBreak/>
        <w:t>руководителей и (или) работников, решения и действия (бездействие) которых обжалуются;</w:t>
      </w:r>
    </w:p>
    <w:p w:rsidR="00B32BAD" w:rsidRPr="000E141E" w:rsidRDefault="00B32BAD" w:rsidP="00815BE0">
      <w:pPr>
        <w:ind w:firstLine="709"/>
        <w:jc w:val="both"/>
        <w:rPr>
          <w:sz w:val="28"/>
          <w:szCs w:val="28"/>
        </w:rPr>
      </w:pPr>
      <w:r w:rsidRPr="000E141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BAD" w:rsidRPr="000E141E" w:rsidRDefault="00B32BAD" w:rsidP="00815BE0">
      <w:pPr>
        <w:ind w:firstLine="709"/>
        <w:jc w:val="both"/>
        <w:rPr>
          <w:sz w:val="28"/>
          <w:szCs w:val="28"/>
        </w:rPr>
      </w:pPr>
      <w:r w:rsidRPr="000E141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B32BAD" w:rsidRPr="000E141E" w:rsidRDefault="00B32BAD" w:rsidP="00815BE0">
      <w:pPr>
        <w:ind w:firstLine="709"/>
        <w:jc w:val="both"/>
        <w:rPr>
          <w:sz w:val="28"/>
          <w:szCs w:val="28"/>
        </w:rPr>
      </w:pPr>
      <w:r w:rsidRPr="000E141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2BAD" w:rsidRPr="000E141E" w:rsidRDefault="00B32BAD" w:rsidP="00815BE0">
      <w:pPr>
        <w:ind w:firstLine="709"/>
        <w:jc w:val="both"/>
        <w:rPr>
          <w:sz w:val="28"/>
          <w:szCs w:val="28"/>
        </w:rPr>
      </w:pPr>
      <w:r w:rsidRPr="000E141E">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BAD" w:rsidRPr="000E141E" w:rsidRDefault="00B32BAD" w:rsidP="00815BE0">
      <w:pPr>
        <w:ind w:firstLine="709"/>
        <w:jc w:val="both"/>
        <w:rPr>
          <w:sz w:val="28"/>
          <w:szCs w:val="28"/>
        </w:rPr>
      </w:pPr>
      <w:bookmarkStart w:id="8" w:name="P399"/>
      <w:bookmarkEnd w:id="8"/>
      <w:r w:rsidRPr="000E141E">
        <w:rPr>
          <w:sz w:val="28"/>
          <w:szCs w:val="28"/>
        </w:rPr>
        <w:t>6. По результатам рассмотрения жалобы принимается одно из следующих решений:</w:t>
      </w:r>
    </w:p>
    <w:p w:rsidR="00B32BAD" w:rsidRPr="000E141E" w:rsidRDefault="00B32BAD" w:rsidP="00815BE0">
      <w:pPr>
        <w:ind w:firstLine="709"/>
        <w:jc w:val="both"/>
        <w:rPr>
          <w:sz w:val="28"/>
          <w:szCs w:val="28"/>
        </w:rPr>
      </w:pPr>
      <w:r w:rsidRPr="000E141E">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E141E">
        <w:rPr>
          <w:sz w:val="28"/>
          <w:szCs w:val="28"/>
        </w:rPr>
        <w:lastRenderedPageBreak/>
        <w:t>правовыми актами субъектов Российской Федерации, муниципальными правовыми актами;</w:t>
      </w:r>
    </w:p>
    <w:p w:rsidR="00B32BAD" w:rsidRPr="000E141E" w:rsidRDefault="00B32BAD" w:rsidP="00815BE0">
      <w:pPr>
        <w:ind w:firstLine="709"/>
        <w:jc w:val="both"/>
        <w:rPr>
          <w:sz w:val="28"/>
          <w:szCs w:val="28"/>
        </w:rPr>
      </w:pPr>
      <w:r w:rsidRPr="000E141E">
        <w:rPr>
          <w:sz w:val="28"/>
          <w:szCs w:val="28"/>
        </w:rPr>
        <w:t>б) в удовлетворении жалобы отказывается.</w:t>
      </w:r>
    </w:p>
    <w:p w:rsidR="00B32BAD" w:rsidRPr="000E141E" w:rsidRDefault="00B32BAD" w:rsidP="00815BE0">
      <w:pPr>
        <w:ind w:firstLine="709"/>
        <w:jc w:val="both"/>
        <w:rPr>
          <w:sz w:val="28"/>
          <w:szCs w:val="28"/>
        </w:rPr>
      </w:pPr>
      <w:bookmarkStart w:id="9" w:name="P403"/>
      <w:bookmarkEnd w:id="9"/>
      <w:r w:rsidRPr="000E141E">
        <w:rPr>
          <w:sz w:val="28"/>
          <w:szCs w:val="28"/>
        </w:rPr>
        <w:t xml:space="preserve">7. Не позднее дня, следующего за днем принятия решения, указанного в </w:t>
      </w:r>
      <w:hyperlink w:anchor="P399" w:history="1">
        <w:r w:rsidRPr="000E141E">
          <w:rPr>
            <w:rStyle w:val="a8"/>
            <w:color w:val="auto"/>
            <w:sz w:val="28"/>
            <w:szCs w:val="28"/>
            <w:u w:val="none"/>
          </w:rPr>
          <w:t>части 6</w:t>
        </w:r>
      </w:hyperlink>
      <w:r w:rsidRPr="000E141E">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BAD" w:rsidRPr="000E141E" w:rsidRDefault="00B32BAD" w:rsidP="00815BE0">
      <w:pPr>
        <w:ind w:firstLine="709"/>
        <w:jc w:val="both"/>
        <w:rPr>
          <w:sz w:val="28"/>
          <w:szCs w:val="28"/>
        </w:rPr>
      </w:pPr>
      <w:r w:rsidRPr="000E141E">
        <w:rPr>
          <w:sz w:val="28"/>
          <w:szCs w:val="28"/>
        </w:rPr>
        <w:t xml:space="preserve">7.1. В случае признания жалобы подлежащей удовлетворению в ответе заявителю, указанном в </w:t>
      </w:r>
      <w:hyperlink w:anchor="P403" w:history="1">
        <w:r w:rsidRPr="000E141E">
          <w:rPr>
            <w:rStyle w:val="a8"/>
            <w:color w:val="auto"/>
            <w:sz w:val="28"/>
            <w:szCs w:val="28"/>
            <w:u w:val="none"/>
          </w:rPr>
          <w:t>части 8</w:t>
        </w:r>
      </w:hyperlink>
      <w:r w:rsidRPr="000E141E">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2BAD" w:rsidRPr="000E141E" w:rsidRDefault="00B32BAD" w:rsidP="00815BE0">
      <w:pPr>
        <w:ind w:firstLine="709"/>
        <w:jc w:val="both"/>
        <w:rPr>
          <w:sz w:val="28"/>
          <w:szCs w:val="28"/>
        </w:rPr>
      </w:pPr>
      <w:r w:rsidRPr="000E141E">
        <w:rPr>
          <w:sz w:val="28"/>
          <w:szCs w:val="28"/>
        </w:rPr>
        <w:t xml:space="preserve">7.2. В случае признания жалобы не подлежащей удовлетворению в ответе заявителю, указанном в </w:t>
      </w:r>
      <w:hyperlink w:anchor="P403" w:history="1">
        <w:r w:rsidRPr="000E141E">
          <w:rPr>
            <w:rStyle w:val="a8"/>
            <w:color w:val="auto"/>
            <w:sz w:val="28"/>
            <w:szCs w:val="28"/>
            <w:u w:val="none"/>
          </w:rPr>
          <w:t>части 7</w:t>
        </w:r>
      </w:hyperlink>
      <w:r w:rsidRPr="000E141E">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32BAD" w:rsidRPr="000E141E" w:rsidRDefault="00B32BAD" w:rsidP="00815BE0">
      <w:pPr>
        <w:ind w:firstLine="709"/>
        <w:jc w:val="both"/>
        <w:rPr>
          <w:sz w:val="28"/>
          <w:szCs w:val="28"/>
        </w:rPr>
      </w:pPr>
      <w:r w:rsidRPr="000E141E">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0E141E">
          <w:rPr>
            <w:rStyle w:val="a8"/>
            <w:color w:val="auto"/>
            <w:sz w:val="28"/>
            <w:szCs w:val="28"/>
            <w:u w:val="none"/>
          </w:rPr>
          <w:t>частью 1</w:t>
        </w:r>
      </w:hyperlink>
      <w:r w:rsidRPr="000E141E">
        <w:rPr>
          <w:sz w:val="28"/>
          <w:szCs w:val="28"/>
        </w:rPr>
        <w:t xml:space="preserve"> настоящей статьи, незамедлительно направляют имеющиеся материалы в органы прокуратуры.</w:t>
      </w:r>
    </w:p>
    <w:p w:rsidR="00DA142F" w:rsidRPr="00B32BAD" w:rsidRDefault="00DA142F">
      <w:pPr>
        <w:pStyle w:val="ConsPlusNormal"/>
        <w:ind w:firstLine="540"/>
        <w:jc w:val="both"/>
        <w:rPr>
          <w:rFonts w:ascii="Times New Roman" w:hAnsi="Times New Roman" w:cs="Times New Roman"/>
          <w:sz w:val="28"/>
          <w:szCs w:val="28"/>
        </w:rPr>
      </w:pPr>
    </w:p>
    <w:p w:rsidR="00DA142F" w:rsidRDefault="00DA142F">
      <w:pPr>
        <w:pStyle w:val="ConsPlusNormal"/>
        <w:ind w:firstLine="540"/>
        <w:jc w:val="both"/>
      </w:pPr>
    </w:p>
    <w:p w:rsidR="00DA142F" w:rsidRDefault="00DA142F">
      <w:pPr>
        <w:pStyle w:val="ConsPlusNormal"/>
        <w:ind w:firstLine="540"/>
        <w:jc w:val="both"/>
      </w:pPr>
    </w:p>
    <w:p w:rsidR="00DA142F" w:rsidRDefault="00DA142F">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B32BAD" w:rsidRPr="00E928CE" w:rsidRDefault="00B32BAD" w:rsidP="00B32BAD">
      <w:pPr>
        <w:ind w:left="4536"/>
        <w:jc w:val="center"/>
      </w:pPr>
      <w:r>
        <w:lastRenderedPageBreak/>
        <w:t>ПРИЛОЖЕНИЕ № 1</w:t>
      </w: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32BAD" w:rsidRPr="00E928CE" w:rsidRDefault="00B32BAD" w:rsidP="000E141E">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0E141E" w:rsidRPr="000E141E">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E928CE">
        <w:rPr>
          <w:rFonts w:ascii="Times New Roman" w:hAnsi="Times New Roman" w:cs="Times New Roman"/>
          <w:sz w:val="24"/>
          <w:szCs w:val="24"/>
        </w:rPr>
        <w:t>»</w:t>
      </w:r>
    </w:p>
    <w:p w:rsidR="00B32BAD" w:rsidRPr="00E928CE" w:rsidRDefault="00B32BAD" w:rsidP="00B32BAD">
      <w:pPr>
        <w:spacing w:line="216" w:lineRule="auto"/>
        <w:ind w:left="4536" w:firstLine="270"/>
        <w:contextualSpacing/>
        <w:jc w:val="center"/>
      </w:pP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32BAD" w:rsidRPr="00E928CE" w:rsidRDefault="00B32BAD" w:rsidP="00B32BAD">
      <w:pPr>
        <w:pStyle w:val="ConsPlusNormal"/>
        <w:ind w:left="4536"/>
        <w:jc w:val="both"/>
        <w:rPr>
          <w:rFonts w:ascii="Times New Roman" w:hAnsi="Times New Roman" w:cs="Times New Roman"/>
        </w:rPr>
      </w:pPr>
    </w:p>
    <w:p w:rsidR="00B32BAD" w:rsidRPr="00E928CE" w:rsidRDefault="00B32BAD" w:rsidP="00B32BAD">
      <w:pPr>
        <w:pStyle w:val="ConsPlusNormal"/>
        <w:jc w:val="both"/>
        <w:rPr>
          <w:rFonts w:ascii="Times New Roman" w:hAnsi="Times New Roman" w:cs="Times New Roman"/>
        </w:rPr>
      </w:pPr>
    </w:p>
    <w:p w:rsidR="00B32BAD" w:rsidRPr="00E928CE" w:rsidRDefault="00B32BAD" w:rsidP="00B32BAD">
      <w:pPr>
        <w:tabs>
          <w:tab w:val="left" w:pos="0"/>
          <w:tab w:val="left" w:pos="4111"/>
          <w:tab w:val="left" w:pos="7155"/>
        </w:tabs>
        <w:ind w:left="3969"/>
        <w:jc w:val="both"/>
        <w:rPr>
          <w:sz w:val="26"/>
          <w:szCs w:val="26"/>
        </w:rPr>
      </w:pPr>
      <w:r w:rsidRPr="00E928CE">
        <w:rPr>
          <w:sz w:val="26"/>
          <w:szCs w:val="26"/>
        </w:rPr>
        <w:t>Главе Администрации муниципального образования «</w:t>
      </w:r>
      <w:proofErr w:type="spellStart"/>
      <w:r w:rsidRPr="00E928CE">
        <w:rPr>
          <w:sz w:val="26"/>
          <w:szCs w:val="26"/>
        </w:rPr>
        <w:t>Майминский</w:t>
      </w:r>
      <w:proofErr w:type="spellEnd"/>
      <w:r w:rsidRPr="00E928CE">
        <w:rPr>
          <w:sz w:val="26"/>
          <w:szCs w:val="26"/>
        </w:rPr>
        <w:t xml:space="preserve"> район»</w:t>
      </w:r>
    </w:p>
    <w:p w:rsidR="00B32BAD" w:rsidRPr="00E928CE" w:rsidRDefault="00B32BAD" w:rsidP="00B32BAD">
      <w:pPr>
        <w:tabs>
          <w:tab w:val="left" w:pos="0"/>
          <w:tab w:val="left" w:pos="4111"/>
          <w:tab w:val="left" w:pos="7155"/>
        </w:tabs>
        <w:ind w:left="3969"/>
        <w:rPr>
          <w:sz w:val="26"/>
          <w:szCs w:val="26"/>
        </w:rPr>
      </w:pPr>
      <w:proofErr w:type="gramStart"/>
      <w:r w:rsidRPr="00E928CE">
        <w:rPr>
          <w:sz w:val="26"/>
          <w:szCs w:val="26"/>
        </w:rPr>
        <w:t>от:_</w:t>
      </w:r>
      <w:proofErr w:type="gramEnd"/>
      <w:r w:rsidRPr="00E928CE">
        <w:rPr>
          <w:sz w:val="26"/>
          <w:szCs w:val="26"/>
        </w:rPr>
        <w:t>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зарегистрированного по адресу: 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w:t>
      </w:r>
    </w:p>
    <w:p w:rsidR="00B32BAD" w:rsidRPr="00E928CE" w:rsidRDefault="00B32BAD" w:rsidP="00B32BAD">
      <w:pPr>
        <w:tabs>
          <w:tab w:val="left" w:pos="0"/>
          <w:tab w:val="left" w:pos="4111"/>
          <w:tab w:val="left" w:pos="7155"/>
        </w:tabs>
        <w:ind w:left="3969"/>
        <w:rPr>
          <w:sz w:val="26"/>
          <w:szCs w:val="26"/>
        </w:rPr>
      </w:pPr>
      <w:proofErr w:type="gramStart"/>
      <w:r w:rsidRPr="00E928CE">
        <w:rPr>
          <w:sz w:val="26"/>
          <w:szCs w:val="26"/>
        </w:rPr>
        <w:t xml:space="preserve">паспорт:   </w:t>
      </w:r>
      <w:proofErr w:type="gramEnd"/>
      <w:r w:rsidRPr="00E928CE">
        <w:rPr>
          <w:sz w:val="26"/>
          <w:szCs w:val="26"/>
        </w:rPr>
        <w:t>серия _____ № 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выдан: «_</w:t>
      </w:r>
      <w:proofErr w:type="gramStart"/>
      <w:r w:rsidRPr="00E928CE">
        <w:rPr>
          <w:sz w:val="26"/>
          <w:szCs w:val="26"/>
        </w:rPr>
        <w:t>_»_</w:t>
      </w:r>
      <w:proofErr w:type="gramEnd"/>
      <w:r w:rsidRPr="00E928CE">
        <w:rPr>
          <w:sz w:val="26"/>
          <w:szCs w:val="26"/>
        </w:rPr>
        <w:t>_________ ____ г.______________</w:t>
      </w:r>
    </w:p>
    <w:p w:rsidR="00B32BAD" w:rsidRPr="00E928CE" w:rsidRDefault="00B32BAD" w:rsidP="00B32BAD">
      <w:pPr>
        <w:tabs>
          <w:tab w:val="left" w:pos="0"/>
          <w:tab w:val="left" w:pos="4111"/>
          <w:tab w:val="left" w:pos="7155"/>
        </w:tabs>
        <w:ind w:left="3969"/>
        <w:jc w:val="both"/>
        <w:rPr>
          <w:sz w:val="20"/>
          <w:szCs w:val="26"/>
        </w:rPr>
      </w:pPr>
      <w:r w:rsidRPr="00E928CE">
        <w:rPr>
          <w:sz w:val="20"/>
          <w:szCs w:val="26"/>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
    <w:p w:rsidR="00B32BAD" w:rsidRPr="00E928CE" w:rsidRDefault="00B32BAD" w:rsidP="00B32BAD">
      <w:pPr>
        <w:tabs>
          <w:tab w:val="left" w:pos="0"/>
          <w:tab w:val="left" w:pos="4111"/>
          <w:tab w:val="left" w:pos="7155"/>
        </w:tabs>
        <w:ind w:left="3969"/>
        <w:jc w:val="both"/>
        <w:rPr>
          <w:sz w:val="26"/>
          <w:szCs w:val="26"/>
        </w:rPr>
      </w:pPr>
      <w:r w:rsidRPr="00E928CE">
        <w:rPr>
          <w:sz w:val="26"/>
          <w:szCs w:val="26"/>
        </w:rPr>
        <w:t>представитель: 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_________________________________________</w:t>
      </w:r>
    </w:p>
    <w:p w:rsidR="00B32BAD" w:rsidRPr="00E928CE" w:rsidRDefault="00B32BAD" w:rsidP="00B32BAD">
      <w:pPr>
        <w:tabs>
          <w:tab w:val="left" w:pos="4111"/>
        </w:tabs>
        <w:ind w:left="3969"/>
        <w:jc w:val="both"/>
        <w:rPr>
          <w:sz w:val="26"/>
          <w:szCs w:val="26"/>
        </w:rPr>
      </w:pPr>
      <w:proofErr w:type="gramStart"/>
      <w:r w:rsidRPr="00E928CE">
        <w:rPr>
          <w:sz w:val="26"/>
          <w:szCs w:val="26"/>
        </w:rPr>
        <w:t>адрес:_</w:t>
      </w:r>
      <w:proofErr w:type="gramEnd"/>
      <w:r w:rsidRPr="00E928CE">
        <w:rPr>
          <w:sz w:val="26"/>
          <w:szCs w:val="26"/>
        </w:rPr>
        <w:t>___________________________________</w:t>
      </w:r>
    </w:p>
    <w:p w:rsidR="00B32BAD" w:rsidRPr="00E928CE" w:rsidRDefault="00B32BAD" w:rsidP="00B32BAD">
      <w:pPr>
        <w:tabs>
          <w:tab w:val="left" w:pos="0"/>
          <w:tab w:val="left" w:pos="4111"/>
          <w:tab w:val="left" w:pos="7155"/>
        </w:tabs>
        <w:ind w:left="3969"/>
        <w:rPr>
          <w:sz w:val="26"/>
          <w:szCs w:val="26"/>
        </w:rPr>
      </w:pPr>
      <w:proofErr w:type="gramStart"/>
      <w:r w:rsidRPr="00E928CE">
        <w:rPr>
          <w:sz w:val="26"/>
          <w:szCs w:val="26"/>
        </w:rPr>
        <w:t>телефон:_</w:t>
      </w:r>
      <w:proofErr w:type="gramEnd"/>
      <w:r w:rsidRPr="00E928CE">
        <w:rPr>
          <w:sz w:val="26"/>
          <w:szCs w:val="26"/>
        </w:rPr>
        <w:t>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адрес электронной почты: __________________</w:t>
      </w:r>
    </w:p>
    <w:p w:rsidR="00B32BAD" w:rsidRPr="00E928CE" w:rsidRDefault="00B32BAD" w:rsidP="00B32BAD">
      <w:pPr>
        <w:jc w:val="center"/>
      </w:pPr>
    </w:p>
    <w:p w:rsidR="00B32BAD" w:rsidRPr="00E928CE" w:rsidRDefault="00B32BAD" w:rsidP="00B32BAD">
      <w:pPr>
        <w:jc w:val="center"/>
      </w:pPr>
    </w:p>
    <w:p w:rsidR="00B32BAD" w:rsidRPr="00B01145" w:rsidRDefault="00B32BAD" w:rsidP="00B32BAD">
      <w:pPr>
        <w:jc w:val="center"/>
        <w:rPr>
          <w:b/>
        </w:rPr>
      </w:pPr>
      <w:r w:rsidRPr="00B01145">
        <w:rPr>
          <w:b/>
        </w:rPr>
        <w:t>ЗАЯВЛЕНИЕ</w:t>
      </w:r>
    </w:p>
    <w:p w:rsidR="00B32BAD" w:rsidRPr="00E928CE" w:rsidRDefault="00B32BAD" w:rsidP="00B32BAD">
      <w:pPr>
        <w:jc w:val="center"/>
      </w:pPr>
    </w:p>
    <w:p w:rsidR="00B32BAD" w:rsidRDefault="00B32BAD" w:rsidP="00B32BAD">
      <w:pPr>
        <w:jc w:val="center"/>
        <w:rPr>
          <w:b/>
          <w:bCs/>
          <w:color w:val="000000"/>
        </w:rPr>
      </w:pPr>
      <w:r w:rsidRPr="00AC1142">
        <w:rPr>
          <w:b/>
          <w:bCs/>
          <w:color w:val="000000"/>
        </w:rPr>
        <w:t>Заявление</w:t>
      </w:r>
      <w:r w:rsidRPr="00AC1142">
        <w:t xml:space="preserve"> </w:t>
      </w:r>
      <w:r w:rsidRPr="00AC1142">
        <w:rPr>
          <w:b/>
          <w:bCs/>
          <w:color w:val="000000"/>
        </w:rPr>
        <w:t>о предварительном согласовании предоставления земельного участка</w:t>
      </w:r>
    </w:p>
    <w:p w:rsidR="004654D6" w:rsidRPr="00AC1142" w:rsidRDefault="004654D6" w:rsidP="00B32BAD">
      <w:pPr>
        <w:jc w:val="center"/>
      </w:pPr>
    </w:p>
    <w:p w:rsidR="00B32BAD" w:rsidRPr="00AC1142" w:rsidRDefault="00B32BAD" w:rsidP="00B32BAD">
      <w:pPr>
        <w:tabs>
          <w:tab w:val="left" w:pos="8364"/>
          <w:tab w:val="left" w:pos="8505"/>
          <w:tab w:val="left" w:pos="8647"/>
          <w:tab w:val="left" w:pos="9071"/>
        </w:tabs>
        <w:ind w:right="-1" w:firstLine="709"/>
        <w:jc w:val="both"/>
      </w:pPr>
      <w:r w:rsidRPr="00AC1142">
        <w:t xml:space="preserve">Прошу предварительно согласовать предоставление земельного участка площадью _______ </w:t>
      </w:r>
      <w:proofErr w:type="spellStart"/>
      <w:r w:rsidRPr="00AC1142">
        <w:t>кв.м</w:t>
      </w:r>
      <w:proofErr w:type="spellEnd"/>
      <w:r w:rsidRPr="00AC1142">
        <w:t xml:space="preserve">., расположенного по адресу: Республика Алтай, </w:t>
      </w:r>
      <w:proofErr w:type="spellStart"/>
      <w:r w:rsidRPr="00AC1142">
        <w:t>Майминский</w:t>
      </w:r>
      <w:proofErr w:type="spellEnd"/>
      <w:r w:rsidRPr="00AC1142">
        <w:t xml:space="preserve"> район,</w:t>
      </w:r>
      <w:r>
        <w:t xml:space="preserve"> </w:t>
      </w:r>
      <w:r w:rsidRPr="00AC1142">
        <w:t>_________________________________, с условным кадастровым номером 04:</w:t>
      </w:r>
      <w:proofErr w:type="gramStart"/>
      <w:r w:rsidRPr="00AC1142">
        <w:t>01:_</w:t>
      </w:r>
      <w:proofErr w:type="gramEnd"/>
      <w:r w:rsidRPr="00AC1142">
        <w:t>___________________, для ______________________________</w:t>
      </w:r>
      <w:r>
        <w:t>________________</w:t>
      </w:r>
      <w:r w:rsidRPr="00AC1142">
        <w:t>_</w:t>
      </w:r>
      <w:r>
        <w:t>.</w:t>
      </w:r>
    </w:p>
    <w:p w:rsidR="00B32BAD" w:rsidRPr="00AC1142" w:rsidRDefault="00B32BAD" w:rsidP="00B32BAD">
      <w:pPr>
        <w:tabs>
          <w:tab w:val="left" w:pos="8364"/>
          <w:tab w:val="left" w:pos="8505"/>
          <w:tab w:val="left" w:pos="8647"/>
          <w:tab w:val="left" w:pos="9071"/>
        </w:tabs>
        <w:ind w:right="-1"/>
        <w:jc w:val="both"/>
      </w:pPr>
      <w:r w:rsidRPr="00AC1142">
        <w:t xml:space="preserve">(цель использования), на основании: 39.15 Земельного кодекса Российской Федерации, согласно прилагаемой схеме расположения земельного участка на кадастровом плане территории. </w:t>
      </w:r>
    </w:p>
    <w:p w:rsidR="00B32BAD" w:rsidRPr="00E928CE" w:rsidRDefault="00B32BAD" w:rsidP="00B32BAD"/>
    <w:p w:rsidR="00B32BAD" w:rsidRPr="00E928CE" w:rsidRDefault="00B32BAD" w:rsidP="00B32BAD">
      <w:r w:rsidRPr="00E928CE">
        <w:t>Приложение:</w:t>
      </w:r>
    </w:p>
    <w:p w:rsidR="00B32BAD" w:rsidRPr="00E928CE" w:rsidRDefault="00B32BAD" w:rsidP="00B32BAD"/>
    <w:p w:rsidR="00B32BAD" w:rsidRPr="00E928CE" w:rsidRDefault="00B32BAD" w:rsidP="00B32BAD">
      <w:r w:rsidRPr="00E928CE">
        <w:t>1.____________________________________________________________________________</w:t>
      </w:r>
    </w:p>
    <w:p w:rsidR="00B32BAD" w:rsidRPr="00E928CE" w:rsidRDefault="00B32BAD" w:rsidP="00B32BAD">
      <w:r w:rsidRPr="00E928CE">
        <w:t>2.____________________________________________________________________________</w:t>
      </w:r>
    </w:p>
    <w:p w:rsidR="00B32BAD" w:rsidRPr="00E928CE" w:rsidRDefault="00B32BAD" w:rsidP="00B32BAD">
      <w:r w:rsidRPr="00E928CE">
        <w:t>3.____________________________________________________________________________</w:t>
      </w:r>
    </w:p>
    <w:p w:rsidR="00B32BAD" w:rsidRPr="00E928CE" w:rsidRDefault="00B32BAD" w:rsidP="00B32BAD">
      <w:r w:rsidRPr="00E928CE">
        <w:t>4.____________________________________________________________________________</w:t>
      </w:r>
    </w:p>
    <w:p w:rsidR="00B32BAD" w:rsidRPr="00E928CE" w:rsidRDefault="00B32BAD" w:rsidP="00B32BAD"/>
    <w:p w:rsidR="00B32BAD" w:rsidRPr="00E928CE" w:rsidRDefault="00B32BAD" w:rsidP="00B32BAD"/>
    <w:p w:rsidR="00B32BAD" w:rsidRPr="00E928CE" w:rsidRDefault="00B32BAD" w:rsidP="00B32BAD">
      <w:pPr>
        <w:tabs>
          <w:tab w:val="left" w:pos="426"/>
        </w:tabs>
        <w:ind w:firstLine="709"/>
        <w:rPr>
          <w:sz w:val="22"/>
          <w:szCs w:val="22"/>
        </w:rPr>
      </w:pPr>
      <w:r w:rsidRPr="00E928CE">
        <w:rPr>
          <w:sz w:val="22"/>
          <w:szCs w:val="22"/>
        </w:rPr>
        <w:t>Я, ____________________________________________________________________________________</w:t>
      </w:r>
    </w:p>
    <w:p w:rsidR="00B32BAD" w:rsidRPr="00E928CE" w:rsidRDefault="00B32BAD" w:rsidP="00B32BAD">
      <w:pPr>
        <w:jc w:val="both"/>
        <w:rPr>
          <w:sz w:val="22"/>
          <w:szCs w:val="22"/>
        </w:rPr>
      </w:pPr>
      <w:r w:rsidRPr="00E928CE">
        <w:rPr>
          <w:sz w:val="22"/>
          <w:szCs w:val="22"/>
        </w:rPr>
        <w:lastRenderedPageBreak/>
        <w:t>паспорт серии _________, номер ____________, выданный___________________________________</w:t>
      </w:r>
    </w:p>
    <w:p w:rsidR="00B32BAD" w:rsidRPr="00E928CE" w:rsidRDefault="00B32BAD" w:rsidP="00B32BAD">
      <w:pPr>
        <w:jc w:val="both"/>
        <w:rPr>
          <w:sz w:val="22"/>
          <w:szCs w:val="22"/>
        </w:rPr>
      </w:pPr>
      <w:r w:rsidRPr="00E928CE">
        <w:rPr>
          <w:sz w:val="22"/>
          <w:szCs w:val="22"/>
        </w:rPr>
        <w:t>____________________________________________________________________________________,</w:t>
      </w:r>
    </w:p>
    <w:p w:rsidR="00B32BAD" w:rsidRPr="00E928CE" w:rsidRDefault="00B32BAD" w:rsidP="00B32BAD">
      <w:pPr>
        <w:jc w:val="both"/>
        <w:rPr>
          <w:sz w:val="22"/>
          <w:szCs w:val="22"/>
        </w:rPr>
      </w:pPr>
      <w:r w:rsidRPr="00E928CE">
        <w:rPr>
          <w:sz w:val="22"/>
          <w:szCs w:val="22"/>
        </w:rPr>
        <w:t>_____ _____________ _________г, проживающий (</w:t>
      </w:r>
      <w:proofErr w:type="spellStart"/>
      <w:r w:rsidRPr="00E928CE">
        <w:rPr>
          <w:sz w:val="22"/>
          <w:szCs w:val="22"/>
        </w:rPr>
        <w:t>ая</w:t>
      </w:r>
      <w:proofErr w:type="spellEnd"/>
      <w:r w:rsidRPr="00E928CE">
        <w:rPr>
          <w:sz w:val="22"/>
          <w:szCs w:val="22"/>
        </w:rPr>
        <w:t xml:space="preserve">) по </w:t>
      </w:r>
      <w:proofErr w:type="gramStart"/>
      <w:r w:rsidRPr="00E928CE">
        <w:rPr>
          <w:sz w:val="22"/>
          <w:szCs w:val="22"/>
        </w:rPr>
        <w:t>адресу:_</w:t>
      </w:r>
      <w:proofErr w:type="gramEnd"/>
      <w:r w:rsidRPr="00E928CE">
        <w:rPr>
          <w:sz w:val="22"/>
          <w:szCs w:val="22"/>
        </w:rPr>
        <w:t>_____________________________________________________________________________</w:t>
      </w:r>
    </w:p>
    <w:p w:rsidR="00B32BAD" w:rsidRPr="00E928CE" w:rsidRDefault="00B32BAD" w:rsidP="00B32BAD">
      <w:pPr>
        <w:ind w:firstLine="709"/>
        <w:jc w:val="both"/>
        <w:outlineLvl w:val="0"/>
        <w:rPr>
          <w:bCs/>
          <w:kern w:val="36"/>
          <w:sz w:val="22"/>
          <w:szCs w:val="22"/>
        </w:rPr>
      </w:pPr>
      <w:r w:rsidRPr="00E928CE">
        <w:rPr>
          <w:bCs/>
          <w:kern w:val="36"/>
          <w:sz w:val="22"/>
          <w:szCs w:val="22"/>
        </w:rPr>
        <w:t>В соответствии с Федеральным законом от 27 июля 2006 года № 152-ФЗ «О персональных данных» в</w:t>
      </w:r>
      <w:r w:rsidRPr="00E928CE">
        <w:rPr>
          <w:sz w:val="22"/>
          <w:szCs w:val="22"/>
        </w:rPr>
        <w:t xml:space="preserve"> целях предоставления мне муниципальной услуги, я даю свое согласие на:</w:t>
      </w:r>
    </w:p>
    <w:p w:rsidR="00B32BAD" w:rsidRPr="00E928CE" w:rsidRDefault="00B32BAD" w:rsidP="00B32BAD">
      <w:pPr>
        <w:numPr>
          <w:ilvl w:val="0"/>
          <w:numId w:val="4"/>
        </w:numPr>
        <w:tabs>
          <w:tab w:val="clear" w:pos="0"/>
        </w:tabs>
        <w:jc w:val="both"/>
        <w:rPr>
          <w:sz w:val="22"/>
          <w:szCs w:val="22"/>
        </w:rPr>
      </w:pPr>
      <w:r w:rsidRPr="00E928CE">
        <w:rPr>
          <w:sz w:val="22"/>
          <w:szCs w:val="22"/>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B32BAD" w:rsidRPr="00E928CE" w:rsidRDefault="00B32BAD" w:rsidP="00B32BAD">
      <w:pPr>
        <w:numPr>
          <w:ilvl w:val="0"/>
          <w:numId w:val="4"/>
        </w:numPr>
        <w:tabs>
          <w:tab w:val="clear" w:pos="0"/>
        </w:tabs>
        <w:jc w:val="both"/>
        <w:rPr>
          <w:sz w:val="22"/>
          <w:szCs w:val="22"/>
        </w:rPr>
      </w:pPr>
      <w:r w:rsidRPr="00E928CE">
        <w:rPr>
          <w:sz w:val="22"/>
          <w:szCs w:val="22"/>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B32BAD" w:rsidRPr="00E928CE" w:rsidRDefault="00B32BAD" w:rsidP="00B32BAD">
      <w:pPr>
        <w:ind w:firstLine="709"/>
        <w:jc w:val="both"/>
        <w:rPr>
          <w:sz w:val="22"/>
          <w:szCs w:val="22"/>
        </w:rPr>
      </w:pPr>
      <w:r w:rsidRPr="00E928CE">
        <w:rPr>
          <w:sz w:val="22"/>
          <w:szCs w:val="22"/>
        </w:rPr>
        <w:t>Достоверность и полноту сведений, предоставленных в документах, подтверждаю.</w:t>
      </w: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jc w:val="both"/>
        <w:rPr>
          <w:sz w:val="22"/>
          <w:szCs w:val="22"/>
        </w:rPr>
      </w:pPr>
      <w:r w:rsidRPr="00E928CE">
        <w:rPr>
          <w:sz w:val="22"/>
          <w:szCs w:val="22"/>
        </w:rPr>
        <w:t>Дата: «</w:t>
      </w:r>
      <w:r w:rsidRPr="00E928CE">
        <w:rPr>
          <w:sz w:val="22"/>
          <w:szCs w:val="22"/>
        </w:rPr>
        <w:tab/>
        <w:t xml:space="preserve">     </w:t>
      </w:r>
      <w:proofErr w:type="gramStart"/>
      <w:r w:rsidRPr="00E928CE">
        <w:rPr>
          <w:sz w:val="22"/>
          <w:szCs w:val="22"/>
        </w:rPr>
        <w:t xml:space="preserve">  »</w:t>
      </w:r>
      <w:proofErr w:type="gramEnd"/>
      <w:r w:rsidRPr="00E928CE">
        <w:rPr>
          <w:sz w:val="22"/>
          <w:szCs w:val="22"/>
        </w:rPr>
        <w:t>__________________» 20___ г.                    Подпись заявителя: _________</w:t>
      </w:r>
    </w:p>
    <w:p w:rsidR="00DA142F" w:rsidRDefault="00DA142F">
      <w:pPr>
        <w:pStyle w:val="ConsPlusNormal"/>
        <w:ind w:firstLine="540"/>
        <w:jc w:val="both"/>
      </w:pPr>
    </w:p>
    <w:p w:rsidR="00B32BAD" w:rsidRDefault="00B32BAD">
      <w:pPr>
        <w:pStyle w:val="ConsPlusNormal"/>
        <w:ind w:firstLine="540"/>
        <w:jc w:val="both"/>
      </w:pPr>
    </w:p>
    <w:p w:rsidR="00B32BAD" w:rsidRDefault="00B32BAD">
      <w:pPr>
        <w:pStyle w:val="ConsPlusNormal"/>
        <w:ind w:firstLine="540"/>
        <w:jc w:val="both"/>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0E141E" w:rsidRDefault="000E141E" w:rsidP="00B32BAD">
      <w:pPr>
        <w:ind w:left="4536"/>
        <w:jc w:val="center"/>
      </w:pPr>
    </w:p>
    <w:p w:rsidR="000E141E" w:rsidRDefault="000E141E"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B32BAD" w:rsidRPr="00E928CE" w:rsidRDefault="00B32BAD" w:rsidP="00B32BAD">
      <w:pPr>
        <w:ind w:left="4536"/>
        <w:jc w:val="center"/>
      </w:pPr>
      <w:r>
        <w:t xml:space="preserve">ПРИЛОЖЕНИЕ № </w:t>
      </w:r>
      <w:r w:rsidR="004654D6">
        <w:t>2</w:t>
      </w: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32BAD" w:rsidRPr="00E928CE" w:rsidRDefault="00B32BAD" w:rsidP="000E141E">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0E141E" w:rsidRPr="000E141E">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E928CE">
        <w:rPr>
          <w:rFonts w:ascii="Times New Roman" w:hAnsi="Times New Roman" w:cs="Times New Roman"/>
          <w:sz w:val="24"/>
          <w:szCs w:val="24"/>
        </w:rPr>
        <w:t>»</w:t>
      </w:r>
    </w:p>
    <w:p w:rsidR="00B32BAD" w:rsidRPr="00E928CE" w:rsidRDefault="00B32BAD" w:rsidP="00B32BAD">
      <w:pPr>
        <w:spacing w:line="216" w:lineRule="auto"/>
        <w:ind w:left="4536" w:firstLine="270"/>
        <w:contextualSpacing/>
        <w:jc w:val="center"/>
      </w:pP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32BAD" w:rsidRDefault="00B32BAD">
      <w:pPr>
        <w:pStyle w:val="ConsPlusNormal"/>
        <w:ind w:firstLine="540"/>
        <w:jc w:val="both"/>
      </w:pPr>
    </w:p>
    <w:p w:rsidR="004654D6" w:rsidRDefault="004654D6">
      <w:pPr>
        <w:pStyle w:val="ConsPlusNormal"/>
        <w:ind w:firstLine="540"/>
        <w:jc w:val="both"/>
      </w:pPr>
    </w:p>
    <w:p w:rsidR="00DA142F" w:rsidRDefault="00DA142F">
      <w:pPr>
        <w:pStyle w:val="ConsPlusTitle"/>
        <w:jc w:val="center"/>
      </w:pPr>
      <w:bookmarkStart w:id="10" w:name="P461"/>
      <w:bookmarkEnd w:id="10"/>
      <w:r>
        <w:t>БЛОК-СХЕМА</w:t>
      </w:r>
    </w:p>
    <w:p w:rsidR="00DA142F" w:rsidRDefault="00DA142F">
      <w:pPr>
        <w:pStyle w:val="ConsPlusTitle"/>
        <w:jc w:val="center"/>
      </w:pPr>
      <w:r>
        <w:t>предоставления муниципальной услуги</w:t>
      </w:r>
    </w:p>
    <w:p w:rsidR="004654D6" w:rsidRPr="00E928CE" w:rsidRDefault="004654D6" w:rsidP="004654D6">
      <w:pPr>
        <w:pStyle w:val="ConsPlusNormal"/>
        <w:jc w:val="both"/>
      </w:pP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 xml:space="preserve">                 │   Обращение Заявителя в </w:t>
      </w:r>
      <w:r>
        <w:t>Администрацию</w:t>
      </w:r>
      <w:r w:rsidRPr="00E928CE">
        <w:t xml:space="preserve">   │</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proofErr w:type="gramStart"/>
      <w:r w:rsidRPr="00E928CE">
        <w:t xml:space="preserve">│  </w:t>
      </w:r>
      <w:r>
        <w:t>Прием</w:t>
      </w:r>
      <w:proofErr w:type="gramEnd"/>
      <w:r>
        <w:t xml:space="preserve"> и регистрация заявления об утверждении схемы </w:t>
      </w:r>
      <w:r w:rsidRPr="00E928CE">
        <w:t>земельных участков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Рассмотрение заявления и приложенных документов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Нет \/                        \/ Да                           │ Нет</w:t>
      </w:r>
    </w:p>
    <w:p w:rsidR="004654D6" w:rsidRPr="00E928CE" w:rsidRDefault="004654D6" w:rsidP="004654D6">
      <w:pPr>
        <w:pStyle w:val="ConsPlusNonformat"/>
        <w:jc w:val="both"/>
      </w:pPr>
      <w:r w:rsidRPr="00E928CE">
        <w:t>┌──────────────────────┐ ┌──────────────────────────────────────────┐ │</w:t>
      </w:r>
    </w:p>
    <w:p w:rsidR="004654D6" w:rsidRPr="00E928CE" w:rsidRDefault="004654D6" w:rsidP="004654D6">
      <w:pPr>
        <w:pStyle w:val="ConsPlusNonformat"/>
        <w:jc w:val="both"/>
      </w:pPr>
      <w:proofErr w:type="gramStart"/>
      <w:r w:rsidRPr="00E928CE">
        <w:t>│  Направление</w:t>
      </w:r>
      <w:proofErr w:type="gramEnd"/>
      <w:r w:rsidRPr="00E928CE">
        <w:t xml:space="preserve"> письма  │ │Выдача (направление) Заявителю уведомления│ │</w:t>
      </w:r>
    </w:p>
    <w:p w:rsidR="004654D6" w:rsidRPr="00E928CE" w:rsidRDefault="004654D6" w:rsidP="004654D6">
      <w:pPr>
        <w:pStyle w:val="ConsPlusNonformat"/>
        <w:jc w:val="both"/>
      </w:pPr>
      <w:r w:rsidRPr="00E928CE">
        <w:t>│ о возврате заявления │ │</w:t>
      </w:r>
      <w:r>
        <w:t xml:space="preserve">    </w:t>
      </w:r>
      <w:r w:rsidRPr="00E928CE">
        <w:t xml:space="preserve"> </w:t>
      </w:r>
      <w:r>
        <w:t>об утверждении схемы КПТ</w:t>
      </w:r>
      <w:r w:rsidRPr="00E928CE">
        <w:t xml:space="preserve"> </w:t>
      </w:r>
      <w:r>
        <w:t xml:space="preserve">         </w:t>
      </w:r>
      <w:r w:rsidRPr="00E928CE">
        <w:t xml:space="preserve">   │ │</w:t>
      </w:r>
    </w:p>
    <w:p w:rsidR="004654D6" w:rsidRPr="00E928CE" w:rsidRDefault="004654D6" w:rsidP="004654D6">
      <w:pPr>
        <w:pStyle w:val="ConsPlusNonformat"/>
        <w:jc w:val="both"/>
      </w:pPr>
      <w:r w:rsidRPr="00E928CE">
        <w:t xml:space="preserve">└──────────────────────┘ │     </w:t>
      </w:r>
      <w:r>
        <w:t xml:space="preserve">                                   </w:t>
      </w:r>
      <w:r w:rsidRPr="00E928CE">
        <w:t xml:space="preserve">  │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 │</w:t>
      </w:r>
    </w:p>
    <w:p w:rsidR="004654D6" w:rsidRPr="00E928CE" w:rsidRDefault="004654D6" w:rsidP="004654D6">
      <w:pPr>
        <w:pStyle w:val="ConsPlusNonformat"/>
        <w:jc w:val="both"/>
      </w:pPr>
      <w:r w:rsidRPr="00E928CE">
        <w:t xml:space="preserve">│   Подготовка и подписание проекта </w:t>
      </w:r>
      <w:r>
        <w:t>распоряжения об утверждении</w:t>
      </w:r>
      <w:r w:rsidRPr="00E928CE">
        <w:t xml:space="preserve">  </w:t>
      </w:r>
      <w:r>
        <w:t xml:space="preserve">   </w:t>
      </w:r>
      <w:r w:rsidRPr="00E928CE">
        <w:t>│ │</w:t>
      </w:r>
    </w:p>
    <w:p w:rsidR="004654D6" w:rsidRPr="00E928CE" w:rsidRDefault="004654D6" w:rsidP="004654D6">
      <w:pPr>
        <w:pStyle w:val="ConsPlusNonformat"/>
        <w:jc w:val="both"/>
      </w:pPr>
      <w:r w:rsidRPr="00E928CE">
        <w:t>│</w:t>
      </w:r>
      <w:r w:rsidRPr="004654D6">
        <w:t xml:space="preserve"> </w:t>
      </w:r>
      <w:r>
        <w:t>схемы КПТ</w:t>
      </w:r>
      <w:r w:rsidRPr="00E928CE">
        <w:t xml:space="preserve"> земельных участков или моти</w:t>
      </w:r>
      <w:r>
        <w:t>вированного решения об</w:t>
      </w:r>
      <w:r w:rsidRPr="00E928CE">
        <w:t xml:space="preserve"> </w:t>
      </w:r>
      <w:r>
        <w:t xml:space="preserve">     </w:t>
      </w:r>
      <w:r w:rsidRPr="00E928CE">
        <w:t xml:space="preserve"> │ │</w:t>
      </w:r>
    </w:p>
    <w:p w:rsidR="004654D6" w:rsidRPr="00E928CE" w:rsidRDefault="004654D6" w:rsidP="004654D6">
      <w:pPr>
        <w:pStyle w:val="ConsPlusNonformat"/>
        <w:jc w:val="both"/>
      </w:pPr>
      <w:r w:rsidRPr="00E928CE">
        <w:t xml:space="preserve">│         </w:t>
      </w:r>
      <w:r>
        <w:t>отказе</w:t>
      </w:r>
      <w:r w:rsidRPr="00E928CE">
        <w:t xml:space="preserve"> в предоставлен</w:t>
      </w:r>
      <w:r>
        <w:t xml:space="preserve">ии Муниципальной услуги       </w:t>
      </w:r>
      <w:r w:rsidRPr="00E928CE">
        <w:t xml:space="preserve">   </w:t>
      </w:r>
      <w:r>
        <w:t xml:space="preserve"> </w:t>
      </w:r>
      <w:r w:rsidRPr="00E928CE">
        <w:t xml:space="preserve">   │ │</w:t>
      </w:r>
    </w:p>
    <w:p w:rsidR="004654D6" w:rsidRPr="00E928CE" w:rsidRDefault="004654D6" w:rsidP="004654D6">
      <w:pPr>
        <w:pStyle w:val="ConsPlusNonformat"/>
        <w:jc w:val="both"/>
      </w:pPr>
      <w:r w:rsidRPr="00E928CE">
        <w:t>└─────────────────────────────────────┬─────────────────────────────┘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Выдача (направление) Заявителю результата предоставления </w:t>
      </w:r>
      <w:proofErr w:type="gramStart"/>
      <w:r w:rsidRPr="00E928CE">
        <w:t>Муниципальной  │</w:t>
      </w:r>
      <w:proofErr w:type="gramEnd"/>
    </w:p>
    <w:p w:rsidR="004654D6" w:rsidRPr="00E928CE" w:rsidRDefault="004654D6" w:rsidP="004654D6">
      <w:pPr>
        <w:pStyle w:val="ConsPlusNonformat"/>
        <w:jc w:val="both"/>
      </w:pPr>
      <w:r w:rsidRPr="00E928CE">
        <w:t xml:space="preserve">│    услуги (проект </w:t>
      </w:r>
      <w:r>
        <w:t>распоряжения об утверждении</w:t>
      </w:r>
      <w:r w:rsidRPr="00E928CE">
        <w:t xml:space="preserve"> </w:t>
      </w:r>
      <w:r>
        <w:t xml:space="preserve">схемы КПТ                </w:t>
      </w:r>
      <w:r w:rsidRPr="00E928CE">
        <w:t xml:space="preserve"> │</w:t>
      </w:r>
    </w:p>
    <w:p w:rsidR="004654D6" w:rsidRPr="00E928CE" w:rsidRDefault="004654D6" w:rsidP="004654D6">
      <w:pPr>
        <w:pStyle w:val="ConsPlusNonformat"/>
        <w:jc w:val="both"/>
      </w:pPr>
      <w:proofErr w:type="gramStart"/>
      <w:r>
        <w:t>│</w:t>
      </w:r>
      <w:r w:rsidRPr="00E928CE">
        <w:t xml:space="preserve">  </w:t>
      </w:r>
      <w:r>
        <w:t>земельных</w:t>
      </w:r>
      <w:proofErr w:type="gramEnd"/>
      <w:r>
        <w:t xml:space="preserve"> участков </w:t>
      </w:r>
      <w:r w:rsidRPr="00E928CE">
        <w:t>либо отказ в предоста</w:t>
      </w:r>
      <w:r>
        <w:t>влении Муниципальной услуги</w:t>
      </w:r>
      <w:r w:rsidRPr="00E928CE">
        <w:t xml:space="preserve">  </w:t>
      </w:r>
      <w:r>
        <w:t xml:space="preserve">  </w:t>
      </w:r>
      <w:r w:rsidRPr="00E928CE">
        <w:t>│</w:t>
      </w:r>
    </w:p>
    <w:p w:rsidR="004654D6" w:rsidRPr="008A0C38" w:rsidRDefault="004654D6" w:rsidP="004654D6">
      <w:pPr>
        <w:pStyle w:val="ConsPlusNonformat"/>
        <w:jc w:val="both"/>
      </w:pPr>
      <w:r w:rsidRPr="00E928CE">
        <w:t>└─────────────────────────────────────────────────────────────────────────┘</w:t>
      </w:r>
    </w:p>
    <w:p w:rsidR="004654D6" w:rsidRPr="008A0C38" w:rsidRDefault="004654D6" w:rsidP="004654D6">
      <w:pPr>
        <w:pStyle w:val="ConsPlusNormal"/>
        <w:jc w:val="both"/>
      </w:pPr>
    </w:p>
    <w:p w:rsidR="00010D8C" w:rsidRDefault="00010D8C" w:rsidP="004654D6">
      <w:pPr>
        <w:pStyle w:val="ConsPlusNormal"/>
        <w:ind w:firstLine="540"/>
        <w:jc w:val="both"/>
      </w:pPr>
    </w:p>
    <w:sectPr w:rsidR="00010D8C" w:rsidSect="00301777">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E9" w:rsidRDefault="001F26E9" w:rsidP="00301777">
      <w:r>
        <w:separator/>
      </w:r>
    </w:p>
  </w:endnote>
  <w:endnote w:type="continuationSeparator" w:id="0">
    <w:p w:rsidR="001F26E9" w:rsidRDefault="001F26E9" w:rsidP="0030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E9" w:rsidRDefault="001F26E9" w:rsidP="00301777">
      <w:r>
        <w:separator/>
      </w:r>
    </w:p>
  </w:footnote>
  <w:footnote w:type="continuationSeparator" w:id="0">
    <w:p w:rsidR="001F26E9" w:rsidRDefault="001F26E9" w:rsidP="00301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7751"/>
      <w:docPartObj>
        <w:docPartGallery w:val="Page Numbers (Top of Page)"/>
        <w:docPartUnique/>
      </w:docPartObj>
    </w:sdtPr>
    <w:sdtEndPr/>
    <w:sdtContent>
      <w:p w:rsidR="00301777" w:rsidRDefault="00301777">
        <w:pPr>
          <w:pStyle w:val="aa"/>
          <w:jc w:val="center"/>
        </w:pPr>
        <w:r>
          <w:fldChar w:fldCharType="begin"/>
        </w:r>
        <w:r>
          <w:instrText>PAGE   \* MERGEFORMAT</w:instrText>
        </w:r>
        <w:r>
          <w:fldChar w:fldCharType="separate"/>
        </w:r>
        <w:r w:rsidR="00C5614A">
          <w:rPr>
            <w:noProof/>
          </w:rPr>
          <w:t>22</w:t>
        </w:r>
        <w:r>
          <w:fldChar w:fldCharType="end"/>
        </w:r>
      </w:p>
    </w:sdtContent>
  </w:sdt>
  <w:p w:rsidR="00301777" w:rsidRDefault="0030177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BD3162"/>
    <w:multiLevelType w:val="multilevel"/>
    <w:tmpl w:val="E2D24AF8"/>
    <w:lvl w:ilvl="0">
      <w:start w:val="1"/>
      <w:numFmt w:val="decimal"/>
      <w:lvlText w:val="%1."/>
      <w:lvlJc w:val="left"/>
      <w:pPr>
        <w:ind w:left="1421" w:hanging="570"/>
      </w:pPr>
      <w:rPr>
        <w:rFonts w:ascii="Times New Roman" w:eastAsiaTheme="minorHAnsi"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4CF76E06"/>
    <w:multiLevelType w:val="hybridMultilevel"/>
    <w:tmpl w:val="5B6CBB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2F"/>
    <w:rsid w:val="00010D8C"/>
    <w:rsid w:val="000E141E"/>
    <w:rsid w:val="00152444"/>
    <w:rsid w:val="001F26E9"/>
    <w:rsid w:val="00301777"/>
    <w:rsid w:val="00306D5D"/>
    <w:rsid w:val="00354131"/>
    <w:rsid w:val="004654D6"/>
    <w:rsid w:val="00543A17"/>
    <w:rsid w:val="00684E43"/>
    <w:rsid w:val="00741D5C"/>
    <w:rsid w:val="00747CC9"/>
    <w:rsid w:val="00815BE0"/>
    <w:rsid w:val="00B32BAD"/>
    <w:rsid w:val="00C5614A"/>
    <w:rsid w:val="00C80DA3"/>
    <w:rsid w:val="00C97FDD"/>
    <w:rsid w:val="00D14E3B"/>
    <w:rsid w:val="00DA142F"/>
    <w:rsid w:val="00EC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540C"/>
  <w15:chartTrackingRefBased/>
  <w15:docId w15:val="{83B4F28A-72AB-4DED-9F39-DC82D082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13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54131"/>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42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354131"/>
    <w:rPr>
      <w:rFonts w:ascii="Cambria" w:eastAsia="Times New Roman" w:hAnsi="Cambria" w:cs="Times New Roman"/>
      <w:b/>
      <w:bCs/>
      <w:sz w:val="26"/>
      <w:szCs w:val="26"/>
      <w:lang w:val="x-none"/>
    </w:rPr>
  </w:style>
  <w:style w:type="paragraph" w:customStyle="1" w:styleId="Default">
    <w:name w:val="Default"/>
    <w:rsid w:val="003541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54131"/>
    <w:rPr>
      <w:rFonts w:ascii="Calibri" w:eastAsia="Times New Roman" w:hAnsi="Calibri" w:cs="Calibri"/>
      <w:szCs w:val="20"/>
      <w:lang w:eastAsia="ru-RU"/>
    </w:rPr>
  </w:style>
  <w:style w:type="paragraph" w:styleId="a3">
    <w:name w:val="Normal (Web)"/>
    <w:basedOn w:val="a"/>
    <w:unhideWhenUsed/>
    <w:rsid w:val="00354131"/>
    <w:pPr>
      <w:spacing w:before="100" w:beforeAutospacing="1" w:after="100" w:afterAutospacing="1"/>
    </w:pPr>
  </w:style>
  <w:style w:type="paragraph" w:styleId="a4">
    <w:name w:val="Body Text"/>
    <w:basedOn w:val="a"/>
    <w:link w:val="a5"/>
    <w:uiPriority w:val="99"/>
    <w:unhideWhenUsed/>
    <w:rsid w:val="00354131"/>
    <w:pPr>
      <w:spacing w:after="120" w:line="276" w:lineRule="auto"/>
    </w:pPr>
    <w:rPr>
      <w:rFonts w:ascii="Calibri" w:eastAsia="Calibri" w:hAnsi="Calibri"/>
      <w:sz w:val="22"/>
      <w:szCs w:val="22"/>
      <w:lang w:val="x-none" w:eastAsia="en-US"/>
    </w:rPr>
  </w:style>
  <w:style w:type="character" w:customStyle="1" w:styleId="a5">
    <w:name w:val="Основной текст Знак"/>
    <w:basedOn w:val="a0"/>
    <w:link w:val="a4"/>
    <w:uiPriority w:val="99"/>
    <w:rsid w:val="00354131"/>
    <w:rPr>
      <w:rFonts w:ascii="Calibri" w:eastAsia="Calibri" w:hAnsi="Calibri" w:cs="Times New Roman"/>
      <w:lang w:val="x-none"/>
    </w:rPr>
  </w:style>
  <w:style w:type="paragraph" w:styleId="a6">
    <w:name w:val="Body Text Indent"/>
    <w:basedOn w:val="a"/>
    <w:link w:val="a7"/>
    <w:uiPriority w:val="99"/>
    <w:unhideWhenUsed/>
    <w:rsid w:val="00354131"/>
    <w:pPr>
      <w:spacing w:after="120" w:line="276" w:lineRule="auto"/>
      <w:ind w:left="283"/>
    </w:pPr>
    <w:rPr>
      <w:rFonts w:ascii="Calibri" w:eastAsia="Calibri" w:hAnsi="Calibri"/>
      <w:sz w:val="22"/>
      <w:szCs w:val="22"/>
      <w:lang w:val="x-none" w:eastAsia="en-US"/>
    </w:rPr>
  </w:style>
  <w:style w:type="character" w:customStyle="1" w:styleId="a7">
    <w:name w:val="Основной текст с отступом Знак"/>
    <w:basedOn w:val="a0"/>
    <w:link w:val="a6"/>
    <w:uiPriority w:val="99"/>
    <w:rsid w:val="00354131"/>
    <w:rPr>
      <w:rFonts w:ascii="Calibri" w:eastAsia="Calibri" w:hAnsi="Calibri" w:cs="Times New Roman"/>
      <w:lang w:val="x-none"/>
    </w:rPr>
  </w:style>
  <w:style w:type="character" w:styleId="a8">
    <w:name w:val="Hyperlink"/>
    <w:basedOn w:val="a0"/>
    <w:uiPriority w:val="99"/>
    <w:unhideWhenUsed/>
    <w:rsid w:val="00684E43"/>
    <w:rPr>
      <w:color w:val="0563C1" w:themeColor="hyperlink"/>
      <w:u w:val="single"/>
    </w:rPr>
  </w:style>
  <w:style w:type="paragraph" w:styleId="a9">
    <w:name w:val="List Paragraph"/>
    <w:basedOn w:val="a"/>
    <w:uiPriority w:val="34"/>
    <w:qFormat/>
    <w:rsid w:val="00747CC9"/>
    <w:pPr>
      <w:ind w:left="720"/>
      <w:contextualSpacing/>
    </w:pPr>
  </w:style>
  <w:style w:type="paragraph" w:styleId="aa">
    <w:name w:val="header"/>
    <w:basedOn w:val="a"/>
    <w:link w:val="ab"/>
    <w:uiPriority w:val="99"/>
    <w:unhideWhenUsed/>
    <w:rsid w:val="00301777"/>
    <w:pPr>
      <w:tabs>
        <w:tab w:val="center" w:pos="4677"/>
        <w:tab w:val="right" w:pos="9355"/>
      </w:tabs>
    </w:pPr>
  </w:style>
  <w:style w:type="character" w:customStyle="1" w:styleId="ab">
    <w:name w:val="Верхний колонтитул Знак"/>
    <w:basedOn w:val="a0"/>
    <w:link w:val="aa"/>
    <w:uiPriority w:val="99"/>
    <w:rsid w:val="0030177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01777"/>
    <w:pPr>
      <w:tabs>
        <w:tab w:val="center" w:pos="4677"/>
        <w:tab w:val="right" w:pos="9355"/>
      </w:tabs>
    </w:pPr>
  </w:style>
  <w:style w:type="character" w:customStyle="1" w:styleId="ad">
    <w:name w:val="Нижний колонтитул Знак"/>
    <w:basedOn w:val="a0"/>
    <w:link w:val="ac"/>
    <w:uiPriority w:val="99"/>
    <w:rsid w:val="003017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02512410275074CF22A8C870A2632639C6F0D66904204EFC9DB508706FCFFA427657E25ED961A69rED" TargetMode="External"/><Relationship Id="rId13" Type="http://schemas.openxmlformats.org/officeDocument/2006/relationships/hyperlink" Target="consultantplus://offline/ref=B6466298CC995FFFDF4D3EA00F51643CBE59720232C54782E07B96B702B19F97B74A877060738C646855A6AAE4o0fAE" TargetMode="External"/><Relationship Id="rId18" Type="http://schemas.openxmlformats.org/officeDocument/2006/relationships/hyperlink" Target="consultantplus://offline/ref=26D96A9A02FA727E4A4EF2BB25064D7E9A86576C23DDB37B8C3A37E8D7B6E733F8F58FFD6CBCD02CC658009CDBm7W6F" TargetMode="External"/><Relationship Id="rId3" Type="http://schemas.openxmlformats.org/officeDocument/2006/relationships/settings" Target="settings.xml"/><Relationship Id="rId21" Type="http://schemas.openxmlformats.org/officeDocument/2006/relationships/hyperlink" Target="consultantplus://offline/ref=26D96A9A02FA727E4A4EF2BB25064D7E9A86596D22DEB37B8C3A37E8D7B6E733EAF5D7F168BBC5789E025791DB75B0AAFFB97F4975m3WDF" TargetMode="External"/><Relationship Id="rId7" Type="http://schemas.openxmlformats.org/officeDocument/2006/relationships/image" Target="media/image1.png"/><Relationship Id="rId12" Type="http://schemas.openxmlformats.org/officeDocument/2006/relationships/hyperlink" Target="consultantplus://offline/ref=B6466298CC995FFFDF4D3EA00F51643CBE597F0A3FC44782E07B96B702B19F97B74A877060738C646855A6AAE4o0fAE" TargetMode="External"/><Relationship Id="rId17" Type="http://schemas.openxmlformats.org/officeDocument/2006/relationships/hyperlink" Target="consultantplus://offline/ref=26D96A9A02FA727E4A4EF2BB25064D7E9A86596F28DDB37B8C3A37E8D7B6E733F8F58FFD6CBCD02CC658009CDBm7W6F" TargetMode="External"/><Relationship Id="rId2" Type="http://schemas.openxmlformats.org/officeDocument/2006/relationships/styles" Target="styles.xml"/><Relationship Id="rId16" Type="http://schemas.openxmlformats.org/officeDocument/2006/relationships/hyperlink" Target="consultantplus://offline/ref=26D96A9A02FA727E4A4EF2BB25064D7E9A8F546623DEB37B8C3A37E8D7B6E733F8F58FFD6CBCD02CC658009CDBm7W6F" TargetMode="External"/><Relationship Id="rId20" Type="http://schemas.openxmlformats.org/officeDocument/2006/relationships/hyperlink" Target="consultantplus://offline/ref=26D96A9A02FA727E4A4EF2BB25064D7E9A86596D22DEB37B8C3A37E8D7B6E733EAF5D7F368BEC5789E025791DB75B0AAFFB97F4975m3W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466298CC995FFFDF4D3EA00F51643CBE5B74083DC34782E07B96B702B19F97B74A877060738C646855A6AAE4o0fA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D96A9A02FA727E4A4EF2BB25064D7E9A86596B25D7B37B8C3A37E8D7B6E733F8F58FFD6CBCD02CC658009CDBm7W6F" TargetMode="External"/><Relationship Id="rId23" Type="http://schemas.openxmlformats.org/officeDocument/2006/relationships/fontTable" Target="fontTable.xml"/><Relationship Id="rId10" Type="http://schemas.openxmlformats.org/officeDocument/2006/relationships/hyperlink" Target="consultantplus://offline/ref=B6466298CC995FFFDF4D3EA00F51643CBE5B760338C04782E07B96B702B19F97B74A877060738C646855A6AAE4o0fAE" TargetMode="External"/><Relationship Id="rId19" Type="http://schemas.openxmlformats.org/officeDocument/2006/relationships/hyperlink" Target="consultantplus://offline/ref=26D96A9A02FA727E4A4EF2BB25064D7E9A86596F28DDB37B8C3A37E8D7B6E733F8F58FFD6CBCD02CC658009CDBm7W6F"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F54700F31931080B12E98B20AE1C587B303D27E7E70917A694BA6oAfBE" TargetMode="External"/><Relationship Id="rId14" Type="http://schemas.openxmlformats.org/officeDocument/2006/relationships/hyperlink" Target="consultantplus://offline/ref=26D96A9A02FA727E4A4EF2BB25064D7E9A8B576F23DCB37B8C3A37E8D7B6E733F8F58FFD6CBCD02CC658009CDBm7W6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10596</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0215Bazai</dc:creator>
  <cp:keywords/>
  <dc:description/>
  <cp:lastModifiedBy>0215Bazai</cp:lastModifiedBy>
  <cp:revision>3</cp:revision>
  <dcterms:created xsi:type="dcterms:W3CDTF">2021-09-24T03:35:00Z</dcterms:created>
  <dcterms:modified xsi:type="dcterms:W3CDTF">2021-09-24T03:36:00Z</dcterms:modified>
</cp:coreProperties>
</file>