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202" w:rsidRPr="00626257" w:rsidRDefault="00CE3202" w:rsidP="00A95C1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26257">
        <w:rPr>
          <w:rFonts w:ascii="Times New Roman" w:hAnsi="Times New Roman" w:cs="Times New Roman"/>
          <w:b/>
          <w:color w:val="FF0000"/>
          <w:sz w:val="24"/>
          <w:szCs w:val="24"/>
        </w:rPr>
        <w:t>Каждый потребитель может принять участие в борьбе с загрязнением пластиковыми отходами!</w:t>
      </w:r>
    </w:p>
    <w:p w:rsidR="005873B7" w:rsidRPr="005873B7" w:rsidRDefault="00CE3202" w:rsidP="00927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3B7">
        <w:rPr>
          <w:rFonts w:ascii="Times New Roman" w:hAnsi="Times New Roman" w:cs="Times New Roman"/>
          <w:sz w:val="24"/>
          <w:szCs w:val="24"/>
        </w:rPr>
        <w:t>Для этого необходимо применить селективный метод сбора мусора дома</w:t>
      </w:r>
      <w:r w:rsidR="005873B7">
        <w:rPr>
          <w:rFonts w:ascii="Times New Roman" w:hAnsi="Times New Roman" w:cs="Times New Roman"/>
          <w:sz w:val="24"/>
          <w:szCs w:val="24"/>
        </w:rPr>
        <w:t xml:space="preserve"> - р</w:t>
      </w:r>
      <w:r w:rsidRPr="005873B7">
        <w:rPr>
          <w:rFonts w:ascii="Times New Roman" w:hAnsi="Times New Roman" w:cs="Times New Roman"/>
          <w:sz w:val="24"/>
          <w:szCs w:val="24"/>
        </w:rPr>
        <w:t xml:space="preserve">азделение отходов </w:t>
      </w:r>
      <w:proofErr w:type="gramStart"/>
      <w:r w:rsidRPr="005873B7">
        <w:rPr>
          <w:rFonts w:ascii="Times New Roman" w:hAnsi="Times New Roman" w:cs="Times New Roman"/>
          <w:sz w:val="24"/>
          <w:szCs w:val="24"/>
        </w:rPr>
        <w:t>в месте</w:t>
      </w:r>
      <w:proofErr w:type="gramEnd"/>
      <w:r w:rsidRPr="005873B7">
        <w:rPr>
          <w:rFonts w:ascii="Times New Roman" w:hAnsi="Times New Roman" w:cs="Times New Roman"/>
          <w:sz w:val="24"/>
          <w:szCs w:val="24"/>
        </w:rPr>
        <w:t xml:space="preserve"> их образования позволит уменьшить негативное их влияние на природу за счёт внедрения программ по переработке полимерных оста</w:t>
      </w:r>
      <w:r w:rsidR="005873B7" w:rsidRPr="005873B7">
        <w:rPr>
          <w:rFonts w:ascii="Times New Roman" w:hAnsi="Times New Roman" w:cs="Times New Roman"/>
          <w:sz w:val="24"/>
          <w:szCs w:val="24"/>
        </w:rPr>
        <w:t>тков во вторичное сырье и введение</w:t>
      </w:r>
      <w:r w:rsidRPr="005873B7">
        <w:rPr>
          <w:rFonts w:ascii="Times New Roman" w:hAnsi="Times New Roman" w:cs="Times New Roman"/>
          <w:sz w:val="24"/>
          <w:szCs w:val="24"/>
        </w:rPr>
        <w:t xml:space="preserve"> его во вторичный оборот. </w:t>
      </w:r>
    </w:p>
    <w:p w:rsidR="005873B7" w:rsidRPr="00626257" w:rsidRDefault="005873B7" w:rsidP="005873B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26257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="00CE3202" w:rsidRPr="00626257">
        <w:rPr>
          <w:rFonts w:ascii="Times New Roman" w:hAnsi="Times New Roman" w:cs="Times New Roman"/>
          <w:color w:val="FF0000"/>
          <w:sz w:val="24"/>
          <w:szCs w:val="24"/>
        </w:rPr>
        <w:t>равил</w:t>
      </w:r>
      <w:r w:rsidRPr="00626257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="00CE3202" w:rsidRPr="00626257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Pr="006262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5873B7" w:rsidRPr="005873B7" w:rsidRDefault="005873B7" w:rsidP="005873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3B7">
        <w:rPr>
          <w:rFonts w:ascii="Times New Roman" w:hAnsi="Times New Roman" w:cs="Times New Roman"/>
          <w:sz w:val="24"/>
          <w:szCs w:val="24"/>
        </w:rPr>
        <w:t>Ø На изделии есть маркировка (на дне упаковки, с обратной стороны крышки, на спаечных швах), в России принимают пластмассы всех категорий, кроме 3 и 7.</w:t>
      </w:r>
    </w:p>
    <w:p w:rsidR="005873B7" w:rsidRPr="005873B7" w:rsidRDefault="005873B7" w:rsidP="005873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3B7">
        <w:rPr>
          <w:rFonts w:ascii="Times New Roman" w:hAnsi="Times New Roman" w:cs="Times New Roman"/>
          <w:sz w:val="24"/>
          <w:szCs w:val="24"/>
        </w:rPr>
        <w:t>Ø ПЭТ-мусор (пластиковые бутылки) нужно сдавать без крышек, желательно освободить от этикеток и промыть водой.</w:t>
      </w:r>
    </w:p>
    <w:p w:rsidR="005873B7" w:rsidRPr="005873B7" w:rsidRDefault="005873B7" w:rsidP="005873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3B7">
        <w:rPr>
          <w:rFonts w:ascii="Times New Roman" w:hAnsi="Times New Roman" w:cs="Times New Roman"/>
          <w:sz w:val="24"/>
          <w:szCs w:val="24"/>
        </w:rPr>
        <w:t>Ø При этом бутылки лучше сдавить. ПЭТ (1) и ПЭНД (2) собирают в разные емкости – бутылки из-под воды и тару от молочных продуктов.</w:t>
      </w:r>
    </w:p>
    <w:p w:rsidR="005873B7" w:rsidRPr="005873B7" w:rsidRDefault="005873B7" w:rsidP="005873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3B7">
        <w:rPr>
          <w:rFonts w:ascii="Times New Roman" w:hAnsi="Times New Roman" w:cs="Times New Roman"/>
          <w:sz w:val="24"/>
          <w:szCs w:val="24"/>
        </w:rPr>
        <w:t>Ø Упаковки от соков (тетра пак) изготовлены из картона с полимерным характерно серебристым покрытием, необходимо промыть, освободить от крышки и придать плоскую форму, данные отходы сдают отдельно.</w:t>
      </w:r>
    </w:p>
    <w:p w:rsidR="00CE3202" w:rsidRDefault="005873B7" w:rsidP="005873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3B7">
        <w:rPr>
          <w:rFonts w:ascii="Times New Roman" w:hAnsi="Times New Roman" w:cs="Times New Roman"/>
          <w:sz w:val="24"/>
          <w:szCs w:val="24"/>
        </w:rPr>
        <w:t>Ø Если на бутылках ПЭТ есть дозатор с металлической пружиной, нужно его отделить и выбросить в общий мусор. Если на пищевой пленке есть бумажная наклейка, ее лучше срезать. При отсутствии маркировки (цифра в треугольнике) отходы сдают в общий бак для ТБО.</w:t>
      </w:r>
    </w:p>
    <w:p w:rsidR="00A95C1A" w:rsidRPr="005873B7" w:rsidRDefault="00A95C1A" w:rsidP="005873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3202" w:rsidRPr="005873B7" w:rsidRDefault="00902AEF" w:rsidP="00927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D28B55" wp14:editId="0D37F8F3">
            <wp:extent cx="3028950" cy="1959842"/>
            <wp:effectExtent l="0" t="0" r="0" b="2540"/>
            <wp:docPr id="7" name="Рисунок 7" descr="C:\Users\zpp240\Desktop\PlastikAmbal.Atığ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p240\Desktop\PlastikAmbal.Atığ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83" cy="1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1EFF09" wp14:editId="662ADF19">
                <wp:extent cx="304800" cy="304800"/>
                <wp:effectExtent l="0" t="0" r="0" b="0"/>
                <wp:docPr id="2" name="AutoShape 1" descr="https://www.degsan.com.tr/wp-content/uploads/2020/06/PlastikAmbal.At%C4%B1%C4%9F%C4%B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www.degsan.com.tr/wp-content/uploads/2020/06/PlastikAmbal.At%C4%B1%C4%9F%C4%B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i3hNjPUCAAAa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902AEF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83190F" wp14:editId="386540DF">
                <wp:extent cx="304800" cy="304800"/>
                <wp:effectExtent l="0" t="0" r="0" b="0"/>
                <wp:docPr id="6" name="AutoShape 2" descr="https://www.degsan.com.tr/wp-content/uploads/2020/06/PlastikAmbal.At%C4%B1%C4%9F%C4%B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www.degsan.com.tr/wp-content/uploads/2020/06/PlastikAmbal.At%C4%B1%C4%9F%C4%B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p9rT/vUCAAAa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902A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3202" w:rsidRPr="005873B7" w:rsidRDefault="005873B7" w:rsidP="00927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3B7">
        <w:rPr>
          <w:rFonts w:ascii="Times New Roman" w:hAnsi="Times New Roman" w:cs="Times New Roman"/>
          <w:sz w:val="24"/>
          <w:szCs w:val="24"/>
        </w:rPr>
        <w:lastRenderedPageBreak/>
        <w:t>Согласно ст. 7 Закона о защите прав потребителей потребитель имеет право на то, чтобы товар (работа, услуга) при обычных условиях его использования, хранения, транспортировки и утилизации был безопасен для жизни, здоровья потребителя, окружающей среды, а также не причинял вред имуществу потребителя.</w:t>
      </w:r>
    </w:p>
    <w:p w:rsidR="00CE3202" w:rsidRPr="005873B7" w:rsidRDefault="005873B7" w:rsidP="00927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3B7">
        <w:rPr>
          <w:rFonts w:ascii="Times New Roman" w:hAnsi="Times New Roman" w:cs="Times New Roman"/>
          <w:sz w:val="24"/>
          <w:szCs w:val="24"/>
        </w:rPr>
        <w:t>Пластиковые товары могут считаться безопасными, если имеют сертификаты от производителя и соответствуют назначению реализуемого товара. Особенно жёсткие требования предъявляются для медицинских, детских товаров и пластиков, контактирующих с пищей.</w:t>
      </w:r>
    </w:p>
    <w:p w:rsidR="00CE3202" w:rsidRPr="005873B7" w:rsidRDefault="00CE3202" w:rsidP="00927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3202" w:rsidRPr="005873B7" w:rsidRDefault="00CE3202" w:rsidP="00927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3202" w:rsidRPr="005873B7" w:rsidRDefault="00CE3202" w:rsidP="00927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3202" w:rsidRPr="005873B7" w:rsidRDefault="00A95C1A" w:rsidP="009277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240D25" wp14:editId="5C18FE49">
            <wp:extent cx="4400550" cy="2619375"/>
            <wp:effectExtent l="0" t="0" r="0" b="9525"/>
            <wp:docPr id="9" name="Рисунок 9" descr="C:\Users\zpp240\Desktop\s120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pp240\Desktop\s1200-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61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202" w:rsidRPr="005873B7" w:rsidRDefault="00CE3202" w:rsidP="003762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2AC" w:rsidRPr="00626257" w:rsidRDefault="003762AC" w:rsidP="003762A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26257">
        <w:rPr>
          <w:rFonts w:ascii="Times New Roman" w:hAnsi="Times New Roman" w:cs="Times New Roman"/>
          <w:color w:val="FF0000"/>
          <w:sz w:val="24"/>
          <w:szCs w:val="24"/>
        </w:rPr>
        <w:t>Кампания, посвященная Всемирному дню прав потребителей 2021 года, будет сосредоточена на принципах 7R: </w:t>
      </w:r>
    </w:p>
    <w:p w:rsidR="003762AC" w:rsidRPr="003762AC" w:rsidRDefault="003762AC" w:rsidP="003762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2AC">
        <w:rPr>
          <w:rFonts w:ascii="Times New Roman" w:hAnsi="Times New Roman" w:cs="Times New Roman"/>
          <w:sz w:val="24"/>
          <w:szCs w:val="24"/>
        </w:rPr>
        <w:t>Rethink</w:t>
      </w:r>
      <w:proofErr w:type="spellEnd"/>
      <w:r w:rsidRPr="003762AC">
        <w:rPr>
          <w:rFonts w:ascii="Times New Roman" w:hAnsi="Times New Roman" w:cs="Times New Roman"/>
          <w:sz w:val="24"/>
          <w:szCs w:val="24"/>
        </w:rPr>
        <w:t xml:space="preserve"> (переосмысление модели поведения), </w:t>
      </w:r>
    </w:p>
    <w:p w:rsidR="003762AC" w:rsidRPr="003762AC" w:rsidRDefault="003762AC" w:rsidP="003762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2AC">
        <w:rPr>
          <w:rFonts w:ascii="Times New Roman" w:hAnsi="Times New Roman" w:cs="Times New Roman"/>
          <w:sz w:val="24"/>
          <w:szCs w:val="24"/>
        </w:rPr>
        <w:t>Refuse</w:t>
      </w:r>
      <w:proofErr w:type="spellEnd"/>
      <w:r w:rsidRPr="003762AC">
        <w:rPr>
          <w:rFonts w:ascii="Times New Roman" w:hAnsi="Times New Roman" w:cs="Times New Roman"/>
          <w:sz w:val="24"/>
          <w:szCs w:val="24"/>
        </w:rPr>
        <w:t xml:space="preserve"> (отказ от ненужной упаковки), </w:t>
      </w:r>
    </w:p>
    <w:p w:rsidR="003762AC" w:rsidRPr="003762AC" w:rsidRDefault="003762AC" w:rsidP="003762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2AC">
        <w:rPr>
          <w:rFonts w:ascii="Times New Roman" w:hAnsi="Times New Roman" w:cs="Times New Roman"/>
          <w:sz w:val="24"/>
          <w:szCs w:val="24"/>
        </w:rPr>
        <w:t>Reduce</w:t>
      </w:r>
      <w:proofErr w:type="spellEnd"/>
      <w:r w:rsidRPr="003762AC">
        <w:rPr>
          <w:rFonts w:ascii="Times New Roman" w:hAnsi="Times New Roman" w:cs="Times New Roman"/>
          <w:sz w:val="24"/>
          <w:szCs w:val="24"/>
        </w:rPr>
        <w:t xml:space="preserve"> (сокращение потребления, в </w:t>
      </w:r>
      <w:proofErr w:type="spellStart"/>
      <w:r w:rsidRPr="003762AC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3762AC">
        <w:rPr>
          <w:rFonts w:ascii="Times New Roman" w:hAnsi="Times New Roman" w:cs="Times New Roman"/>
          <w:sz w:val="24"/>
          <w:szCs w:val="24"/>
        </w:rPr>
        <w:t>. пластика), </w:t>
      </w:r>
    </w:p>
    <w:p w:rsidR="003762AC" w:rsidRPr="003762AC" w:rsidRDefault="003762AC" w:rsidP="003762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2AC">
        <w:rPr>
          <w:rFonts w:ascii="Times New Roman" w:hAnsi="Times New Roman" w:cs="Times New Roman"/>
          <w:sz w:val="24"/>
          <w:szCs w:val="24"/>
        </w:rPr>
        <w:t>Reuse</w:t>
      </w:r>
      <w:proofErr w:type="spellEnd"/>
      <w:r w:rsidRPr="003762AC">
        <w:rPr>
          <w:rFonts w:ascii="Times New Roman" w:hAnsi="Times New Roman" w:cs="Times New Roman"/>
          <w:sz w:val="24"/>
          <w:szCs w:val="24"/>
        </w:rPr>
        <w:t xml:space="preserve"> (повторное использование упаковки), </w:t>
      </w:r>
    </w:p>
    <w:p w:rsidR="003762AC" w:rsidRPr="003762AC" w:rsidRDefault="003762AC" w:rsidP="003762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2AC">
        <w:rPr>
          <w:rFonts w:ascii="Times New Roman" w:hAnsi="Times New Roman" w:cs="Times New Roman"/>
          <w:sz w:val="24"/>
          <w:szCs w:val="24"/>
        </w:rPr>
        <w:t>Recycle</w:t>
      </w:r>
      <w:proofErr w:type="spellEnd"/>
      <w:r w:rsidRPr="003762AC">
        <w:rPr>
          <w:rFonts w:ascii="Times New Roman" w:hAnsi="Times New Roman" w:cs="Times New Roman"/>
          <w:sz w:val="24"/>
          <w:szCs w:val="24"/>
        </w:rPr>
        <w:t xml:space="preserve"> (переработка), </w:t>
      </w:r>
    </w:p>
    <w:p w:rsidR="003762AC" w:rsidRPr="003762AC" w:rsidRDefault="003762AC" w:rsidP="003762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2AC">
        <w:rPr>
          <w:rFonts w:ascii="Times New Roman" w:hAnsi="Times New Roman" w:cs="Times New Roman"/>
          <w:sz w:val="24"/>
          <w:szCs w:val="24"/>
        </w:rPr>
        <w:t>Repair</w:t>
      </w:r>
      <w:proofErr w:type="spellEnd"/>
      <w:r w:rsidRPr="003762AC">
        <w:rPr>
          <w:rFonts w:ascii="Times New Roman" w:hAnsi="Times New Roman" w:cs="Times New Roman"/>
          <w:sz w:val="24"/>
          <w:szCs w:val="24"/>
        </w:rPr>
        <w:t xml:space="preserve"> (ремонт товаров), </w:t>
      </w:r>
    </w:p>
    <w:p w:rsidR="00A95C1A" w:rsidRPr="003762AC" w:rsidRDefault="003762AC" w:rsidP="00A95C1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2AC">
        <w:rPr>
          <w:rFonts w:ascii="Times New Roman" w:hAnsi="Times New Roman" w:cs="Times New Roman"/>
          <w:sz w:val="24"/>
          <w:szCs w:val="24"/>
        </w:rPr>
        <w:t>Replace</w:t>
      </w:r>
      <w:proofErr w:type="spellEnd"/>
      <w:r w:rsidRPr="003762AC">
        <w:rPr>
          <w:rFonts w:ascii="Times New Roman" w:hAnsi="Times New Roman" w:cs="Times New Roman"/>
          <w:sz w:val="24"/>
          <w:szCs w:val="24"/>
        </w:rPr>
        <w:t xml:space="preserve"> (замена пластика на другие материалы).</w:t>
      </w:r>
    </w:p>
    <w:p w:rsidR="00626257" w:rsidRDefault="00A95C1A" w:rsidP="00626257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26257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Согласно отчету 2020г. </w:t>
      </w:r>
      <w:proofErr w:type="spellStart"/>
      <w:r w:rsidRPr="00626257">
        <w:rPr>
          <w:rFonts w:ascii="Times New Roman" w:hAnsi="Times New Roman" w:cs="Times New Roman"/>
          <w:color w:val="FF0000"/>
          <w:sz w:val="24"/>
          <w:szCs w:val="24"/>
        </w:rPr>
        <w:t>Pew</w:t>
      </w:r>
      <w:proofErr w:type="spellEnd"/>
      <w:r w:rsidRPr="006262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26257">
        <w:rPr>
          <w:rFonts w:ascii="Times New Roman" w:hAnsi="Times New Roman" w:cs="Times New Roman"/>
          <w:color w:val="FF0000"/>
          <w:sz w:val="24"/>
          <w:szCs w:val="24"/>
        </w:rPr>
        <w:t>Charitable</w:t>
      </w:r>
      <w:proofErr w:type="spellEnd"/>
      <w:r w:rsidRPr="006262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26257">
        <w:rPr>
          <w:rFonts w:ascii="Times New Roman" w:hAnsi="Times New Roman" w:cs="Times New Roman"/>
          <w:color w:val="FF0000"/>
          <w:sz w:val="24"/>
          <w:szCs w:val="24"/>
        </w:rPr>
        <w:t>Trusts</w:t>
      </w:r>
      <w:proofErr w:type="spellEnd"/>
      <w:r w:rsidRPr="00626257">
        <w:rPr>
          <w:rFonts w:ascii="Times New Roman" w:hAnsi="Times New Roman" w:cs="Times New Roman"/>
          <w:color w:val="FF0000"/>
          <w:sz w:val="24"/>
          <w:szCs w:val="24"/>
        </w:rPr>
        <w:t xml:space="preserve"> &amp; SISTEMIQ «Преодолевая пластиковую волну»,</w:t>
      </w:r>
      <w:bookmarkStart w:id="0" w:name="_GoBack"/>
      <w:bookmarkEnd w:id="0"/>
    </w:p>
    <w:p w:rsidR="00A95C1A" w:rsidRDefault="00A95C1A" w:rsidP="00626257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A95C1A">
        <w:rPr>
          <w:rFonts w:ascii="Times New Roman" w:hAnsi="Times New Roman" w:cs="Times New Roman"/>
          <w:sz w:val="24"/>
          <w:szCs w:val="24"/>
        </w:rPr>
        <w:t>к 2040 году в мировом океане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5C1A">
        <w:rPr>
          <w:rFonts w:ascii="Times New Roman" w:hAnsi="Times New Roman" w:cs="Times New Roman"/>
          <w:sz w:val="24"/>
          <w:szCs w:val="24"/>
        </w:rPr>
        <w:t>окажется в три раза больше пластика, если не принять сегодня кардинальных мер в политике стран, инновациях и изменен</w:t>
      </w:r>
      <w:r>
        <w:rPr>
          <w:rFonts w:ascii="Times New Roman" w:hAnsi="Times New Roman" w:cs="Times New Roman"/>
          <w:sz w:val="24"/>
          <w:szCs w:val="24"/>
        </w:rPr>
        <w:t xml:space="preserve">иях в поведении потребителей.  </w:t>
      </w:r>
      <w:r w:rsidRPr="00A95C1A">
        <w:rPr>
          <w:rFonts w:ascii="Times New Roman" w:hAnsi="Times New Roman" w:cs="Times New Roman"/>
          <w:sz w:val="24"/>
          <w:szCs w:val="24"/>
        </w:rPr>
        <w:t xml:space="preserve">По неутешительным прогнозам, к  2050 году в мировом океане будет больше пластика, чем рыбы. По данным названного отчета 100 000 морских млекопитающих и черепах и 1 </w:t>
      </w:r>
      <w:proofErr w:type="gramStart"/>
      <w:r w:rsidRPr="00A95C1A">
        <w:rPr>
          <w:rFonts w:ascii="Times New Roman" w:hAnsi="Times New Roman" w:cs="Times New Roman"/>
          <w:sz w:val="24"/>
          <w:szCs w:val="24"/>
        </w:rPr>
        <w:t>миллион морских птиц погибают</w:t>
      </w:r>
      <w:proofErr w:type="gramEnd"/>
      <w:r w:rsidRPr="00A95C1A">
        <w:rPr>
          <w:rFonts w:ascii="Times New Roman" w:hAnsi="Times New Roman" w:cs="Times New Roman"/>
          <w:sz w:val="24"/>
          <w:szCs w:val="24"/>
        </w:rPr>
        <w:t xml:space="preserve"> каждый год от загрязнения морской среды пластиком, которого ежегодно в воды мирового океана попадает около 8 миллионов тонн. При этом пластмасса одноразового использования составляет 50% всего пластика, производимого ежегодно, причем, половина всех когда-либо производимых пластиковых изделий была выпущена за последние15 лет, 40% произведённого пластика упаковывается и выбрасывается после одного использования.  </w:t>
      </w:r>
    </w:p>
    <w:p w:rsidR="004B7A97" w:rsidRPr="00A95C1A" w:rsidRDefault="004B7A97" w:rsidP="00A95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b/>
          <w:sz w:val="28"/>
          <w:szCs w:val="28"/>
        </w:rPr>
        <w:t>По вопросам защиты прав  потребителей можно проконсультироваться по телефону</w:t>
      </w:r>
    </w:p>
    <w:p w:rsidR="004B7A97" w:rsidRPr="0092774C" w:rsidRDefault="004B7A97" w:rsidP="00A95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>8(388-22) 6-42-41</w:t>
      </w:r>
    </w:p>
    <w:p w:rsidR="004B7A97" w:rsidRPr="0092774C" w:rsidRDefault="004B7A97" w:rsidP="00A95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 xml:space="preserve">Управления </w:t>
      </w:r>
      <w:proofErr w:type="spellStart"/>
      <w:r w:rsidRPr="0092774C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92774C">
        <w:rPr>
          <w:rFonts w:ascii="Times New Roman" w:hAnsi="Times New Roman" w:cs="Times New Roman"/>
          <w:sz w:val="24"/>
          <w:szCs w:val="24"/>
        </w:rPr>
        <w:t xml:space="preserve">  по РА</w:t>
      </w:r>
    </w:p>
    <w:p w:rsidR="004B7A97" w:rsidRPr="0092774C" w:rsidRDefault="004B7A97" w:rsidP="00A95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>по адресу: г. Горно-Алтайск, пр. Коммунистический,173</w:t>
      </w:r>
    </w:p>
    <w:p w:rsidR="004B7A97" w:rsidRPr="0092774C" w:rsidRDefault="004B7A97" w:rsidP="00A95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>по телефону Консультационного центра</w:t>
      </w:r>
    </w:p>
    <w:p w:rsidR="004B7A97" w:rsidRPr="0092774C" w:rsidRDefault="004B7A97" w:rsidP="004B7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>защите  прав  потребителей</w:t>
      </w:r>
    </w:p>
    <w:p w:rsidR="004B7A97" w:rsidRPr="0092774C" w:rsidRDefault="004B7A97" w:rsidP="004B7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>8(388-22) 6-36-22, zpp@fguz-ra.ru</w:t>
      </w:r>
    </w:p>
    <w:p w:rsidR="004B7A97" w:rsidRPr="0092774C" w:rsidRDefault="004B7A97" w:rsidP="004B7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>либо по адресу: г. Горно-Алтайск, пр. Коммунистический, 173</w:t>
      </w:r>
    </w:p>
    <w:p w:rsidR="004B7A97" w:rsidRPr="0092774C" w:rsidRDefault="004B7A97" w:rsidP="004B7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>с 8-30 до 13-00 и с 14-00 до 17-37</w:t>
      </w:r>
    </w:p>
    <w:p w:rsidR="004B7A97" w:rsidRPr="0092774C" w:rsidRDefault="004B7A97" w:rsidP="004B7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>Консультационные  пункты</w:t>
      </w:r>
    </w:p>
    <w:p w:rsidR="004B7A97" w:rsidRPr="0092774C" w:rsidRDefault="004B7A97" w:rsidP="004B7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 xml:space="preserve">с. Шебалино, ул. </w:t>
      </w:r>
      <w:proofErr w:type="gramStart"/>
      <w:r w:rsidRPr="0092774C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Pr="0092774C">
        <w:rPr>
          <w:rFonts w:ascii="Times New Roman" w:hAnsi="Times New Roman" w:cs="Times New Roman"/>
          <w:sz w:val="24"/>
          <w:szCs w:val="24"/>
        </w:rPr>
        <w:t>, д. 11</w:t>
      </w:r>
    </w:p>
    <w:p w:rsidR="004B7A97" w:rsidRPr="0092774C" w:rsidRDefault="004B7A97" w:rsidP="004B7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>тел. 8(38849) 21-2-67</w:t>
      </w:r>
    </w:p>
    <w:p w:rsidR="004B7A97" w:rsidRPr="0092774C" w:rsidRDefault="004B7A97" w:rsidP="004B7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 xml:space="preserve">с. Кош-Агач,  ул. </w:t>
      </w:r>
      <w:proofErr w:type="gramStart"/>
      <w:r w:rsidRPr="0092774C">
        <w:rPr>
          <w:rFonts w:ascii="Times New Roman" w:hAnsi="Times New Roman" w:cs="Times New Roman"/>
          <w:sz w:val="24"/>
          <w:szCs w:val="24"/>
        </w:rPr>
        <w:t>Кооперативная</w:t>
      </w:r>
      <w:proofErr w:type="gramEnd"/>
      <w:r w:rsidRPr="0092774C">
        <w:rPr>
          <w:rFonts w:ascii="Times New Roman" w:hAnsi="Times New Roman" w:cs="Times New Roman"/>
          <w:sz w:val="24"/>
          <w:szCs w:val="24"/>
        </w:rPr>
        <w:t>,  д. 42</w:t>
      </w:r>
    </w:p>
    <w:p w:rsidR="004B7A97" w:rsidRPr="0092774C" w:rsidRDefault="004B7A97" w:rsidP="004B7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>тел. 8(38842) 22-0-91</w:t>
      </w:r>
    </w:p>
    <w:p w:rsidR="004B7A97" w:rsidRPr="0092774C" w:rsidRDefault="004B7A97" w:rsidP="004B7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>с. Турочак,   пер. Северный, д. 2 а</w:t>
      </w:r>
    </w:p>
    <w:p w:rsidR="004B7A97" w:rsidRPr="0092774C" w:rsidRDefault="004B7A97" w:rsidP="004B7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>тел. 8(38840) 22-1-36</w:t>
      </w:r>
    </w:p>
    <w:p w:rsidR="004B7A97" w:rsidRPr="0092774C" w:rsidRDefault="004B7A97" w:rsidP="00A95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>с. Онгудай, ул. Космонавтов,  д.78</w:t>
      </w:r>
    </w:p>
    <w:p w:rsidR="004B7A97" w:rsidRPr="0092774C" w:rsidRDefault="004B7A97" w:rsidP="00A95C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>тел. 8 (38845) 21-2-58</w:t>
      </w:r>
    </w:p>
    <w:p w:rsidR="004B7A97" w:rsidRPr="0092774C" w:rsidRDefault="004B7A97" w:rsidP="004B7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 xml:space="preserve">с. Усть-Кокса, пер. </w:t>
      </w:r>
      <w:proofErr w:type="gramStart"/>
      <w:r w:rsidRPr="0092774C">
        <w:rPr>
          <w:rFonts w:ascii="Times New Roman" w:hAnsi="Times New Roman" w:cs="Times New Roman"/>
          <w:sz w:val="24"/>
          <w:szCs w:val="24"/>
        </w:rPr>
        <w:t>Школьный</w:t>
      </w:r>
      <w:proofErr w:type="gramEnd"/>
      <w:r w:rsidRPr="0092774C">
        <w:rPr>
          <w:rFonts w:ascii="Times New Roman" w:hAnsi="Times New Roman" w:cs="Times New Roman"/>
          <w:sz w:val="24"/>
          <w:szCs w:val="24"/>
        </w:rPr>
        <w:t>, д. 6</w:t>
      </w:r>
    </w:p>
    <w:p w:rsidR="00423B94" w:rsidRPr="0092774C" w:rsidRDefault="004B7A97" w:rsidP="004B7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774C">
        <w:rPr>
          <w:rFonts w:ascii="Times New Roman" w:hAnsi="Times New Roman" w:cs="Times New Roman"/>
          <w:sz w:val="24"/>
          <w:szCs w:val="24"/>
        </w:rPr>
        <w:t>тел. 8 (38848) 22-1-16</w:t>
      </w:r>
    </w:p>
    <w:p w:rsidR="00423B94" w:rsidRPr="00B33780" w:rsidRDefault="00423B94" w:rsidP="00423B94">
      <w:pPr>
        <w:jc w:val="center"/>
        <w:rPr>
          <w:b/>
          <w:bCs/>
          <w:i/>
          <w:iCs/>
        </w:rPr>
      </w:pPr>
      <w:r>
        <w:rPr>
          <w:noProof/>
          <w:lang w:eastAsia="ru-RU"/>
        </w:rPr>
        <w:drawing>
          <wp:inline distT="0" distB="0" distL="0" distR="0">
            <wp:extent cx="695325" cy="828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3" t="7825" r="23566" b="1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B94" w:rsidRPr="0002343D" w:rsidRDefault="00423B94" w:rsidP="00423B94">
      <w:pPr>
        <w:spacing w:after="0" w:line="240" w:lineRule="auto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02343D">
        <w:rPr>
          <w:rFonts w:ascii="Times New Roman" w:hAnsi="Times New Roman"/>
          <w:b/>
          <w:color w:val="000000"/>
          <w:sz w:val="18"/>
          <w:szCs w:val="18"/>
        </w:rPr>
        <w:t xml:space="preserve">Федеральное бюджетное учреждение здравоохранения   </w:t>
      </w:r>
    </w:p>
    <w:p w:rsidR="00423B94" w:rsidRPr="0002343D" w:rsidRDefault="00423B94" w:rsidP="00423B94">
      <w:pPr>
        <w:spacing w:after="0" w:line="240" w:lineRule="auto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02343D">
        <w:rPr>
          <w:rFonts w:ascii="Times New Roman" w:hAnsi="Times New Roman"/>
          <w:b/>
          <w:color w:val="000000"/>
          <w:sz w:val="18"/>
          <w:szCs w:val="18"/>
        </w:rPr>
        <w:t xml:space="preserve">«Центр  гигиены и эпидемиологии </w:t>
      </w:r>
      <w:proofErr w:type="gramStart"/>
      <w:r w:rsidRPr="0002343D">
        <w:rPr>
          <w:rFonts w:ascii="Times New Roman" w:hAnsi="Times New Roman"/>
          <w:b/>
          <w:color w:val="000000"/>
          <w:sz w:val="18"/>
          <w:szCs w:val="18"/>
        </w:rPr>
        <w:t>в</w:t>
      </w:r>
      <w:proofErr w:type="gramEnd"/>
    </w:p>
    <w:p w:rsidR="00423B94" w:rsidRPr="0002343D" w:rsidRDefault="00423B94" w:rsidP="00423B94">
      <w:pPr>
        <w:spacing w:after="0" w:line="240" w:lineRule="auto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02343D">
        <w:rPr>
          <w:rFonts w:ascii="Times New Roman" w:hAnsi="Times New Roman"/>
          <w:b/>
          <w:color w:val="000000"/>
          <w:sz w:val="18"/>
          <w:szCs w:val="18"/>
        </w:rPr>
        <w:t xml:space="preserve"> Республике Алтай»</w:t>
      </w:r>
    </w:p>
    <w:p w:rsidR="00423B94" w:rsidRPr="0002343D" w:rsidRDefault="00423B94" w:rsidP="00423B94">
      <w:pPr>
        <w:spacing w:after="0" w:line="240" w:lineRule="auto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02343D">
        <w:rPr>
          <w:rFonts w:ascii="Times New Roman" w:hAnsi="Times New Roman"/>
          <w:b/>
          <w:color w:val="000000"/>
          <w:sz w:val="18"/>
          <w:szCs w:val="18"/>
        </w:rPr>
        <w:t>649002, Республика Алтай</w:t>
      </w:r>
    </w:p>
    <w:p w:rsidR="00423B94" w:rsidRPr="0002343D" w:rsidRDefault="00423B94" w:rsidP="00423B94">
      <w:pPr>
        <w:spacing w:after="0" w:line="240" w:lineRule="auto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02343D">
        <w:rPr>
          <w:rFonts w:ascii="Times New Roman" w:hAnsi="Times New Roman"/>
          <w:b/>
          <w:color w:val="000000"/>
          <w:sz w:val="18"/>
          <w:szCs w:val="18"/>
        </w:rPr>
        <w:t>г. Горно-Алтайск,</w:t>
      </w:r>
    </w:p>
    <w:p w:rsidR="00423B94" w:rsidRPr="0002343D" w:rsidRDefault="00423B94" w:rsidP="00423B94">
      <w:pPr>
        <w:spacing w:after="0" w:line="240" w:lineRule="auto"/>
        <w:jc w:val="center"/>
        <w:rPr>
          <w:rFonts w:ascii="Times New Roman" w:hAnsi="Times New Roman"/>
          <w:b/>
          <w:color w:val="000000"/>
          <w:sz w:val="18"/>
          <w:szCs w:val="18"/>
        </w:rPr>
      </w:pPr>
      <w:r w:rsidRPr="0002343D">
        <w:rPr>
          <w:rFonts w:ascii="Times New Roman" w:hAnsi="Times New Roman"/>
          <w:b/>
          <w:color w:val="000000"/>
          <w:sz w:val="18"/>
          <w:szCs w:val="18"/>
        </w:rPr>
        <w:t>пр. Коммунистический, 173</w:t>
      </w:r>
    </w:p>
    <w:p w:rsidR="00423B94" w:rsidRPr="0002343D" w:rsidRDefault="00423B94" w:rsidP="00423B94">
      <w:pPr>
        <w:spacing w:after="0" w:line="240" w:lineRule="auto"/>
        <w:rPr>
          <w:rFonts w:ascii="Times New Roman" w:hAnsi="Times New Roman"/>
          <w:b/>
          <w:color w:val="000000"/>
          <w:sz w:val="18"/>
          <w:szCs w:val="18"/>
        </w:rPr>
      </w:pPr>
    </w:p>
    <w:p w:rsidR="00423B94" w:rsidRPr="00D93995" w:rsidRDefault="00423B94" w:rsidP="00423B94">
      <w:pPr>
        <w:spacing w:after="0" w:line="240" w:lineRule="auto"/>
        <w:jc w:val="center"/>
        <w:rPr>
          <w:rFonts w:ascii="Arial Black" w:hAnsi="Arial Black"/>
          <w:b/>
          <w:color w:val="C00000"/>
          <w:sz w:val="40"/>
          <w:szCs w:val="40"/>
        </w:rPr>
      </w:pPr>
      <w:r w:rsidRPr="00D93995">
        <w:rPr>
          <w:rFonts w:ascii="Arial Black" w:hAnsi="Arial Black"/>
          <w:b/>
          <w:color w:val="C00000"/>
          <w:sz w:val="40"/>
          <w:szCs w:val="40"/>
        </w:rPr>
        <w:t>ПАМЯТКА ПОТРЕБИТЕЛЮ</w:t>
      </w:r>
    </w:p>
    <w:p w:rsidR="00E753F3" w:rsidRDefault="00E753F3" w:rsidP="00135E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53F3" w:rsidRDefault="003762AC" w:rsidP="00135E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62AC">
        <w:rPr>
          <w:rFonts w:ascii="Times New Roman" w:hAnsi="Times New Roman" w:cs="Times New Roman"/>
          <w:b/>
          <w:sz w:val="28"/>
          <w:szCs w:val="28"/>
        </w:rPr>
        <w:t>«Борьба с загрязнением пластиковыми материалами» («</w:t>
      </w:r>
      <w:proofErr w:type="spellStart"/>
      <w:r w:rsidRPr="003762AC">
        <w:rPr>
          <w:rFonts w:ascii="Times New Roman" w:hAnsi="Times New Roman" w:cs="Times New Roman"/>
          <w:b/>
          <w:sz w:val="28"/>
          <w:szCs w:val="28"/>
        </w:rPr>
        <w:t>Tackling</w:t>
      </w:r>
      <w:proofErr w:type="spellEnd"/>
      <w:r w:rsidRPr="003762A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762AC">
        <w:rPr>
          <w:rFonts w:ascii="Times New Roman" w:hAnsi="Times New Roman" w:cs="Times New Roman"/>
          <w:b/>
          <w:sz w:val="28"/>
          <w:szCs w:val="28"/>
        </w:rPr>
        <w:t>Plastic</w:t>
      </w:r>
      <w:proofErr w:type="spellEnd"/>
      <w:r w:rsidRPr="003762A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762AC">
        <w:rPr>
          <w:rFonts w:ascii="Times New Roman" w:hAnsi="Times New Roman" w:cs="Times New Roman"/>
          <w:b/>
          <w:sz w:val="28"/>
          <w:szCs w:val="28"/>
        </w:rPr>
        <w:t>Pollution</w:t>
      </w:r>
      <w:proofErr w:type="spellEnd"/>
      <w:r w:rsidRPr="003762AC">
        <w:rPr>
          <w:rFonts w:ascii="Times New Roman" w:hAnsi="Times New Roman" w:cs="Times New Roman"/>
          <w:b/>
          <w:sz w:val="28"/>
          <w:szCs w:val="28"/>
        </w:rPr>
        <w:t>»).</w:t>
      </w:r>
      <w:r w:rsidRPr="003762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753F3" w:rsidRDefault="00E753F3" w:rsidP="00135E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53F3" w:rsidRDefault="00E753F3" w:rsidP="00135E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53F3" w:rsidRDefault="00E753F3" w:rsidP="00135E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53F3" w:rsidRDefault="00E753F3" w:rsidP="00E753F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621BB" wp14:editId="3B88DB6D">
            <wp:extent cx="4398355" cy="2514600"/>
            <wp:effectExtent l="0" t="0" r="2540" b="0"/>
            <wp:docPr id="10" name="Рисунок 10" descr="C:\Users\zpp240\Desktop\p6GPVknb8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pp240\Desktop\p6GPVknb8r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51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ECD" w:rsidRPr="00135ECD" w:rsidRDefault="00135ECD" w:rsidP="00F75D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5DF0" w:rsidRDefault="00F75DF0" w:rsidP="00135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DF0" w:rsidRDefault="00F75DF0" w:rsidP="00135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Горно-Алтайск </w:t>
      </w:r>
    </w:p>
    <w:p w:rsidR="00423B94" w:rsidRPr="00135ECD" w:rsidRDefault="003762AC" w:rsidP="00135E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2021</w:t>
      </w:r>
      <w:r w:rsidR="00135ECD" w:rsidRPr="00135ECD">
        <w:rPr>
          <w:rFonts w:ascii="Times New Roman" w:hAnsi="Times New Roman" w:cs="Times New Roman"/>
          <w:b/>
          <w:sz w:val="24"/>
          <w:szCs w:val="24"/>
        </w:rPr>
        <w:t>г.</w:t>
      </w:r>
    </w:p>
    <w:sectPr w:rsidR="00423B94" w:rsidRPr="00135ECD" w:rsidSect="00423B94">
      <w:type w:val="continuous"/>
      <w:pgSz w:w="16838" w:h="11906" w:orient="landscape"/>
      <w:pgMar w:top="426" w:right="1134" w:bottom="707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274A2"/>
    <w:multiLevelType w:val="multilevel"/>
    <w:tmpl w:val="95BCD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F73"/>
    <w:rsid w:val="00015ECD"/>
    <w:rsid w:val="001215A4"/>
    <w:rsid w:val="00135ECD"/>
    <w:rsid w:val="00170B5A"/>
    <w:rsid w:val="001F02CE"/>
    <w:rsid w:val="00343853"/>
    <w:rsid w:val="003762AC"/>
    <w:rsid w:val="00387F73"/>
    <w:rsid w:val="00423B94"/>
    <w:rsid w:val="004B3075"/>
    <w:rsid w:val="004B7A97"/>
    <w:rsid w:val="005849B9"/>
    <w:rsid w:val="005873B7"/>
    <w:rsid w:val="00626257"/>
    <w:rsid w:val="00684240"/>
    <w:rsid w:val="006A1FC1"/>
    <w:rsid w:val="006E18D3"/>
    <w:rsid w:val="007A46B5"/>
    <w:rsid w:val="008A5667"/>
    <w:rsid w:val="00902AEF"/>
    <w:rsid w:val="0092774C"/>
    <w:rsid w:val="009C02AF"/>
    <w:rsid w:val="00A27A1C"/>
    <w:rsid w:val="00A95C1A"/>
    <w:rsid w:val="00BE4D34"/>
    <w:rsid w:val="00CE3202"/>
    <w:rsid w:val="00D025EB"/>
    <w:rsid w:val="00D52B1F"/>
    <w:rsid w:val="00E753F3"/>
    <w:rsid w:val="00F75DF0"/>
    <w:rsid w:val="00FB3503"/>
    <w:rsid w:val="00FD0B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ЗПП</dc:creator>
  <cp:lastModifiedBy>ЗПП</cp:lastModifiedBy>
  <cp:revision>2</cp:revision>
  <cp:lastPrinted>2021-03-09T04:53:00Z</cp:lastPrinted>
  <dcterms:created xsi:type="dcterms:W3CDTF">2021-03-09T04:59:00Z</dcterms:created>
  <dcterms:modified xsi:type="dcterms:W3CDTF">2021-03-09T04:59:00Z</dcterms:modified>
</cp:coreProperties>
</file>