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322" w:type="dxa"/>
        <w:tblLook w:val="0000" w:firstRow="0" w:lastRow="0" w:firstColumn="0" w:lastColumn="0" w:noHBand="0" w:noVBand="0"/>
      </w:tblPr>
      <w:tblGrid>
        <w:gridCol w:w="3968"/>
        <w:gridCol w:w="1134"/>
        <w:gridCol w:w="4220"/>
      </w:tblGrid>
      <w:tr w:rsidR="00ED0486" w:rsidTr="0000745F">
        <w:trPr>
          <w:trHeight w:val="990"/>
        </w:trPr>
        <w:tc>
          <w:tcPr>
            <w:tcW w:w="3968" w:type="dxa"/>
            <w:tcBorders>
              <w:bottom w:val="single" w:sz="12" w:space="0" w:color="auto"/>
            </w:tcBorders>
            <w:vAlign w:val="center"/>
          </w:tcPr>
          <w:p w:rsidR="00ED0486" w:rsidRDefault="00ED0486" w:rsidP="0000745F">
            <w:pPr>
              <w:pStyle w:val="3"/>
              <w:ind w:right="0"/>
              <w:jc w:val="center"/>
            </w:pPr>
            <w:r>
              <w:t>Республика Алтай</w:t>
            </w:r>
          </w:p>
          <w:p w:rsidR="00ED0486" w:rsidRPr="00DB2DDD" w:rsidRDefault="00ED0486" w:rsidP="0000745F">
            <w:pPr>
              <w:pStyle w:val="3"/>
              <w:ind w:right="0"/>
              <w:jc w:val="center"/>
            </w:pPr>
            <w:r>
              <w:t>Администрация</w:t>
            </w:r>
          </w:p>
          <w:p w:rsidR="00ED0486" w:rsidRDefault="00ED0486" w:rsidP="0000745F">
            <w:pPr>
              <w:pStyle w:val="3"/>
              <w:ind w:right="0"/>
              <w:jc w:val="center"/>
            </w:pPr>
            <w:r>
              <w:t>муниципального образования</w:t>
            </w:r>
          </w:p>
          <w:p w:rsidR="00ED0486" w:rsidRPr="00DB2DDD" w:rsidRDefault="00ED0486" w:rsidP="0000745F">
            <w:pPr>
              <w:spacing w:line="240" w:lineRule="auto"/>
              <w:rPr>
                <w:b/>
                <w:sz w:val="24"/>
                <w:szCs w:val="24"/>
              </w:rPr>
            </w:pPr>
            <w:r>
              <w:rPr>
                <w:b/>
                <w:sz w:val="20"/>
              </w:rPr>
              <w:t>«Майминский район»</w:t>
            </w:r>
          </w:p>
          <w:p w:rsidR="00ED0486" w:rsidRPr="00DB2DDD" w:rsidRDefault="00ED0486" w:rsidP="0000745F">
            <w:pPr>
              <w:spacing w:line="240" w:lineRule="auto"/>
              <w:rPr>
                <w:sz w:val="24"/>
                <w:szCs w:val="24"/>
              </w:rPr>
            </w:pPr>
          </w:p>
        </w:tc>
        <w:tc>
          <w:tcPr>
            <w:tcW w:w="1134" w:type="dxa"/>
            <w:tcBorders>
              <w:bottom w:val="single" w:sz="12" w:space="0" w:color="auto"/>
            </w:tcBorders>
          </w:tcPr>
          <w:p w:rsidR="00ED0486" w:rsidRPr="00DB2DDD" w:rsidRDefault="00ED0486" w:rsidP="0000745F">
            <w:pPr>
              <w:spacing w:line="240" w:lineRule="auto"/>
              <w:rPr>
                <w:sz w:val="24"/>
              </w:rPr>
            </w:pPr>
            <w:r w:rsidRPr="00AE2AD3">
              <w:rPr>
                <w:noProof/>
                <w:sz w:val="24"/>
              </w:rPr>
              <w:drawing>
                <wp:inline distT="0" distB="0" distL="0" distR="0" wp14:anchorId="25715397" wp14:editId="07A08A9F">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7"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4220" w:type="dxa"/>
            <w:tcBorders>
              <w:bottom w:val="single" w:sz="12" w:space="0" w:color="auto"/>
            </w:tcBorders>
          </w:tcPr>
          <w:p w:rsidR="00ED0486" w:rsidRPr="000D2626" w:rsidRDefault="00ED0486" w:rsidP="0000745F">
            <w:pPr>
              <w:pStyle w:val="3"/>
              <w:ind w:right="-2"/>
              <w:jc w:val="center"/>
            </w:pPr>
            <w:r w:rsidRPr="000D2626">
              <w:t>Алтай Республика</w:t>
            </w:r>
          </w:p>
          <w:p w:rsidR="00ED0486" w:rsidRPr="000D2626" w:rsidRDefault="00ED0486" w:rsidP="0000745F">
            <w:pPr>
              <w:pStyle w:val="3"/>
              <w:ind w:right="-2"/>
              <w:jc w:val="center"/>
            </w:pPr>
            <w:r w:rsidRPr="000D2626">
              <w:t>«Майма аймак» деп муниципал</w:t>
            </w:r>
          </w:p>
          <w:p w:rsidR="00ED0486" w:rsidRDefault="00ED0486" w:rsidP="0000745F">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ED0486" w:rsidTr="0000745F">
        <w:trPr>
          <w:trHeight w:val="360"/>
        </w:trPr>
        <w:tc>
          <w:tcPr>
            <w:tcW w:w="3968" w:type="dxa"/>
            <w:tcBorders>
              <w:top w:val="single" w:sz="12" w:space="0" w:color="auto"/>
            </w:tcBorders>
          </w:tcPr>
          <w:p w:rsidR="00ED0486" w:rsidRPr="00F50423" w:rsidRDefault="00ED0486" w:rsidP="0000745F">
            <w:pPr>
              <w:pStyle w:val="a6"/>
              <w:spacing w:before="480"/>
              <w:jc w:val="center"/>
              <w:rPr>
                <w:sz w:val="28"/>
                <w:szCs w:val="28"/>
              </w:rPr>
            </w:pPr>
            <w:r w:rsidRPr="00421BDC">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ED0486" w:rsidRDefault="00ED0486" w:rsidP="0000745F">
            <w:pPr>
              <w:pStyle w:val="a6"/>
              <w:spacing w:before="480"/>
              <w:jc w:val="center"/>
            </w:pPr>
          </w:p>
        </w:tc>
        <w:tc>
          <w:tcPr>
            <w:tcW w:w="4220" w:type="dxa"/>
            <w:tcBorders>
              <w:top w:val="single" w:sz="12" w:space="0" w:color="auto"/>
            </w:tcBorders>
          </w:tcPr>
          <w:p w:rsidR="00ED0486" w:rsidRDefault="00ED0486" w:rsidP="0000745F">
            <w:pPr>
              <w:pStyle w:val="a6"/>
              <w:spacing w:before="480"/>
              <w:jc w:val="center"/>
            </w:pPr>
            <w:r w:rsidRPr="00421BDC">
              <w:rPr>
                <w:b/>
                <w:sz w:val="36"/>
                <w:lang w:val="en-US"/>
                <w14:shadow w14:blurRad="50800" w14:dist="38100" w14:dir="2700000" w14:sx="100000" w14:sy="100000" w14:kx="0" w14:ky="0" w14:algn="tl">
                  <w14:srgbClr w14:val="000000">
                    <w14:alpha w14:val="60000"/>
                  </w14:srgbClr>
                </w14:shadow>
              </w:rPr>
              <w:t>JÖП</w:t>
            </w:r>
          </w:p>
        </w:tc>
      </w:tr>
      <w:tr w:rsidR="00ED0486" w:rsidTr="0000745F">
        <w:trPr>
          <w:trHeight w:val="1953"/>
        </w:trPr>
        <w:tc>
          <w:tcPr>
            <w:tcW w:w="9322" w:type="dxa"/>
            <w:gridSpan w:val="3"/>
          </w:tcPr>
          <w:p w:rsidR="00ED0486" w:rsidRPr="00694ED6" w:rsidRDefault="00ED0486" w:rsidP="0000745F">
            <w:pPr>
              <w:pStyle w:val="a6"/>
              <w:spacing w:before="480"/>
              <w:jc w:val="center"/>
              <w:rPr>
                <w:sz w:val="28"/>
                <w:szCs w:val="28"/>
                <w:lang w:val="en-US"/>
              </w:rPr>
            </w:pPr>
            <w:r w:rsidRPr="00694ED6">
              <w:rPr>
                <w:sz w:val="28"/>
                <w:szCs w:val="28"/>
              </w:rPr>
              <w:t>от</w:t>
            </w:r>
            <w:r w:rsidRPr="00694ED6">
              <w:rPr>
                <w:sz w:val="28"/>
                <w:szCs w:val="28"/>
                <w:lang w:val="en-US"/>
              </w:rPr>
              <w:t xml:space="preserve"> </w:t>
            </w:r>
            <w:r w:rsidRPr="00694ED6">
              <w:rPr>
                <w:sz w:val="28"/>
                <w:szCs w:val="28"/>
              </w:rPr>
              <w:t>«____» ________________ 20</w:t>
            </w:r>
            <w:r>
              <w:rPr>
                <w:sz w:val="28"/>
                <w:szCs w:val="28"/>
              </w:rPr>
              <w:t>21</w:t>
            </w:r>
            <w:r w:rsidRPr="00694ED6">
              <w:rPr>
                <w:sz w:val="28"/>
                <w:szCs w:val="28"/>
              </w:rPr>
              <w:t xml:space="preserve"> года № ____</w:t>
            </w:r>
            <w:r w:rsidRPr="00694ED6">
              <w:rPr>
                <w:sz w:val="28"/>
                <w:szCs w:val="28"/>
                <w:lang w:val="en-US"/>
              </w:rPr>
              <w:t>_</w:t>
            </w:r>
          </w:p>
          <w:p w:rsidR="00ED0486" w:rsidRPr="00421BDC" w:rsidRDefault="00ED0486" w:rsidP="0000745F">
            <w:pPr>
              <w:pStyle w:val="a6"/>
              <w:spacing w:before="480"/>
              <w:jc w:val="center"/>
              <w:rPr>
                <w:b/>
                <w:sz w:val="36"/>
                <w14:shadow w14:blurRad="50800" w14:dist="38100" w14:dir="2700000" w14:sx="100000" w14:sy="100000" w14:kx="0" w14:ky="0" w14:algn="tl">
                  <w14:srgbClr w14:val="000000">
                    <w14:alpha w14:val="60000"/>
                  </w14:srgbClr>
                </w14:shadow>
              </w:rPr>
            </w:pPr>
            <w:r w:rsidRPr="004E4611">
              <w:rPr>
                <w:sz w:val="28"/>
                <w:szCs w:val="28"/>
              </w:rPr>
              <w:t>с. Майма</w:t>
            </w:r>
          </w:p>
        </w:tc>
      </w:tr>
    </w:tbl>
    <w:p w:rsidR="00ED0486" w:rsidRDefault="00ED0486" w:rsidP="00ED0486">
      <w:pPr>
        <w:spacing w:after="0" w:line="240" w:lineRule="auto"/>
        <w:jc w:val="center"/>
        <w:rPr>
          <w:rFonts w:ascii="Times New Roman" w:hAnsi="Times New Roman" w:cs="Times New Roman"/>
          <w:b/>
          <w:sz w:val="28"/>
          <w:szCs w:val="28"/>
        </w:rPr>
      </w:pPr>
      <w:r w:rsidRPr="00ED0486">
        <w:rPr>
          <w:rFonts w:ascii="Times New Roman" w:hAnsi="Times New Roman" w:cs="Times New Roman"/>
          <w:b/>
          <w:sz w:val="28"/>
          <w:szCs w:val="28"/>
        </w:rPr>
        <w:t>Об утверждении Административного регламента предоставления муниципальной услуги «</w:t>
      </w:r>
      <w:bookmarkStart w:id="0" w:name="_GoBack"/>
      <w:bookmarkEnd w:id="0"/>
      <w:r w:rsidRPr="00ED0486">
        <w:rPr>
          <w:rFonts w:ascii="Times New Roman" w:hAnsi="Times New Roman" w:cs="Times New Roman"/>
          <w:b/>
          <w:sz w:val="28"/>
          <w:szCs w:val="28"/>
        </w:rPr>
        <w:t>По согласованию перечней документов (номенклатур дел), образующихся в процессе деятельности организаций с указанием сроков хранения»</w:t>
      </w:r>
    </w:p>
    <w:p w:rsidR="00ED0486" w:rsidRPr="00ED0486" w:rsidRDefault="00ED0486" w:rsidP="00ED0486">
      <w:pPr>
        <w:spacing w:after="0" w:line="240" w:lineRule="auto"/>
        <w:rPr>
          <w:rFonts w:ascii="Times New Roman" w:hAnsi="Times New Roman" w:cs="Times New Roman"/>
          <w:b/>
          <w:sz w:val="28"/>
          <w:szCs w:val="28"/>
        </w:rPr>
      </w:pPr>
    </w:p>
    <w:p w:rsidR="00ED0486" w:rsidRPr="00ED0486" w:rsidRDefault="00ED0486" w:rsidP="00ED0486">
      <w:pPr>
        <w:spacing w:after="0" w:line="240" w:lineRule="auto"/>
        <w:ind w:firstLine="709"/>
        <w:jc w:val="both"/>
        <w:rPr>
          <w:rFonts w:ascii="Times New Roman" w:hAnsi="Times New Roman" w:cs="Times New Roman"/>
          <w:sz w:val="28"/>
          <w:szCs w:val="28"/>
        </w:rPr>
      </w:pPr>
      <w:r w:rsidRPr="00ED0486">
        <w:rPr>
          <w:rFonts w:ascii="Times New Roman" w:hAnsi="Times New Roman" w:cs="Times New Roman"/>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p>
    <w:p w:rsidR="00ED0486" w:rsidRPr="00ED0486" w:rsidRDefault="00ED0486" w:rsidP="00ED0486">
      <w:pPr>
        <w:spacing w:after="0" w:line="240" w:lineRule="auto"/>
        <w:jc w:val="both"/>
        <w:rPr>
          <w:rFonts w:ascii="Times New Roman" w:hAnsi="Times New Roman" w:cs="Times New Roman"/>
          <w:sz w:val="28"/>
          <w:szCs w:val="28"/>
        </w:rPr>
      </w:pPr>
      <w:r w:rsidRPr="00ED0486">
        <w:rPr>
          <w:rFonts w:ascii="Times New Roman" w:hAnsi="Times New Roman" w:cs="Times New Roman"/>
          <w:sz w:val="28"/>
          <w:szCs w:val="28"/>
        </w:rPr>
        <w:t>постановляю:</w:t>
      </w:r>
    </w:p>
    <w:p w:rsidR="00ED0486" w:rsidRPr="00ED0486" w:rsidRDefault="00ED0486" w:rsidP="00ED0486">
      <w:pPr>
        <w:pStyle w:val="a3"/>
        <w:widowControl w:val="0"/>
        <w:numPr>
          <w:ilvl w:val="0"/>
          <w:numId w:val="7"/>
        </w:numPr>
        <w:tabs>
          <w:tab w:val="left" w:pos="1134"/>
        </w:tabs>
        <w:ind w:left="0" w:firstLine="709"/>
        <w:jc w:val="both"/>
        <w:rPr>
          <w:sz w:val="28"/>
          <w:szCs w:val="28"/>
        </w:rPr>
      </w:pPr>
      <w:r w:rsidRPr="00ED0486">
        <w:rPr>
          <w:sz w:val="28"/>
          <w:szCs w:val="28"/>
        </w:rPr>
        <w:t>Утвердить прилагаемый Административный регламент предоставления муниципальной услуги</w:t>
      </w:r>
      <w:r w:rsidRPr="00ED0486">
        <w:rPr>
          <w:bCs/>
          <w:sz w:val="28"/>
          <w:szCs w:val="28"/>
        </w:rPr>
        <w:t xml:space="preserve"> «По согласованию перечней документов (номенклатур дел), образующихся в процессе деятельности организаций с указанием сроков хранения».</w:t>
      </w:r>
    </w:p>
    <w:p w:rsidR="00ED0486" w:rsidRPr="00ED0486" w:rsidRDefault="00ED0486" w:rsidP="00ED0486">
      <w:pPr>
        <w:pStyle w:val="a3"/>
        <w:widowControl w:val="0"/>
        <w:numPr>
          <w:ilvl w:val="0"/>
          <w:numId w:val="7"/>
        </w:numPr>
        <w:tabs>
          <w:tab w:val="left" w:pos="1134"/>
        </w:tabs>
        <w:ind w:left="0" w:firstLine="709"/>
        <w:jc w:val="both"/>
        <w:rPr>
          <w:sz w:val="28"/>
          <w:szCs w:val="28"/>
        </w:rPr>
      </w:pPr>
      <w:r w:rsidRPr="00ED0486">
        <w:rPr>
          <w:sz w:val="28"/>
          <w:szCs w:val="28"/>
        </w:rPr>
        <w:t>Признать утратившими силу:</w:t>
      </w:r>
    </w:p>
    <w:p w:rsidR="00ED0486" w:rsidRPr="00ED0486" w:rsidRDefault="00ED0486" w:rsidP="00ED0486">
      <w:pPr>
        <w:tabs>
          <w:tab w:val="left" w:pos="1134"/>
        </w:tabs>
        <w:spacing w:after="0" w:line="240" w:lineRule="auto"/>
        <w:ind w:firstLine="709"/>
        <w:jc w:val="both"/>
        <w:rPr>
          <w:rFonts w:ascii="Times New Roman" w:hAnsi="Times New Roman" w:cs="Times New Roman"/>
          <w:sz w:val="28"/>
          <w:szCs w:val="28"/>
        </w:rPr>
      </w:pPr>
      <w:r w:rsidRPr="00ED0486">
        <w:rPr>
          <w:rFonts w:ascii="Times New Roman" w:hAnsi="Times New Roman" w:cs="Times New Roman"/>
          <w:sz w:val="28"/>
          <w:szCs w:val="28"/>
        </w:rPr>
        <w:t>- постановление Администрации муниципального образования «Майминский район» от 04 февраля 2019 года № 7 «Об утверждении Административного регламента предоставления муниципальной услуги «По согласованию перечней документов (номенклатур дел), образующихся в процессе деятельности организаций с указанием сроков хранения»;</w:t>
      </w:r>
    </w:p>
    <w:p w:rsidR="00ED0486" w:rsidRPr="00ED0486" w:rsidRDefault="00ED0486" w:rsidP="00ED0486">
      <w:pPr>
        <w:tabs>
          <w:tab w:val="left" w:pos="1134"/>
        </w:tabs>
        <w:spacing w:after="0" w:line="240" w:lineRule="auto"/>
        <w:ind w:firstLine="709"/>
        <w:jc w:val="both"/>
        <w:rPr>
          <w:rFonts w:ascii="Times New Roman" w:hAnsi="Times New Roman" w:cs="Times New Roman"/>
          <w:sz w:val="28"/>
          <w:szCs w:val="28"/>
        </w:rPr>
      </w:pPr>
      <w:r w:rsidRPr="00ED0486">
        <w:rPr>
          <w:rFonts w:ascii="Times New Roman" w:hAnsi="Times New Roman" w:cs="Times New Roman"/>
          <w:sz w:val="28"/>
          <w:szCs w:val="28"/>
        </w:rPr>
        <w:t xml:space="preserve">- постановление Администрации муниципального образования «Майминский район» от 02 октября 2019 года № 136 «О внесении изменений в административный регламент предоставления муниципальной услуги </w:t>
      </w:r>
      <w:r w:rsidRPr="00ED0486">
        <w:rPr>
          <w:rFonts w:ascii="Times New Roman" w:hAnsi="Times New Roman" w:cs="Times New Roman"/>
          <w:bCs/>
          <w:sz w:val="28"/>
          <w:szCs w:val="28"/>
        </w:rPr>
        <w:t>«По согласованию перечней документов (номенклатур дел), образующихся в процессе деятельности организаций с указанием сроков хранения</w:t>
      </w:r>
      <w:r w:rsidRPr="00ED0486">
        <w:rPr>
          <w:rFonts w:ascii="Times New Roman" w:hAnsi="Times New Roman" w:cs="Times New Roman"/>
          <w:sz w:val="28"/>
          <w:szCs w:val="28"/>
        </w:rPr>
        <w:t>».</w:t>
      </w:r>
    </w:p>
    <w:p w:rsidR="00ED0486" w:rsidRPr="00ED0486" w:rsidRDefault="00ED0486" w:rsidP="00ED0486">
      <w:pPr>
        <w:pStyle w:val="ConsPlusNormal"/>
        <w:numPr>
          <w:ilvl w:val="0"/>
          <w:numId w:val="7"/>
        </w:numPr>
        <w:tabs>
          <w:tab w:val="left" w:pos="709"/>
          <w:tab w:val="left" w:pos="1134"/>
        </w:tabs>
        <w:ind w:left="0" w:firstLine="709"/>
        <w:jc w:val="both"/>
        <w:rPr>
          <w:rFonts w:ascii="Times New Roman" w:hAnsi="Times New Roman"/>
          <w:sz w:val="28"/>
          <w:szCs w:val="28"/>
        </w:rPr>
      </w:pPr>
      <w:r w:rsidRPr="00ED0486">
        <w:rPr>
          <w:rFonts w:ascii="Times New Roman" w:hAnsi="Times New Roman"/>
          <w:sz w:val="28"/>
          <w:szCs w:val="28"/>
        </w:rPr>
        <w:t>Автономному учреждению редакция газеты «Сельчанка в Майминском районе» опубликовать настоящее Постановление в газете «Сельчанка».</w:t>
      </w:r>
    </w:p>
    <w:p w:rsidR="00ED0486" w:rsidRPr="00ED0486" w:rsidRDefault="00ED0486" w:rsidP="00ED0486">
      <w:pPr>
        <w:pStyle w:val="ConsPlusNormal"/>
        <w:numPr>
          <w:ilvl w:val="0"/>
          <w:numId w:val="7"/>
        </w:numPr>
        <w:tabs>
          <w:tab w:val="left" w:pos="709"/>
          <w:tab w:val="left" w:pos="1134"/>
        </w:tabs>
        <w:ind w:left="0" w:firstLine="709"/>
        <w:jc w:val="both"/>
        <w:rPr>
          <w:rFonts w:ascii="Times New Roman" w:hAnsi="Times New Roman"/>
          <w:sz w:val="28"/>
          <w:szCs w:val="28"/>
        </w:rPr>
      </w:pPr>
      <w:r w:rsidRPr="00ED0486">
        <w:rPr>
          <w:rFonts w:ascii="Times New Roman" w:hAnsi="Times New Roman"/>
          <w:sz w:val="28"/>
          <w:szCs w:val="28"/>
        </w:rPr>
        <w:t xml:space="preserve">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w:t>
      </w:r>
      <w:r w:rsidRPr="00ED0486">
        <w:rPr>
          <w:rFonts w:ascii="Times New Roman" w:hAnsi="Times New Roman"/>
          <w:sz w:val="28"/>
          <w:szCs w:val="28"/>
        </w:rPr>
        <w:lastRenderedPageBreak/>
        <w:t>официальном сайте Майминского района» в информационно - телекоммуникационной сети «Интернет».</w:t>
      </w:r>
    </w:p>
    <w:p w:rsidR="00ED0486" w:rsidRPr="00ED0486" w:rsidRDefault="00ED0486" w:rsidP="00ED0486">
      <w:pPr>
        <w:tabs>
          <w:tab w:val="left" w:pos="1134"/>
        </w:tabs>
        <w:spacing w:after="0" w:line="240" w:lineRule="auto"/>
        <w:ind w:firstLine="709"/>
        <w:jc w:val="both"/>
        <w:rPr>
          <w:rFonts w:ascii="Times New Roman" w:hAnsi="Times New Roman" w:cs="Times New Roman"/>
          <w:sz w:val="28"/>
          <w:szCs w:val="28"/>
        </w:rPr>
      </w:pPr>
      <w:r w:rsidRPr="00ED0486">
        <w:rPr>
          <w:rFonts w:ascii="Times New Roman" w:hAnsi="Times New Roman" w:cs="Times New Roman"/>
          <w:sz w:val="28"/>
          <w:szCs w:val="28"/>
        </w:rPr>
        <w:t xml:space="preserve">4. </w:t>
      </w:r>
      <w:proofErr w:type="gramStart"/>
      <w:r w:rsidRPr="00ED0486">
        <w:rPr>
          <w:rFonts w:ascii="Times New Roman" w:hAnsi="Times New Roman" w:cs="Times New Roman"/>
          <w:sz w:val="28"/>
          <w:szCs w:val="28"/>
        </w:rPr>
        <w:t>Контроль за</w:t>
      </w:r>
      <w:proofErr w:type="gramEnd"/>
      <w:r w:rsidRPr="00ED0486">
        <w:rPr>
          <w:rFonts w:ascii="Times New Roman" w:hAnsi="Times New Roman" w:cs="Times New Roman"/>
          <w:sz w:val="28"/>
          <w:szCs w:val="28"/>
        </w:rPr>
        <w:t xml:space="preserve"> исполнением настоящего Постановления оставляю за собой.</w:t>
      </w:r>
    </w:p>
    <w:p w:rsidR="00ED0486" w:rsidRPr="00ED0486" w:rsidRDefault="00ED0486" w:rsidP="00ED0486">
      <w:pPr>
        <w:pStyle w:val="a3"/>
        <w:ind w:left="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4"/>
      </w:tblGrid>
      <w:tr w:rsidR="00ED0486" w:rsidRPr="00ED0486" w:rsidTr="0000745F">
        <w:tc>
          <w:tcPr>
            <w:tcW w:w="4643" w:type="dxa"/>
          </w:tcPr>
          <w:p w:rsidR="00ED0486" w:rsidRPr="00ED0486" w:rsidRDefault="00ED0486" w:rsidP="00ED0486">
            <w:pPr>
              <w:rPr>
                <w:sz w:val="28"/>
                <w:szCs w:val="28"/>
              </w:rPr>
            </w:pPr>
            <w:r w:rsidRPr="00ED0486">
              <w:rPr>
                <w:sz w:val="28"/>
                <w:szCs w:val="28"/>
              </w:rPr>
              <w:t xml:space="preserve">Глава муниципального образования </w:t>
            </w:r>
          </w:p>
          <w:p w:rsidR="00ED0486" w:rsidRPr="00ED0486" w:rsidRDefault="00ED0486" w:rsidP="00ED0486">
            <w:pPr>
              <w:rPr>
                <w:sz w:val="28"/>
                <w:szCs w:val="28"/>
              </w:rPr>
            </w:pPr>
            <w:r w:rsidRPr="00ED0486">
              <w:rPr>
                <w:sz w:val="28"/>
                <w:szCs w:val="28"/>
              </w:rPr>
              <w:t>«Майминский район»</w:t>
            </w:r>
          </w:p>
        </w:tc>
        <w:tc>
          <w:tcPr>
            <w:tcW w:w="4644" w:type="dxa"/>
          </w:tcPr>
          <w:p w:rsidR="00ED0486" w:rsidRPr="00ED0486" w:rsidRDefault="00ED0486" w:rsidP="00ED0486">
            <w:pPr>
              <w:jc w:val="right"/>
              <w:rPr>
                <w:sz w:val="28"/>
                <w:szCs w:val="28"/>
              </w:rPr>
            </w:pPr>
            <w:r w:rsidRPr="00ED0486">
              <w:rPr>
                <w:sz w:val="28"/>
                <w:szCs w:val="28"/>
              </w:rPr>
              <w:t>Р.В. Птицын</w:t>
            </w:r>
          </w:p>
        </w:tc>
      </w:tr>
    </w:tbl>
    <w:p w:rsidR="00ED0486" w:rsidRPr="00ED0486" w:rsidRDefault="00ED0486" w:rsidP="00ED0486">
      <w:pPr>
        <w:tabs>
          <w:tab w:val="left" w:pos="1892"/>
        </w:tabs>
        <w:spacing w:after="0" w:line="240" w:lineRule="auto"/>
        <w:jc w:val="both"/>
        <w:rPr>
          <w:rFonts w:ascii="Times New Roman" w:hAnsi="Times New Roman" w:cs="Times New Roman"/>
          <w:sz w:val="28"/>
          <w:szCs w:val="28"/>
        </w:rPr>
      </w:pPr>
    </w:p>
    <w:p w:rsidR="00ED0486" w:rsidRPr="00ED0486" w:rsidRDefault="00ED0486" w:rsidP="00ED0486">
      <w:pPr>
        <w:spacing w:after="0" w:line="240" w:lineRule="auto"/>
        <w:rPr>
          <w:rFonts w:ascii="Times New Roman" w:eastAsia="Times New Roman" w:hAnsi="Times New Roman" w:cs="Times New Roman"/>
          <w:b/>
          <w:sz w:val="28"/>
        </w:rPr>
      </w:pPr>
    </w:p>
    <w:p w:rsidR="00ED0486" w:rsidRPr="00ED0486" w:rsidRDefault="00ED0486" w:rsidP="00ED0486">
      <w:pPr>
        <w:spacing w:after="0" w:line="240" w:lineRule="auto"/>
        <w:rPr>
          <w:rFonts w:ascii="Times New Roman" w:eastAsia="Times New Roman" w:hAnsi="Times New Roman" w:cs="Times New Roman"/>
          <w:b/>
          <w:sz w:val="28"/>
        </w:rPr>
      </w:pPr>
    </w:p>
    <w:p w:rsidR="00ED0486" w:rsidRPr="00ED0486" w:rsidRDefault="00ED0486" w:rsidP="00ED0486">
      <w:pPr>
        <w:spacing w:after="0" w:line="240" w:lineRule="auto"/>
        <w:rPr>
          <w:rFonts w:ascii="Times New Roman" w:eastAsia="Times New Roman" w:hAnsi="Times New Roman" w:cs="Times New Roman"/>
          <w:b/>
          <w:sz w:val="28"/>
        </w:rPr>
      </w:pPr>
      <w:r w:rsidRPr="00ED0486">
        <w:rPr>
          <w:rFonts w:ascii="Times New Roman" w:eastAsia="Times New Roman" w:hAnsi="Times New Roman" w:cs="Times New Roman"/>
          <w:b/>
          <w:sz w:val="28"/>
        </w:rPr>
        <w:br w:type="page"/>
      </w:r>
    </w:p>
    <w:p w:rsidR="008A1847" w:rsidRDefault="008A1847">
      <w:pPr>
        <w:spacing w:after="0" w:line="240" w:lineRule="auto"/>
        <w:jc w:val="right"/>
        <w:rPr>
          <w:rFonts w:ascii="Times New Roman" w:eastAsia="Times New Roman" w:hAnsi="Times New Roman" w:cs="Times New Roman"/>
          <w:b/>
          <w:sz w:val="28"/>
        </w:rPr>
      </w:pPr>
    </w:p>
    <w:p w:rsidR="008A1847" w:rsidRDefault="000C295C" w:rsidP="0089056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8A1847" w:rsidRPr="00890569" w:rsidRDefault="000C295C" w:rsidP="00890569">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90569">
        <w:rPr>
          <w:rFonts w:ascii="Times New Roman" w:eastAsia="Times New Roman" w:hAnsi="Times New Roman" w:cs="Times New Roman"/>
          <w:sz w:val="28"/>
        </w:rPr>
        <w:t>постановлением Администрации</w:t>
      </w:r>
    </w:p>
    <w:p w:rsidR="008A1847" w:rsidRPr="00890569" w:rsidRDefault="000C295C" w:rsidP="00890569">
      <w:pPr>
        <w:suppressAutoHyphens/>
        <w:spacing w:after="0" w:line="240" w:lineRule="auto"/>
        <w:jc w:val="both"/>
        <w:rPr>
          <w:rFonts w:ascii="Times New Roman" w:eastAsia="Times New Roman" w:hAnsi="Times New Roman" w:cs="Times New Roman"/>
          <w:sz w:val="28"/>
        </w:rPr>
      </w:pPr>
      <w:r w:rsidRPr="00890569">
        <w:rPr>
          <w:rFonts w:ascii="Times New Roman" w:eastAsia="Times New Roman" w:hAnsi="Times New Roman" w:cs="Times New Roman"/>
          <w:sz w:val="28"/>
        </w:rPr>
        <w:t xml:space="preserve">                                                                       муниципального образования</w:t>
      </w:r>
    </w:p>
    <w:p w:rsidR="008A1847" w:rsidRPr="00890569" w:rsidRDefault="000C295C" w:rsidP="00890569">
      <w:pPr>
        <w:suppressAutoHyphens/>
        <w:spacing w:after="0" w:line="240" w:lineRule="auto"/>
        <w:jc w:val="both"/>
        <w:rPr>
          <w:rFonts w:ascii="Times New Roman" w:eastAsia="Times New Roman" w:hAnsi="Times New Roman" w:cs="Times New Roman"/>
          <w:sz w:val="28"/>
        </w:rPr>
      </w:pPr>
      <w:r w:rsidRPr="00890569">
        <w:rPr>
          <w:rFonts w:ascii="Times New Roman" w:eastAsia="Times New Roman" w:hAnsi="Times New Roman" w:cs="Times New Roman"/>
          <w:sz w:val="28"/>
        </w:rPr>
        <w:t xml:space="preserve">                                                                              </w:t>
      </w:r>
      <w:r w:rsidR="00890569">
        <w:rPr>
          <w:rFonts w:ascii="Times New Roman" w:eastAsia="Times New Roman" w:hAnsi="Times New Roman" w:cs="Times New Roman"/>
          <w:sz w:val="28"/>
        </w:rPr>
        <w:t>«</w:t>
      </w:r>
      <w:r w:rsidRPr="00890569">
        <w:rPr>
          <w:rFonts w:ascii="Times New Roman" w:eastAsia="Times New Roman" w:hAnsi="Times New Roman" w:cs="Times New Roman"/>
          <w:sz w:val="28"/>
        </w:rPr>
        <w:t>Майминский район</w:t>
      </w:r>
      <w:r w:rsidR="00890569">
        <w:rPr>
          <w:rFonts w:ascii="Times New Roman" w:eastAsia="Times New Roman" w:hAnsi="Times New Roman" w:cs="Times New Roman"/>
          <w:sz w:val="28"/>
        </w:rPr>
        <w:t>»</w:t>
      </w:r>
    </w:p>
    <w:p w:rsidR="008A1847" w:rsidRPr="00890569" w:rsidRDefault="000C295C" w:rsidP="00890569">
      <w:pPr>
        <w:spacing w:after="0" w:line="240" w:lineRule="auto"/>
        <w:jc w:val="center"/>
        <w:rPr>
          <w:rFonts w:ascii="Times New Roman" w:eastAsia="Times New Roman" w:hAnsi="Times New Roman" w:cs="Times New Roman"/>
          <w:sz w:val="28"/>
        </w:rPr>
      </w:pPr>
      <w:r w:rsidRPr="00890569">
        <w:rPr>
          <w:rFonts w:ascii="Times New Roman" w:eastAsia="Times New Roman" w:hAnsi="Times New Roman" w:cs="Times New Roman"/>
          <w:sz w:val="28"/>
        </w:rPr>
        <w:t xml:space="preserve">                             </w:t>
      </w:r>
      <w:r w:rsidR="00890569">
        <w:rPr>
          <w:rFonts w:ascii="Times New Roman" w:eastAsia="Times New Roman" w:hAnsi="Times New Roman" w:cs="Times New Roman"/>
          <w:sz w:val="28"/>
        </w:rPr>
        <w:t xml:space="preserve">                             </w:t>
      </w:r>
      <w:r w:rsidRPr="00890569">
        <w:rPr>
          <w:rFonts w:ascii="Times New Roman" w:eastAsia="Times New Roman" w:hAnsi="Times New Roman" w:cs="Times New Roman"/>
          <w:sz w:val="28"/>
        </w:rPr>
        <w:t xml:space="preserve">от </w:t>
      </w:r>
      <w:r w:rsidR="00890569">
        <w:rPr>
          <w:rFonts w:ascii="Times New Roman" w:eastAsia="Times New Roman" w:hAnsi="Times New Roman" w:cs="Times New Roman"/>
          <w:sz w:val="28"/>
        </w:rPr>
        <w:t>«</w:t>
      </w:r>
      <w:r w:rsidRPr="00890569">
        <w:rPr>
          <w:rFonts w:ascii="Times New Roman" w:eastAsia="Times New Roman" w:hAnsi="Times New Roman" w:cs="Times New Roman"/>
          <w:sz w:val="28"/>
        </w:rPr>
        <w:t>___</w:t>
      </w:r>
      <w:r w:rsidR="00890569">
        <w:rPr>
          <w:rFonts w:ascii="Times New Roman" w:eastAsia="Times New Roman" w:hAnsi="Times New Roman" w:cs="Times New Roman"/>
          <w:sz w:val="28"/>
        </w:rPr>
        <w:t>»</w:t>
      </w:r>
      <w:r w:rsidRPr="00890569">
        <w:rPr>
          <w:rFonts w:ascii="Times New Roman" w:eastAsia="Times New Roman" w:hAnsi="Times New Roman" w:cs="Times New Roman"/>
          <w:sz w:val="28"/>
        </w:rPr>
        <w:t>________20___</w:t>
      </w:r>
      <w:r w:rsidRPr="00890569">
        <w:rPr>
          <w:rFonts w:ascii="Times New Roman" w:eastAsia="Segoe UI Symbol" w:hAnsi="Times New Roman" w:cs="Times New Roman"/>
          <w:sz w:val="28"/>
        </w:rPr>
        <w:t>№</w:t>
      </w:r>
      <w:r w:rsidRPr="00890569">
        <w:rPr>
          <w:rFonts w:ascii="Times New Roman" w:eastAsia="Times New Roman" w:hAnsi="Times New Roman" w:cs="Times New Roman"/>
          <w:sz w:val="28"/>
        </w:rPr>
        <w:t>___</w:t>
      </w:r>
    </w:p>
    <w:p w:rsidR="008A1847" w:rsidRPr="00890569" w:rsidRDefault="008A1847">
      <w:pPr>
        <w:spacing w:after="0" w:line="240" w:lineRule="auto"/>
        <w:jc w:val="center"/>
        <w:rPr>
          <w:rFonts w:ascii="Times New Roman" w:eastAsia="Times New Roman" w:hAnsi="Times New Roman" w:cs="Times New Roman"/>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0C29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8A1847" w:rsidRDefault="000C29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муниципальной услуги </w:t>
      </w:r>
      <w:r w:rsidR="00890569">
        <w:rPr>
          <w:rFonts w:ascii="Times New Roman" w:eastAsia="Times New Roman" w:hAnsi="Times New Roman" w:cs="Times New Roman"/>
          <w:b/>
          <w:sz w:val="28"/>
        </w:rPr>
        <w:t>«П</w:t>
      </w:r>
      <w:r>
        <w:rPr>
          <w:rFonts w:ascii="Times New Roman" w:eastAsia="Times New Roman" w:hAnsi="Times New Roman" w:cs="Times New Roman"/>
          <w:b/>
          <w:sz w:val="28"/>
        </w:rPr>
        <w:t>о согласованию перечней документов (номенклатур дел), образующихся в процессе деятельности организаций с указанием сроков хранения</w:t>
      </w:r>
      <w:r w:rsidR="00890569">
        <w:rPr>
          <w:rFonts w:ascii="Times New Roman" w:eastAsia="Times New Roman" w:hAnsi="Times New Roman" w:cs="Times New Roman"/>
          <w:b/>
          <w:sz w:val="28"/>
        </w:rPr>
        <w:t>»</w:t>
      </w:r>
    </w:p>
    <w:p w:rsidR="008A1847" w:rsidRDefault="008A1847">
      <w:pPr>
        <w:spacing w:after="0" w:line="240" w:lineRule="auto"/>
        <w:jc w:val="center"/>
        <w:rPr>
          <w:rFonts w:ascii="Times New Roman" w:eastAsia="Times New Roman" w:hAnsi="Times New Roman" w:cs="Times New Roman"/>
          <w:b/>
          <w:sz w:val="28"/>
        </w:rPr>
      </w:pPr>
    </w:p>
    <w:p w:rsidR="008A1847" w:rsidRDefault="008905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sidR="000C295C">
        <w:rPr>
          <w:rFonts w:ascii="Times New Roman" w:eastAsia="Times New Roman" w:hAnsi="Times New Roman" w:cs="Times New Roman"/>
          <w:b/>
          <w:sz w:val="28"/>
        </w:rPr>
        <w:t>. Общие положения</w:t>
      </w:r>
    </w:p>
    <w:p w:rsidR="008A1847" w:rsidRDefault="008A1847">
      <w:pPr>
        <w:spacing w:after="0" w:line="240" w:lineRule="auto"/>
        <w:rPr>
          <w:rFonts w:ascii="Times New Roman" w:eastAsia="Times New Roman" w:hAnsi="Times New Roman" w:cs="Times New Roman"/>
          <w:b/>
          <w:sz w:val="28"/>
        </w:rPr>
      </w:pPr>
    </w:p>
    <w:p w:rsidR="008A1847" w:rsidRDefault="000C295C">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8A1847" w:rsidRDefault="008A1847">
      <w:pPr>
        <w:spacing w:after="0" w:line="240" w:lineRule="auto"/>
        <w:rPr>
          <w:rFonts w:ascii="Times New Roman" w:eastAsia="Times New Roman" w:hAnsi="Times New Roman" w:cs="Times New Roman"/>
          <w:b/>
          <w:sz w:val="28"/>
        </w:rPr>
      </w:pP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Административный регламент предоставления муниципальной услуги </w:t>
      </w:r>
      <w:r w:rsidR="00890569">
        <w:rPr>
          <w:rFonts w:ascii="Times New Roman" w:eastAsia="Times New Roman" w:hAnsi="Times New Roman" w:cs="Times New Roman"/>
          <w:sz w:val="28"/>
        </w:rPr>
        <w:t>«П</w:t>
      </w:r>
      <w:r>
        <w:rPr>
          <w:rFonts w:ascii="Times New Roman" w:eastAsia="Times New Roman" w:hAnsi="Times New Roman" w:cs="Times New Roman"/>
          <w:sz w:val="28"/>
        </w:rPr>
        <w:t>о  согласованию перечней документов (номенклатур дел), образующихся в процессе деятельности организаций с указанием сроков хранения</w:t>
      </w:r>
      <w:r w:rsidR="00890569">
        <w:rPr>
          <w:rFonts w:ascii="Times New Roman" w:eastAsia="Times New Roman" w:hAnsi="Times New Roman" w:cs="Times New Roman"/>
          <w:sz w:val="28"/>
        </w:rPr>
        <w:t>»</w:t>
      </w:r>
      <w:r>
        <w:rPr>
          <w:rFonts w:ascii="Times New Roman" w:eastAsia="Times New Roman" w:hAnsi="Times New Roman" w:cs="Times New Roman"/>
          <w:sz w:val="28"/>
        </w:rPr>
        <w:t xml:space="preserve"> (далее </w:t>
      </w:r>
      <w:r w:rsidR="007F76E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7F76EC">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определяет сроки и последовательность действий (административных процедур)</w:t>
      </w:r>
      <w:r w:rsidR="00890569">
        <w:rPr>
          <w:rFonts w:ascii="Times New Roman" w:eastAsia="Times New Roman" w:hAnsi="Times New Roman" w:cs="Times New Roman"/>
          <w:sz w:val="28"/>
        </w:rPr>
        <w:t xml:space="preserve"> при предоставлении</w:t>
      </w:r>
      <w:r>
        <w:rPr>
          <w:rFonts w:ascii="Times New Roman" w:eastAsia="Times New Roman" w:hAnsi="Times New Roman" w:cs="Times New Roman"/>
          <w:sz w:val="28"/>
        </w:rPr>
        <w:t xml:space="preserve"> </w:t>
      </w:r>
      <w:r w:rsidR="00890569">
        <w:rPr>
          <w:rFonts w:ascii="Times New Roman" w:eastAsia="Times New Roman" w:hAnsi="Times New Roman" w:cs="Times New Roman"/>
          <w:sz w:val="28"/>
        </w:rPr>
        <w:t>Администрацией муниципального образования «Майминский  район» (далее – Администрация) в лице структурного подразделения Архивного отдела Администрации (далее – Отдел)</w:t>
      </w:r>
      <w:r>
        <w:rPr>
          <w:rFonts w:ascii="Times New Roman" w:eastAsia="Times New Roman" w:hAnsi="Times New Roman" w:cs="Times New Roman"/>
          <w:sz w:val="28"/>
        </w:rPr>
        <w:t>, а также порядок взаимодействия Отдела с  федеральными органами государственной власти, другими органами государственной власти, органами местного самоуправления и организациями всех форм собственности (далее - органы и организации), при осуществлении предоставления муниципальной услуги.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Целью разработки Регламента является оптимизация (повышение качества) предоставления Отделом  муниципальной услуги, в том числе:</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упорядочение административных процедур (действий);</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устранение избыточных административных процедур (действий);</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ответственность должностных лиц Отдела, участвующих в предоставлении муниципальной услуги, за несоблюдение ими требований Регламента при выполнении административных процедур (действий);</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осуществление отдельных административных процедур (действий) в электронной форме.</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0C295C">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890569">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8A1847" w:rsidRDefault="008A1847">
      <w:pPr>
        <w:spacing w:after="0" w:line="240" w:lineRule="auto"/>
        <w:ind w:firstLine="709"/>
        <w:jc w:val="both"/>
        <w:rPr>
          <w:rFonts w:ascii="Times New Roman" w:eastAsia="Times New Roman" w:hAnsi="Times New Roman" w:cs="Times New Roman"/>
          <w:b/>
          <w:sz w:val="28"/>
        </w:rPr>
      </w:pPr>
    </w:p>
    <w:p w:rsidR="008A1847" w:rsidRDefault="003B14D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C295C">
        <w:rPr>
          <w:rFonts w:ascii="Times New Roman" w:eastAsia="Times New Roman" w:hAnsi="Times New Roman" w:cs="Times New Roman"/>
          <w:sz w:val="28"/>
        </w:rPr>
        <w:t>. Заявителями при предоставлении Отделом муниципальной услуги являются:</w:t>
      </w:r>
    </w:p>
    <w:p w:rsidR="008A1847" w:rsidRDefault="000C295C">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организации - источники комплектования  Архивного фонда Администрации муниципального образования «Майминский район», участники двусторонних Соглашений об отношениях и сотрудничестве в области архивного дела (далее – участники Соглашений), их законные представители;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органы и организации  всех форм собственности, их законные представители  (далее – заявители).</w:t>
      </w:r>
    </w:p>
    <w:p w:rsidR="008A1847" w:rsidRDefault="008A1847">
      <w:pPr>
        <w:keepNext/>
        <w:spacing w:after="0" w:line="240" w:lineRule="auto"/>
        <w:jc w:val="center"/>
        <w:rPr>
          <w:rFonts w:ascii="Times New Roman" w:eastAsia="Times New Roman" w:hAnsi="Times New Roman" w:cs="Times New Roman"/>
          <w:b/>
          <w:sz w:val="28"/>
        </w:rPr>
      </w:pPr>
    </w:p>
    <w:p w:rsidR="008A1847" w:rsidRDefault="000C295C">
      <w:pPr>
        <w:keepNext/>
        <w:tabs>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Требования к порядку  информирования заявителей о   предоставлении муниципальной услуги</w:t>
      </w:r>
    </w:p>
    <w:p w:rsidR="008A1847" w:rsidRDefault="008A1847">
      <w:pPr>
        <w:spacing w:after="0" w:line="240" w:lineRule="auto"/>
        <w:ind w:firstLine="709"/>
        <w:jc w:val="both"/>
        <w:rPr>
          <w:rFonts w:ascii="Times New Roman" w:eastAsia="Times New Roman" w:hAnsi="Times New Roman" w:cs="Times New Roman"/>
          <w:sz w:val="28"/>
        </w:rPr>
      </w:pP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C295C">
        <w:rPr>
          <w:rFonts w:ascii="Times New Roman" w:eastAsia="Times New Roman" w:hAnsi="Times New Roman" w:cs="Times New Roman"/>
          <w:sz w:val="28"/>
        </w:rPr>
        <w:t xml:space="preserve">. </w:t>
      </w:r>
      <w:r w:rsidRPr="003B14D6">
        <w:rPr>
          <w:rFonts w:ascii="Times New Roman" w:eastAsia="Times New Roman" w:hAnsi="Times New Roman" w:cs="Times New Roman"/>
          <w:sz w:val="28"/>
        </w:rPr>
        <w:t xml:space="preserve">Порядок информирования о предоставлении муниципальной услуги: </w:t>
      </w:r>
    </w:p>
    <w:p w:rsidR="003B14D6" w:rsidRPr="003B14D6" w:rsidRDefault="003B14D6" w:rsidP="003B14D6">
      <w:pPr>
        <w:spacing w:after="0" w:line="240" w:lineRule="auto"/>
        <w:ind w:firstLine="709"/>
        <w:jc w:val="both"/>
        <w:rPr>
          <w:rFonts w:ascii="Times New Roman" w:eastAsia="Times New Roman" w:hAnsi="Times New Roman" w:cs="Times New Roman"/>
          <w:sz w:val="28"/>
        </w:rPr>
      </w:pPr>
      <w:r w:rsidRPr="003B14D6">
        <w:rPr>
          <w:rFonts w:ascii="Times New Roman" w:eastAsia="Times New Roman" w:hAnsi="Times New Roman" w:cs="Times New Roman"/>
          <w:sz w:val="28"/>
        </w:rPr>
        <w:t xml:space="preserve">Место нахождения Отдела и его  фактический почтовый адрес: Ленина ул., дом </w:t>
      </w:r>
      <w:r w:rsidRPr="003B14D6">
        <w:rPr>
          <w:rFonts w:ascii="Times New Roman" w:eastAsia="Segoe UI Symbol" w:hAnsi="Times New Roman" w:cs="Times New Roman"/>
          <w:sz w:val="28"/>
        </w:rPr>
        <w:t>№</w:t>
      </w:r>
      <w:r w:rsidRPr="003B14D6">
        <w:rPr>
          <w:rFonts w:ascii="Times New Roman" w:eastAsia="Times New Roman" w:hAnsi="Times New Roman" w:cs="Times New Roman"/>
          <w:sz w:val="28"/>
        </w:rPr>
        <w:t xml:space="preserve"> 10, </w:t>
      </w:r>
      <w:proofErr w:type="spellStart"/>
      <w:r w:rsidRPr="003B14D6">
        <w:rPr>
          <w:rFonts w:ascii="Times New Roman" w:eastAsia="Times New Roman" w:hAnsi="Times New Roman" w:cs="Times New Roman"/>
          <w:sz w:val="28"/>
        </w:rPr>
        <w:t>с</w:t>
      </w:r>
      <w:proofErr w:type="gramStart"/>
      <w:r w:rsidRPr="003B14D6">
        <w:rPr>
          <w:rFonts w:ascii="Times New Roman" w:eastAsia="Times New Roman" w:hAnsi="Times New Roman" w:cs="Times New Roman"/>
          <w:sz w:val="28"/>
        </w:rPr>
        <w:t>.М</w:t>
      </w:r>
      <w:proofErr w:type="gramEnd"/>
      <w:r w:rsidRPr="003B14D6">
        <w:rPr>
          <w:rFonts w:ascii="Times New Roman" w:eastAsia="Times New Roman" w:hAnsi="Times New Roman" w:cs="Times New Roman"/>
          <w:sz w:val="28"/>
        </w:rPr>
        <w:t>айма</w:t>
      </w:r>
      <w:proofErr w:type="spellEnd"/>
      <w:r w:rsidRPr="003B14D6">
        <w:rPr>
          <w:rFonts w:ascii="Times New Roman" w:eastAsia="Times New Roman" w:hAnsi="Times New Roman" w:cs="Times New Roman"/>
          <w:sz w:val="28"/>
        </w:rPr>
        <w:t>, Республика Алтай, 649100.</w:t>
      </w: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Электронный адрес Администрации: maima@gorny.ru </w:t>
      </w: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Телефон  Отдела: 8-(388-44) 22-4-63; факс 8 (388-44) 22-4-63</w:t>
      </w: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Отдела:</w:t>
      </w: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 пятница с 8-00 до 13-00 и с 14-00 до 17-00,</w:t>
      </w:r>
    </w:p>
    <w:p w:rsidR="003B14D6" w:rsidRDefault="003B14D6" w:rsidP="003B14D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3B14D6" w:rsidRPr="00386B07" w:rsidRDefault="003B14D6" w:rsidP="003B14D6">
      <w:pPr>
        <w:pStyle w:val="Default"/>
        <w:tabs>
          <w:tab w:val="left" w:pos="993"/>
        </w:tabs>
        <w:ind w:firstLine="709"/>
        <w:jc w:val="both"/>
        <w:rPr>
          <w:sz w:val="28"/>
          <w:szCs w:val="28"/>
        </w:rPr>
      </w:pPr>
      <w:r w:rsidRPr="00386B07">
        <w:rPr>
          <w:sz w:val="28"/>
          <w:szCs w:val="28"/>
        </w:rPr>
        <w:t xml:space="preserve">Информация по вопросам предоставления муниципальной услуги является открытой и предоставляется путем: </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 xml:space="preserve">размещения на официальном сайте Администрации; </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 xml:space="preserve">проведения консультаций специалистом, предоставляющим муниципальную услугу, при личном обращении; </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 xml:space="preserve">использования средств телефонной связи; </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размещения на информационном стенде, расположенном в помещении</w:t>
      </w:r>
      <w:r w:rsidR="00BB00D5">
        <w:rPr>
          <w:sz w:val="28"/>
          <w:szCs w:val="28"/>
        </w:rPr>
        <w:t xml:space="preserve"> по адресу: </w:t>
      </w:r>
      <w:r w:rsidR="00BB00D5" w:rsidRPr="003B14D6">
        <w:rPr>
          <w:rFonts w:eastAsia="Times New Roman"/>
          <w:sz w:val="28"/>
        </w:rPr>
        <w:t xml:space="preserve">Ленина ул., дом </w:t>
      </w:r>
      <w:r w:rsidR="00BB00D5" w:rsidRPr="003B14D6">
        <w:rPr>
          <w:rFonts w:eastAsia="Segoe UI Symbol"/>
          <w:sz w:val="28"/>
        </w:rPr>
        <w:t>№</w:t>
      </w:r>
      <w:r w:rsidR="00BB00D5" w:rsidRPr="003B14D6">
        <w:rPr>
          <w:rFonts w:eastAsia="Times New Roman"/>
          <w:sz w:val="28"/>
        </w:rPr>
        <w:t xml:space="preserve"> 10, </w:t>
      </w:r>
      <w:proofErr w:type="spellStart"/>
      <w:r w:rsidR="00BB00D5" w:rsidRPr="003B14D6">
        <w:rPr>
          <w:rFonts w:eastAsia="Times New Roman"/>
          <w:sz w:val="28"/>
        </w:rPr>
        <w:t>с.Майма</w:t>
      </w:r>
      <w:proofErr w:type="spellEnd"/>
      <w:r w:rsidR="00BB00D5" w:rsidRPr="003B14D6">
        <w:rPr>
          <w:rFonts w:eastAsia="Times New Roman"/>
          <w:sz w:val="28"/>
        </w:rPr>
        <w:t>, Республика Алтай</w:t>
      </w:r>
      <w:r w:rsidRPr="00386B07">
        <w:rPr>
          <w:sz w:val="28"/>
          <w:szCs w:val="28"/>
        </w:rPr>
        <w:t>;</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3B14D6" w:rsidRPr="00386B07" w:rsidRDefault="003B14D6" w:rsidP="003B14D6">
      <w:pPr>
        <w:pStyle w:val="Default"/>
        <w:numPr>
          <w:ilvl w:val="0"/>
          <w:numId w:val="1"/>
        </w:numPr>
        <w:tabs>
          <w:tab w:val="left" w:pos="993"/>
        </w:tabs>
        <w:ind w:left="0" w:firstLine="709"/>
        <w:jc w:val="both"/>
        <w:rPr>
          <w:sz w:val="28"/>
          <w:szCs w:val="28"/>
        </w:rPr>
      </w:pPr>
      <w:r w:rsidRPr="00386B07">
        <w:rPr>
          <w:sz w:val="28"/>
          <w:szCs w:val="28"/>
        </w:rPr>
        <w:lastRenderedPageBreak/>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B14D6" w:rsidRPr="00386B07" w:rsidRDefault="003B14D6" w:rsidP="003B14D6">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На информационных стендах в помещениях</w:t>
      </w:r>
      <w:r w:rsidR="00BB00D5">
        <w:rPr>
          <w:rFonts w:ascii="Times New Roman" w:hAnsi="Times New Roman"/>
          <w:sz w:val="28"/>
          <w:szCs w:val="28"/>
        </w:rPr>
        <w:t>, расположенных</w:t>
      </w:r>
      <w:r w:rsidRPr="00386B07">
        <w:rPr>
          <w:rFonts w:ascii="Times New Roman" w:hAnsi="Times New Roman"/>
          <w:sz w:val="28"/>
          <w:szCs w:val="28"/>
        </w:rPr>
        <w:t xml:space="preserve"> </w:t>
      </w:r>
      <w:r w:rsidR="00BB00D5" w:rsidRPr="00BB00D5">
        <w:rPr>
          <w:rFonts w:ascii="Times New Roman" w:hAnsi="Times New Roman"/>
          <w:sz w:val="28"/>
          <w:szCs w:val="28"/>
        </w:rPr>
        <w:t xml:space="preserve">по адресу: Ленина ул., дом № 10, </w:t>
      </w:r>
      <w:proofErr w:type="spellStart"/>
      <w:r w:rsidR="00BB00D5" w:rsidRPr="00BB00D5">
        <w:rPr>
          <w:rFonts w:ascii="Times New Roman" w:hAnsi="Times New Roman"/>
          <w:sz w:val="28"/>
          <w:szCs w:val="28"/>
        </w:rPr>
        <w:t>с.Майма</w:t>
      </w:r>
      <w:proofErr w:type="spellEnd"/>
      <w:r w:rsidR="00BB00D5" w:rsidRPr="00BB00D5">
        <w:rPr>
          <w:rFonts w:ascii="Times New Roman" w:hAnsi="Times New Roman"/>
          <w:sz w:val="28"/>
          <w:szCs w:val="28"/>
        </w:rPr>
        <w:t xml:space="preserve">, Республика Алтай </w:t>
      </w:r>
      <w:r w:rsidRPr="00386B07">
        <w:rPr>
          <w:rFonts w:ascii="Times New Roman" w:hAnsi="Times New Roman"/>
          <w:sz w:val="28"/>
          <w:szCs w:val="28"/>
        </w:rPr>
        <w:t>размещается следующая информация:</w:t>
      </w:r>
    </w:p>
    <w:p w:rsidR="003B14D6" w:rsidRPr="00386B07" w:rsidRDefault="003B14D6" w:rsidP="003B14D6">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а) извлечения из нормативных правовых актов Российской Федерации, устанавливающих порядок и условия предоставления муниципальной услуги;</w:t>
      </w:r>
    </w:p>
    <w:p w:rsidR="003B14D6" w:rsidRPr="00386B07" w:rsidRDefault="003B14D6" w:rsidP="003B14D6">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 xml:space="preserve">б) </w:t>
      </w:r>
      <w:hyperlink w:anchor="P449" w:history="1">
        <w:r w:rsidRPr="00386B07">
          <w:rPr>
            <w:rFonts w:ascii="Times New Roman" w:hAnsi="Times New Roman"/>
            <w:sz w:val="28"/>
            <w:szCs w:val="28"/>
          </w:rPr>
          <w:t>блок-схема</w:t>
        </w:r>
      </w:hyperlink>
      <w:r w:rsidR="00BB00D5">
        <w:rPr>
          <w:rFonts w:ascii="Times New Roman" w:hAnsi="Times New Roman"/>
          <w:sz w:val="28"/>
          <w:szCs w:val="28"/>
        </w:rPr>
        <w:t>, согласно приложению № 1 к настоящему Административному регламенту</w:t>
      </w:r>
      <w:r w:rsidRPr="00386B07">
        <w:rPr>
          <w:rFonts w:ascii="Times New Roman" w:hAnsi="Times New Roman"/>
          <w:sz w:val="28"/>
          <w:szCs w:val="28"/>
        </w:rPr>
        <w:t>;</w:t>
      </w:r>
    </w:p>
    <w:p w:rsidR="003B14D6" w:rsidRPr="00386B07" w:rsidRDefault="003B14D6" w:rsidP="003B14D6">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 xml:space="preserve">в) </w:t>
      </w:r>
      <w:r w:rsidR="00BB00D5">
        <w:rPr>
          <w:rFonts w:ascii="Times New Roman" w:hAnsi="Times New Roman"/>
          <w:sz w:val="28"/>
          <w:szCs w:val="28"/>
        </w:rPr>
        <w:t xml:space="preserve"> </w:t>
      </w:r>
      <w:r w:rsidRPr="00386B07">
        <w:rPr>
          <w:rFonts w:ascii="Times New Roman" w:hAnsi="Times New Roman"/>
          <w:sz w:val="28"/>
          <w:szCs w:val="28"/>
        </w:rPr>
        <w:t>график приема граждан по личным вопросам к Главе Администрации;</w:t>
      </w:r>
    </w:p>
    <w:p w:rsidR="003B14D6" w:rsidRPr="00386B07" w:rsidRDefault="00BB00D5" w:rsidP="003B14D6">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г</w:t>
      </w:r>
      <w:r w:rsidR="003B14D6" w:rsidRPr="00386B07">
        <w:rPr>
          <w:rFonts w:ascii="Times New Roman" w:hAnsi="Times New Roman"/>
          <w:sz w:val="28"/>
          <w:szCs w:val="28"/>
        </w:rPr>
        <w:t>) порядок получения гражданами консультаций;</w:t>
      </w:r>
    </w:p>
    <w:p w:rsidR="003B14D6" w:rsidRPr="00386B07" w:rsidRDefault="00BB00D5" w:rsidP="003B14D6">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д</w:t>
      </w:r>
      <w:r w:rsidR="003B14D6" w:rsidRPr="00386B07">
        <w:rPr>
          <w:rFonts w:ascii="Times New Roman" w:hAnsi="Times New Roman"/>
          <w:sz w:val="28"/>
          <w:szCs w:val="28"/>
        </w:rPr>
        <w:t>) перечень документов, необходимых для предоставления услуги, а также источники получения данных документов;</w:t>
      </w:r>
    </w:p>
    <w:p w:rsidR="003B14D6" w:rsidRPr="00386B07" w:rsidRDefault="00BB00D5" w:rsidP="003B14D6">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е</w:t>
      </w:r>
      <w:r w:rsidR="003B14D6" w:rsidRPr="00386B07">
        <w:rPr>
          <w:rFonts w:ascii="Times New Roman" w:hAnsi="Times New Roman"/>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8A1847" w:rsidRDefault="008A1847">
      <w:pPr>
        <w:spacing w:after="0" w:line="240" w:lineRule="auto"/>
        <w:jc w:val="both"/>
        <w:rPr>
          <w:rFonts w:ascii="Times New Roman" w:eastAsia="Times New Roman" w:hAnsi="Times New Roman" w:cs="Times New Roman"/>
          <w:sz w:val="28"/>
        </w:rPr>
      </w:pPr>
    </w:p>
    <w:p w:rsidR="008A1847" w:rsidRDefault="00C616B8">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w:t>
      </w:r>
      <w:r w:rsidR="000C295C">
        <w:rPr>
          <w:rFonts w:ascii="Times New Roman" w:eastAsia="Times New Roman" w:hAnsi="Times New Roman" w:cs="Times New Roman"/>
          <w:b/>
          <w:sz w:val="28"/>
        </w:rPr>
        <w:t>. Стандарт предоставления муниципальной услуги</w:t>
      </w:r>
    </w:p>
    <w:p w:rsidR="008A1847" w:rsidRDefault="000C295C">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0C295C">
        <w:rPr>
          <w:rFonts w:ascii="Times New Roman" w:eastAsia="Times New Roman" w:hAnsi="Times New Roman" w:cs="Times New Roman"/>
          <w:sz w:val="28"/>
        </w:rPr>
        <w:t>. Согласование перечней документов (номенклатур дел), образующихся в процессе деятельности организаций с указанием сроков хранения.</w:t>
      </w:r>
    </w:p>
    <w:p w:rsidR="00C616B8" w:rsidRDefault="00C616B8">
      <w:pPr>
        <w:spacing w:after="0" w:line="240" w:lineRule="auto"/>
        <w:ind w:firstLine="709"/>
        <w:jc w:val="both"/>
        <w:rPr>
          <w:rFonts w:ascii="Times New Roman" w:eastAsia="Times New Roman" w:hAnsi="Times New Roman" w:cs="Times New Roman"/>
          <w:sz w:val="28"/>
        </w:rPr>
      </w:pP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8A1847" w:rsidRDefault="00C616B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0C295C">
        <w:rPr>
          <w:rFonts w:ascii="Times New Roman" w:eastAsia="Times New Roman" w:hAnsi="Times New Roman" w:cs="Times New Roman"/>
          <w:sz w:val="28"/>
        </w:rPr>
        <w:t xml:space="preserve">. Организация предоставления муниципальной  услуги осуществляется </w:t>
      </w:r>
      <w:r>
        <w:rPr>
          <w:rFonts w:ascii="Times New Roman" w:eastAsia="Times New Roman" w:hAnsi="Times New Roman" w:cs="Times New Roman"/>
          <w:sz w:val="28"/>
        </w:rPr>
        <w:t>Отделом</w:t>
      </w:r>
      <w:r w:rsidR="000C295C">
        <w:rPr>
          <w:rFonts w:ascii="Times New Roman" w:eastAsia="Times New Roman" w:hAnsi="Times New Roman" w:cs="Times New Roman"/>
          <w:sz w:val="28"/>
        </w:rPr>
        <w:t xml:space="preserve"> Администрации. </w:t>
      </w:r>
    </w:p>
    <w:p w:rsidR="00C616B8" w:rsidRDefault="00C616B8">
      <w:pPr>
        <w:spacing w:after="0" w:line="240" w:lineRule="auto"/>
        <w:ind w:firstLine="708"/>
        <w:jc w:val="both"/>
        <w:rPr>
          <w:rFonts w:ascii="Times New Roman" w:eastAsia="Times New Roman" w:hAnsi="Times New Roman" w:cs="Times New Roman"/>
          <w:sz w:val="28"/>
        </w:rPr>
      </w:pPr>
    </w:p>
    <w:p w:rsidR="008A1847" w:rsidRDefault="000C295C">
      <w:pPr>
        <w:spacing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0C295C">
        <w:rPr>
          <w:rFonts w:ascii="Times New Roman" w:eastAsia="Times New Roman" w:hAnsi="Times New Roman" w:cs="Times New Roman"/>
          <w:sz w:val="28"/>
        </w:rPr>
        <w:t xml:space="preserve">. Результатом предоставления муниципальной услуги является  согласование перечня документов (номенклатуры дел), образующихся в процессе деятельности организаций с указанием сроков хранения, оформленное в виде грифа согласования документа, расположенного ниже реквизита «Подпись» в левой нижней части последнего листа в соответствии с ГОСТ </w:t>
      </w:r>
      <w:proofErr w:type="gramStart"/>
      <w:r w:rsidR="000C295C">
        <w:rPr>
          <w:rFonts w:ascii="Times New Roman" w:eastAsia="Times New Roman" w:hAnsi="Times New Roman" w:cs="Times New Roman"/>
          <w:sz w:val="28"/>
        </w:rPr>
        <w:t>Р</w:t>
      </w:r>
      <w:proofErr w:type="gramEnd"/>
      <w:r w:rsidR="000C295C">
        <w:rPr>
          <w:rFonts w:ascii="Times New Roman" w:eastAsia="Times New Roman" w:hAnsi="Times New Roman" w:cs="Times New Roman"/>
          <w:sz w:val="28"/>
        </w:rPr>
        <w:t> 6.30-2003 «Унифицированные системы документации. Унифицированная система организационно-распорядительной документации», заверенного  гербовой печатью Отдела.</w:t>
      </w:r>
    </w:p>
    <w:p w:rsidR="008A1847" w:rsidRDefault="008A1847">
      <w:pPr>
        <w:spacing w:after="0" w:line="240" w:lineRule="auto"/>
        <w:ind w:left="708"/>
        <w:jc w:val="both"/>
        <w:rPr>
          <w:rFonts w:ascii="Times New Roman" w:eastAsia="Times New Roman" w:hAnsi="Times New Roman" w:cs="Times New Roman"/>
          <w:sz w:val="28"/>
        </w:rPr>
      </w:pP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2.4. Срок предоставления муниципальной услуги</w:t>
      </w:r>
    </w:p>
    <w:p w:rsidR="008A1847" w:rsidRDefault="008A1847">
      <w:pPr>
        <w:spacing w:after="0" w:line="240" w:lineRule="auto"/>
        <w:jc w:val="center"/>
        <w:rPr>
          <w:rFonts w:ascii="Times New Roman" w:eastAsia="Times New Roman" w:hAnsi="Times New Roman" w:cs="Times New Roman"/>
          <w:sz w:val="28"/>
        </w:rPr>
      </w:pP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0C295C">
        <w:rPr>
          <w:rFonts w:ascii="Times New Roman" w:eastAsia="Times New Roman" w:hAnsi="Times New Roman" w:cs="Times New Roman"/>
          <w:sz w:val="28"/>
        </w:rPr>
        <w:t>. Предоставление муниципальной услуги осуществляется путем рассмотрения перечней документов (номенклатур дел), образующихся в процессе деятельности организаций-заявителей с указанием сроков хранения начальником Отдела в течение 30 дней со дня поступления в Отдел документов, указанных в пункте 28 настоящего Регламента.</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0C295C">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нормативно-правовыми актами:</w:t>
      </w:r>
    </w:p>
    <w:p w:rsidR="008A1847" w:rsidRPr="00C616B8"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Конституция Российской Федерации от 12</w:t>
      </w:r>
      <w:r>
        <w:rPr>
          <w:rFonts w:ascii="Times New Roman" w:eastAsia="Times New Roman" w:hAnsi="Times New Roman" w:cs="Times New Roman"/>
          <w:sz w:val="28"/>
        </w:rPr>
        <w:t xml:space="preserve"> декабря </w:t>
      </w:r>
      <w:r w:rsidR="000C295C">
        <w:rPr>
          <w:rFonts w:ascii="Times New Roman" w:eastAsia="Times New Roman" w:hAnsi="Times New Roman" w:cs="Times New Roman"/>
          <w:sz w:val="28"/>
        </w:rPr>
        <w:t>1993</w:t>
      </w:r>
      <w:r>
        <w:rPr>
          <w:rFonts w:ascii="Times New Roman" w:eastAsia="Times New Roman" w:hAnsi="Times New Roman" w:cs="Times New Roman"/>
          <w:sz w:val="28"/>
        </w:rPr>
        <w:t xml:space="preserve"> года</w:t>
      </w:r>
      <w:r w:rsidR="000C295C">
        <w:rPr>
          <w:rFonts w:ascii="Times New Roman" w:eastAsia="Times New Roman" w:hAnsi="Times New Roman" w:cs="Times New Roman"/>
          <w:sz w:val="28"/>
        </w:rPr>
        <w:t xml:space="preserve"> </w:t>
      </w:r>
      <w:r w:rsidR="000C295C" w:rsidRPr="00C616B8">
        <w:rPr>
          <w:rFonts w:ascii="Times New Roman" w:eastAsia="Times New Roman" w:hAnsi="Times New Roman" w:cs="Times New Roman"/>
          <w:sz w:val="28"/>
        </w:rPr>
        <w:t xml:space="preserve">(«Российская газета», 25.12.1993, </w:t>
      </w:r>
      <w:r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237);</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Федеральный закон от 22</w:t>
      </w:r>
      <w:r>
        <w:rPr>
          <w:rFonts w:ascii="Times New Roman" w:eastAsia="Times New Roman" w:hAnsi="Times New Roman" w:cs="Times New Roman"/>
          <w:sz w:val="28"/>
        </w:rPr>
        <w:t xml:space="preserve"> октября </w:t>
      </w:r>
      <w:r w:rsidR="000C295C">
        <w:rPr>
          <w:rFonts w:ascii="Times New Roman" w:eastAsia="Times New Roman" w:hAnsi="Times New Roman" w:cs="Times New Roman"/>
          <w:sz w:val="28"/>
        </w:rPr>
        <w:t>2004</w:t>
      </w:r>
      <w:r>
        <w:rPr>
          <w:rFonts w:ascii="Times New Roman" w:eastAsia="Times New Roman" w:hAnsi="Times New Roman" w:cs="Times New Roman"/>
          <w:sz w:val="28"/>
        </w:rPr>
        <w:t xml:space="preserve"> года</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125-ФЗ «Об архивном деле в Российской Федерации» (Собрание законодательства Российской </w:t>
      </w:r>
      <w:r w:rsidR="000C295C" w:rsidRPr="00C616B8">
        <w:rPr>
          <w:rFonts w:ascii="Times New Roman" w:eastAsia="Times New Roman" w:hAnsi="Times New Roman" w:cs="Times New Roman"/>
          <w:sz w:val="28"/>
        </w:rPr>
        <w:t xml:space="preserve">Федерации, 2004, </w:t>
      </w:r>
      <w:r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43, ст.4169</w:t>
      </w:r>
      <w:r w:rsidR="000C295C">
        <w:rPr>
          <w:rFonts w:ascii="Times New Roman" w:eastAsia="Times New Roman" w:hAnsi="Times New Roman" w:cs="Times New Roman"/>
          <w:sz w:val="28"/>
        </w:rPr>
        <w:t>);</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Федеральный закон от 27 июля 2007 года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210-ФЗ </w:t>
      </w:r>
      <w:r>
        <w:rPr>
          <w:rFonts w:ascii="Times New Roman" w:eastAsia="Times New Roman" w:hAnsi="Times New Roman" w:cs="Times New Roman"/>
          <w:sz w:val="28"/>
        </w:rPr>
        <w:t>«</w:t>
      </w:r>
      <w:r w:rsidR="000C295C">
        <w:rPr>
          <w:rFonts w:ascii="Times New Roman" w:eastAsia="Times New Roman" w:hAnsi="Times New Roman" w:cs="Times New Roman"/>
          <w:sz w:val="28"/>
        </w:rPr>
        <w:t>Об организации предоставления государственных и муниципальных услуг</w:t>
      </w:r>
      <w:r>
        <w:rPr>
          <w:rFonts w:ascii="Times New Roman" w:eastAsia="Times New Roman" w:hAnsi="Times New Roman" w:cs="Times New Roman"/>
          <w:sz w:val="28"/>
        </w:rPr>
        <w:t>»</w:t>
      </w:r>
      <w:r w:rsidR="000C295C">
        <w:rPr>
          <w:rFonts w:ascii="Times New Roman" w:eastAsia="Times New Roman" w:hAnsi="Times New Roman" w:cs="Times New Roman"/>
          <w:sz w:val="28"/>
        </w:rPr>
        <w:t>;</w:t>
      </w:r>
    </w:p>
    <w:p w:rsidR="008A1847" w:rsidRDefault="00C616B8">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Постановление Правительства Российской Федерации  от 16 мая 2011 г. </w:t>
      </w:r>
      <w:r w:rsidR="000C295C"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373</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C295C">
        <w:rPr>
          <w:rFonts w:ascii="Times New Roman" w:eastAsia="Times New Roman" w:hAnsi="Times New Roman" w:cs="Times New Roman"/>
          <w:sz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(Собрание законодательства Российской Федерации.</w:t>
      </w:r>
      <w:proofErr w:type="gramEnd"/>
      <w:r w:rsidR="000C295C">
        <w:rPr>
          <w:rFonts w:ascii="Times New Roman" w:eastAsia="Times New Roman" w:hAnsi="Times New Roman" w:cs="Times New Roman"/>
          <w:sz w:val="28"/>
        </w:rPr>
        <w:t xml:space="preserve"> Издательство </w:t>
      </w:r>
      <w:r>
        <w:rPr>
          <w:rFonts w:ascii="Times New Roman" w:eastAsia="Times New Roman" w:hAnsi="Times New Roman" w:cs="Times New Roman"/>
          <w:sz w:val="28"/>
        </w:rPr>
        <w:t>«</w:t>
      </w:r>
      <w:r w:rsidR="000C295C">
        <w:rPr>
          <w:rFonts w:ascii="Times New Roman" w:eastAsia="Times New Roman" w:hAnsi="Times New Roman" w:cs="Times New Roman"/>
          <w:sz w:val="28"/>
        </w:rPr>
        <w:t>Юридическая литература</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30 мая 2011,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22, ст. 3169);</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Приказ Министерства культуры и массовых коммуникаций Российской Федерации от 18</w:t>
      </w:r>
      <w:r>
        <w:rPr>
          <w:rFonts w:ascii="Times New Roman" w:eastAsia="Times New Roman" w:hAnsi="Times New Roman" w:cs="Times New Roman"/>
          <w:sz w:val="28"/>
        </w:rPr>
        <w:t xml:space="preserve"> января </w:t>
      </w:r>
      <w:r w:rsidR="000C295C">
        <w:rPr>
          <w:rFonts w:ascii="Times New Roman" w:eastAsia="Times New Roman" w:hAnsi="Times New Roman" w:cs="Times New Roman"/>
          <w:sz w:val="28"/>
        </w:rPr>
        <w:t>2007</w:t>
      </w:r>
      <w:r>
        <w:rPr>
          <w:rFonts w:ascii="Times New Roman" w:eastAsia="Times New Roman" w:hAnsi="Times New Roman" w:cs="Times New Roman"/>
          <w:sz w:val="28"/>
        </w:rPr>
        <w:t xml:space="preserve"> года</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w:t>
      </w:r>
      <w:r>
        <w:rPr>
          <w:rFonts w:ascii="Times New Roman" w:eastAsia="Times New Roman" w:hAnsi="Times New Roman" w:cs="Times New Roman"/>
          <w:sz w:val="28"/>
        </w:rPr>
        <w:t xml:space="preserve"> марта </w:t>
      </w:r>
      <w:r w:rsidR="000C295C">
        <w:rPr>
          <w:rFonts w:ascii="Times New Roman" w:eastAsia="Times New Roman" w:hAnsi="Times New Roman" w:cs="Times New Roman"/>
          <w:sz w:val="28"/>
        </w:rPr>
        <w:t>2007</w:t>
      </w:r>
      <w:r>
        <w:rPr>
          <w:rFonts w:ascii="Times New Roman" w:eastAsia="Times New Roman" w:hAnsi="Times New Roman" w:cs="Times New Roman"/>
          <w:sz w:val="28"/>
        </w:rPr>
        <w:t xml:space="preserve"> года</w:t>
      </w:r>
      <w:r w:rsidR="000C295C">
        <w:rPr>
          <w:rFonts w:ascii="Times New Roman" w:eastAsia="Times New Roman" w:hAnsi="Times New Roman" w:cs="Times New Roman"/>
          <w:sz w:val="28"/>
        </w:rPr>
        <w:t xml:space="preserve">, регистрационный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9059, Бюллетень нормативных актов федеральных органов исполнительной власти, </w:t>
      </w:r>
      <w:r>
        <w:rPr>
          <w:rFonts w:eastAsia="Segoe UI Symbol" w:cs="Segoe UI Symbol"/>
          <w:sz w:val="28"/>
        </w:rPr>
        <w:t>№</w:t>
      </w:r>
      <w:r w:rsidR="000C295C">
        <w:rPr>
          <w:rFonts w:ascii="Times New Roman" w:eastAsia="Times New Roman" w:hAnsi="Times New Roman" w:cs="Times New Roman"/>
          <w:sz w:val="28"/>
        </w:rPr>
        <w:t xml:space="preserve"> 20, 14.05.2007);</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методические рекомендации по разработке инструкций по делопроизводству в федеральных органах исполнительной власти (утверждены приказом </w:t>
      </w:r>
      <w:proofErr w:type="spellStart"/>
      <w:r w:rsidR="000C295C">
        <w:rPr>
          <w:rFonts w:ascii="Times New Roman" w:eastAsia="Times New Roman" w:hAnsi="Times New Roman" w:cs="Times New Roman"/>
          <w:sz w:val="28"/>
        </w:rPr>
        <w:t>Росархива</w:t>
      </w:r>
      <w:proofErr w:type="spellEnd"/>
      <w:r w:rsidR="000C295C">
        <w:rPr>
          <w:rFonts w:ascii="Times New Roman" w:eastAsia="Times New Roman" w:hAnsi="Times New Roman" w:cs="Times New Roman"/>
          <w:sz w:val="28"/>
        </w:rPr>
        <w:t xml:space="preserve"> от 23 декабря 2009 г. </w:t>
      </w:r>
      <w:r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7</w:t>
      </w:r>
      <w:r w:rsidR="000C295C">
        <w:rPr>
          <w:rFonts w:ascii="Times New Roman" w:eastAsia="Times New Roman" w:hAnsi="Times New Roman" w:cs="Times New Roman"/>
          <w:sz w:val="28"/>
        </w:rPr>
        <w:t>6; не нуждается в государственной регистрации (письмо Минюста России от 26 апреля 2010 </w:t>
      </w:r>
      <w:r w:rsidR="000C295C" w:rsidRPr="00C616B8">
        <w:rPr>
          <w:rFonts w:ascii="Times New Roman" w:eastAsia="Times New Roman" w:hAnsi="Times New Roman" w:cs="Times New Roman"/>
          <w:sz w:val="28"/>
        </w:rPr>
        <w:t>г</w:t>
      </w:r>
      <w:r w:rsidRPr="00C616B8">
        <w:rPr>
          <w:rFonts w:ascii="Times New Roman" w:eastAsia="Times New Roman" w:hAnsi="Times New Roman" w:cs="Times New Roman"/>
          <w:sz w:val="28"/>
        </w:rPr>
        <w:t>ода</w:t>
      </w:r>
      <w:r w:rsidR="000C295C" w:rsidRPr="00C616B8">
        <w:rPr>
          <w:rFonts w:ascii="Times New Roman" w:eastAsia="Times New Roman" w:hAnsi="Times New Roman" w:cs="Times New Roman"/>
          <w:sz w:val="28"/>
        </w:rPr>
        <w:t xml:space="preserve"> </w:t>
      </w:r>
      <w:r w:rsidR="000C295C"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01/6756</w:t>
      </w:r>
      <w:r w:rsidR="000C295C">
        <w:rPr>
          <w:rFonts w:ascii="Times New Roman" w:eastAsia="Times New Roman" w:hAnsi="Times New Roman" w:cs="Times New Roman"/>
          <w:sz w:val="28"/>
        </w:rPr>
        <w:t>-ДК);</w:t>
      </w:r>
    </w:p>
    <w:p w:rsidR="008A1847"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основные правила работы ведомственных архивов, одобренные решением Коллегии </w:t>
      </w:r>
      <w:proofErr w:type="spellStart"/>
      <w:r w:rsidR="000C295C">
        <w:rPr>
          <w:rFonts w:ascii="Times New Roman" w:eastAsia="Times New Roman" w:hAnsi="Times New Roman" w:cs="Times New Roman"/>
          <w:sz w:val="28"/>
        </w:rPr>
        <w:t>Росархива</w:t>
      </w:r>
      <w:proofErr w:type="spellEnd"/>
      <w:r w:rsidR="000C295C">
        <w:rPr>
          <w:rFonts w:ascii="Times New Roman" w:eastAsia="Times New Roman" w:hAnsi="Times New Roman" w:cs="Times New Roman"/>
          <w:sz w:val="28"/>
        </w:rPr>
        <w:t xml:space="preserve"> от 06.02.2002 (М., 2002);</w:t>
      </w:r>
    </w:p>
    <w:p w:rsidR="008A1847" w:rsidRPr="00C616B8" w:rsidRDefault="00C616B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Закон Республики Алтай от 24 декабря </w:t>
      </w:r>
      <w:r w:rsidR="000C295C" w:rsidRPr="00C616B8">
        <w:rPr>
          <w:rFonts w:ascii="Times New Roman" w:eastAsia="Times New Roman" w:hAnsi="Times New Roman" w:cs="Times New Roman"/>
          <w:sz w:val="28"/>
        </w:rPr>
        <w:t xml:space="preserve">2007 года </w:t>
      </w:r>
      <w:r w:rsidR="000C295C"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103-РЗ «Об архивном деле в Республике Алтай» (Сборник законодательства Республики Алтай, 2007, декабрь, </w:t>
      </w:r>
      <w:r w:rsidR="000C295C"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46(52), часть 1);</w:t>
      </w:r>
    </w:p>
    <w:p w:rsidR="008A1847" w:rsidRDefault="001B1A5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0C295C" w:rsidRPr="00C616B8">
        <w:rPr>
          <w:rFonts w:ascii="Times New Roman" w:eastAsia="Times New Roman" w:hAnsi="Times New Roman" w:cs="Times New Roman"/>
          <w:sz w:val="28"/>
        </w:rPr>
        <w:t xml:space="preserve">постановление Правительства Республики Алтай от 29 декабря 2011 года </w:t>
      </w:r>
      <w:r w:rsidR="000C295C" w:rsidRPr="00C616B8">
        <w:rPr>
          <w:rFonts w:ascii="Times New Roman" w:eastAsia="Segoe UI Symbol" w:hAnsi="Times New Roman" w:cs="Times New Roman"/>
          <w:sz w:val="28"/>
        </w:rPr>
        <w:t>№</w:t>
      </w:r>
      <w:r w:rsidR="000C295C" w:rsidRPr="00C616B8">
        <w:rPr>
          <w:rFonts w:ascii="Times New Roman" w:eastAsia="Times New Roman" w:hAnsi="Times New Roman" w:cs="Times New Roman"/>
          <w:sz w:val="28"/>
        </w:rPr>
        <w:t xml:space="preserve"> 412 </w:t>
      </w:r>
      <w:r>
        <w:rPr>
          <w:rFonts w:ascii="Times New Roman" w:eastAsia="Times New Roman" w:hAnsi="Times New Roman" w:cs="Times New Roman"/>
          <w:sz w:val="28"/>
        </w:rPr>
        <w:t>«</w:t>
      </w:r>
      <w:r w:rsidR="000C295C" w:rsidRPr="00C616B8">
        <w:rPr>
          <w:rFonts w:ascii="Times New Roman" w:eastAsia="Times New Roman" w:hAnsi="Times New Roman" w:cs="Times New Roman"/>
          <w:sz w:val="28"/>
        </w:rPr>
        <w:t>О разработке и утверждении административных регламентов</w:t>
      </w:r>
      <w:r w:rsidR="000C295C">
        <w:rPr>
          <w:rFonts w:ascii="Times New Roman" w:eastAsia="Times New Roman" w:hAnsi="Times New Roman" w:cs="Times New Roman"/>
          <w:sz w:val="28"/>
        </w:rPr>
        <w:t xml:space="preserve"> исполнения государственных функций и предоставления государственных услуг</w:t>
      </w:r>
      <w:r>
        <w:rPr>
          <w:rFonts w:ascii="Times New Roman" w:eastAsia="Times New Roman" w:hAnsi="Times New Roman" w:cs="Times New Roman"/>
          <w:sz w:val="28"/>
        </w:rPr>
        <w:t>»</w:t>
      </w:r>
      <w:r w:rsidR="000C295C">
        <w:rPr>
          <w:rFonts w:ascii="Times New Roman" w:eastAsia="Times New Roman" w:hAnsi="Times New Roman" w:cs="Times New Roman"/>
          <w:sz w:val="28"/>
        </w:rPr>
        <w:t>;</w:t>
      </w:r>
    </w:p>
    <w:p w:rsidR="008A1847" w:rsidRDefault="001B1A5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положение о</w:t>
      </w:r>
      <w:r>
        <w:rPr>
          <w:rFonts w:ascii="Times New Roman" w:eastAsia="Times New Roman" w:hAnsi="Times New Roman" w:cs="Times New Roman"/>
          <w:sz w:val="28"/>
        </w:rPr>
        <w:t>б Архивном отделе Администрации.</w:t>
      </w:r>
    </w:p>
    <w:p w:rsidR="008A1847" w:rsidRDefault="008A1847">
      <w:pPr>
        <w:spacing w:after="0" w:line="240" w:lineRule="auto"/>
        <w:ind w:firstLine="709"/>
        <w:jc w:val="both"/>
        <w:rPr>
          <w:rFonts w:ascii="Times New Roman" w:eastAsia="Times New Roman" w:hAnsi="Times New Roman" w:cs="Times New Roman"/>
          <w:sz w:val="28"/>
        </w:rPr>
      </w:pPr>
    </w:p>
    <w:p w:rsidR="004406FE" w:rsidRPr="004406FE" w:rsidRDefault="004406FE" w:rsidP="004406FE">
      <w:pPr>
        <w:spacing w:after="0" w:line="240" w:lineRule="auto"/>
        <w:ind w:firstLine="709"/>
        <w:jc w:val="center"/>
        <w:rPr>
          <w:rFonts w:ascii="Times New Roman" w:eastAsia="Times New Roman" w:hAnsi="Times New Roman" w:cs="Times New Roman"/>
          <w:b/>
          <w:bCs/>
          <w:sz w:val="28"/>
        </w:rPr>
      </w:pPr>
      <w:r w:rsidRPr="004406FE">
        <w:rPr>
          <w:rFonts w:ascii="Times New Roman" w:eastAsia="Times New Roman" w:hAnsi="Times New Roman" w:cs="Times New Roman"/>
          <w:b/>
          <w:bCs/>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1847" w:rsidRDefault="004406FE"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0C295C">
        <w:rPr>
          <w:rFonts w:ascii="Times New Roman" w:eastAsia="Times New Roman" w:hAnsi="Times New Roman" w:cs="Times New Roman"/>
          <w:sz w:val="28"/>
        </w:rPr>
        <w:t>. Документами, необходимыми для предоставления муниципальной услуги являются:</w:t>
      </w:r>
    </w:p>
    <w:p w:rsidR="008A1847" w:rsidRDefault="000C295C"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проект перечней документов (номенклатур дел), образующихся в процессе деятельности организаций с указанием сроков хранения;</w:t>
      </w:r>
    </w:p>
    <w:p w:rsidR="008A1847" w:rsidRDefault="000C295C"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справку о проекте перечней документов (номенклатур дел) (общая характеристика пособия, соответствие его действующим нормативам);</w:t>
      </w:r>
    </w:p>
    <w:p w:rsidR="008A1847" w:rsidRDefault="000C295C"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указания по применению перечней документов (номенклатур дел);</w:t>
      </w:r>
    </w:p>
    <w:p w:rsidR="008A1847" w:rsidRDefault="000C295C"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указатель статей перечней документов (номенклатур дел) (с обоснованием внесенных изменений);</w:t>
      </w:r>
    </w:p>
    <w:p w:rsidR="008A1847" w:rsidRDefault="004406FE"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0C295C">
        <w:rPr>
          <w:rFonts w:ascii="Times New Roman" w:eastAsia="Times New Roman" w:hAnsi="Times New Roman" w:cs="Times New Roman"/>
          <w:sz w:val="28"/>
        </w:rPr>
        <w:t>. Документы  в Отдел предоставляются:</w:t>
      </w:r>
    </w:p>
    <w:p w:rsidR="008A1847" w:rsidRDefault="000C295C" w:rsidP="004406F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по почте;</w:t>
      </w:r>
    </w:p>
    <w:p w:rsidR="008A1847" w:rsidRDefault="000C295C" w:rsidP="004406F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курьером;</w:t>
      </w:r>
    </w:p>
    <w:p w:rsidR="008A1847" w:rsidRDefault="000C295C" w:rsidP="004406F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при личном обращении заявителя или его законного представителя.</w:t>
      </w:r>
    </w:p>
    <w:p w:rsidR="008A1847" w:rsidRDefault="004406FE" w:rsidP="004406F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0C295C">
        <w:rPr>
          <w:rFonts w:ascii="Times New Roman" w:eastAsia="Times New Roman" w:hAnsi="Times New Roman" w:cs="Times New Roman"/>
          <w:sz w:val="28"/>
        </w:rPr>
        <w:t xml:space="preserve">. Заявители вправе направлять документы посредством системы электронного документооборота с использованием электронной подписи в соответствии с требованиями </w:t>
      </w:r>
      <w:hyperlink r:id="rId8">
        <w:r w:rsidR="000C295C" w:rsidRPr="004406FE">
          <w:rPr>
            <w:rFonts w:ascii="Times New Roman" w:eastAsia="Times New Roman" w:hAnsi="Times New Roman" w:cs="Times New Roman"/>
            <w:sz w:val="28"/>
          </w:rPr>
          <w:t>Федерального закона</w:t>
        </w:r>
      </w:hyperlink>
      <w:r w:rsidR="000C295C" w:rsidRPr="004406FE">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от 6 апреля 2011 г</w:t>
      </w:r>
      <w:r>
        <w:rPr>
          <w:rFonts w:ascii="Times New Roman" w:eastAsia="Times New Roman" w:hAnsi="Times New Roman" w:cs="Times New Roman"/>
          <w:sz w:val="28"/>
        </w:rPr>
        <w:t>ода</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63-ФЗ </w:t>
      </w:r>
      <w:r>
        <w:rPr>
          <w:rFonts w:ascii="Times New Roman" w:eastAsia="Times New Roman" w:hAnsi="Times New Roman" w:cs="Times New Roman"/>
          <w:sz w:val="28"/>
        </w:rPr>
        <w:t>«</w:t>
      </w:r>
      <w:r w:rsidR="000C295C">
        <w:rPr>
          <w:rFonts w:ascii="Times New Roman" w:eastAsia="Times New Roman" w:hAnsi="Times New Roman" w:cs="Times New Roman"/>
          <w:sz w:val="28"/>
        </w:rPr>
        <w:t>Об электронной подписи</w:t>
      </w:r>
      <w:r>
        <w:rPr>
          <w:rFonts w:ascii="Times New Roman" w:eastAsia="Times New Roman" w:hAnsi="Times New Roman" w:cs="Times New Roman"/>
          <w:sz w:val="28"/>
        </w:rPr>
        <w:t>»</w:t>
      </w:r>
      <w:r w:rsidR="000C295C">
        <w:rPr>
          <w:rFonts w:ascii="Times New Roman" w:eastAsia="Times New Roman" w:hAnsi="Times New Roman" w:cs="Times New Roman"/>
          <w:sz w:val="28"/>
        </w:rPr>
        <w:t>.</w:t>
      </w:r>
    </w:p>
    <w:p w:rsidR="008A1847" w:rsidRDefault="004406FE" w:rsidP="004406FE">
      <w:pPr>
        <w:widowControl w:val="0"/>
        <w:tabs>
          <w:tab w:val="left" w:pos="165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0C295C">
        <w:rPr>
          <w:rFonts w:ascii="Times New Roman" w:eastAsia="Times New Roman" w:hAnsi="Times New Roman" w:cs="Times New Roman"/>
          <w:sz w:val="28"/>
        </w:rPr>
        <w:t>. Отдел, предоставляющий муниципальную услугу, не вправе требовать от заявителя:</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w:t>
      </w:r>
      <w:r>
        <w:rPr>
          <w:rFonts w:ascii="Times New Roman" w:eastAsia="Times New Roman" w:hAnsi="Times New Roman" w:cs="Times New Roman"/>
          <w:sz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ascii="Times New Roman" w:eastAsia="Times New Roman" w:hAnsi="Times New Roman" w:cs="Times New Roman"/>
          <w:sz w:val="28"/>
        </w:rPr>
        <w:lastRenderedPageBreak/>
        <w:t xml:space="preserve">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1A06" w:rsidRDefault="008F1A06" w:rsidP="008F1A06">
      <w:pPr>
        <w:pStyle w:val="Default"/>
        <w:jc w:val="center"/>
        <w:rPr>
          <w:b/>
          <w:bCs/>
          <w:sz w:val="28"/>
          <w:szCs w:val="28"/>
        </w:rPr>
      </w:pPr>
    </w:p>
    <w:p w:rsidR="008F1A06" w:rsidRPr="00EB4090" w:rsidRDefault="008F1A06" w:rsidP="008F1A06">
      <w:pPr>
        <w:pStyle w:val="Default"/>
        <w:jc w:val="center"/>
        <w:rPr>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F1A06" w:rsidRPr="00EB4090" w:rsidRDefault="008F1A06" w:rsidP="008F1A06">
      <w:pPr>
        <w:pStyle w:val="Default"/>
        <w:ind w:firstLine="709"/>
        <w:jc w:val="both"/>
        <w:rPr>
          <w:sz w:val="28"/>
          <w:szCs w:val="28"/>
        </w:rPr>
      </w:pPr>
      <w:r>
        <w:rPr>
          <w:sz w:val="28"/>
          <w:szCs w:val="28"/>
        </w:rPr>
        <w:t>14</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0C29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8F1A06">
        <w:rPr>
          <w:rFonts w:ascii="Times New Roman" w:eastAsia="Times New Roman" w:hAnsi="Times New Roman" w:cs="Times New Roman"/>
          <w:b/>
          <w:sz w:val="28"/>
        </w:rPr>
        <w:t>8.</w:t>
      </w:r>
      <w:r>
        <w:rPr>
          <w:rFonts w:ascii="Times New Roman" w:eastAsia="Times New Roman" w:hAnsi="Times New Roman" w:cs="Times New Roman"/>
          <w:b/>
          <w:sz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1847" w:rsidRDefault="008F1A06" w:rsidP="008F1A0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sidR="000C295C">
        <w:rPr>
          <w:rFonts w:ascii="Times New Roman" w:eastAsia="Times New Roman" w:hAnsi="Times New Roman" w:cs="Times New Roman"/>
          <w:sz w:val="28"/>
        </w:rPr>
        <w:t>. Оснований для приостановления муниципальной услуги отсутствуют.</w:t>
      </w:r>
    </w:p>
    <w:p w:rsidR="008F1A06" w:rsidRDefault="008F1A06" w:rsidP="008F1A0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Основаниями для отказа предоставления муниципальной услуги является:</w:t>
      </w:r>
    </w:p>
    <w:p w:rsidR="008A1847" w:rsidRDefault="008F1A06" w:rsidP="008F1A0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w:t>
      </w:r>
      <w:r w:rsidR="000C295C">
        <w:rPr>
          <w:rFonts w:ascii="Times New Roman" w:eastAsia="Times New Roman" w:hAnsi="Times New Roman" w:cs="Times New Roman"/>
          <w:sz w:val="28"/>
        </w:rPr>
        <w:t xml:space="preserve">епредставление (неполное представление) необходимых документов, перечисленных в пункте </w:t>
      </w:r>
      <w:r>
        <w:rPr>
          <w:rFonts w:ascii="Times New Roman" w:eastAsia="Times New Roman" w:hAnsi="Times New Roman" w:cs="Times New Roman"/>
          <w:sz w:val="28"/>
        </w:rPr>
        <w:t>10</w:t>
      </w:r>
      <w:r w:rsidR="000C295C">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Административного р</w:t>
      </w:r>
      <w:r w:rsidR="000C295C">
        <w:rPr>
          <w:rFonts w:ascii="Times New Roman" w:eastAsia="Times New Roman" w:hAnsi="Times New Roman" w:cs="Times New Roman"/>
          <w:sz w:val="28"/>
        </w:rPr>
        <w:t>егламента</w:t>
      </w:r>
      <w:r w:rsidR="00F612EC">
        <w:rPr>
          <w:rFonts w:ascii="Times New Roman" w:eastAsia="Times New Roman" w:hAnsi="Times New Roman" w:cs="Times New Roman"/>
          <w:sz w:val="28"/>
        </w:rPr>
        <w:t>;</w:t>
      </w:r>
    </w:p>
    <w:p w:rsidR="008A1847" w:rsidRDefault="008F1A06" w:rsidP="008F1A0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0C295C">
        <w:rPr>
          <w:rFonts w:ascii="Times New Roman" w:eastAsia="Times New Roman" w:hAnsi="Times New Roman" w:cs="Times New Roman"/>
          <w:sz w:val="28"/>
        </w:rPr>
        <w:t xml:space="preserve"> случаях содержания в обращениях заявителей ненормативной лексики, оско</w:t>
      </w:r>
      <w:r w:rsidR="00F612EC">
        <w:rPr>
          <w:rFonts w:ascii="Times New Roman" w:eastAsia="Times New Roman" w:hAnsi="Times New Roman" w:cs="Times New Roman"/>
          <w:sz w:val="28"/>
        </w:rPr>
        <w:t>рбительных высказываний и угроз;</w:t>
      </w:r>
    </w:p>
    <w:p w:rsidR="008A1847" w:rsidRDefault="008F1A06">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е</w:t>
      </w:r>
      <w:r w:rsidR="000C295C">
        <w:rPr>
          <w:rFonts w:ascii="Times New Roman" w:eastAsia="Times New Roman" w:hAnsi="Times New Roman" w:cs="Times New Roman"/>
          <w:sz w:val="28"/>
        </w:rPr>
        <w:t>сли документы, поступившие от заявителя,  не поддаются прочтению, они не рассматриваются начальником Отдела, о чем сообщается заявителю, если его фамилия и почтовый адрес поддаются прочтению</w:t>
      </w:r>
      <w:r w:rsidR="00F612EC">
        <w:rPr>
          <w:rFonts w:ascii="Times New Roman" w:eastAsia="Times New Roman" w:hAnsi="Times New Roman" w:cs="Times New Roman"/>
          <w:sz w:val="28"/>
        </w:rPr>
        <w:t>;</w:t>
      </w:r>
    </w:p>
    <w:p w:rsidR="008A1847" w:rsidRDefault="008F1A0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0C295C">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000C295C">
        <w:rPr>
          <w:rFonts w:ascii="Times New Roman" w:eastAsia="Times New Roman" w:hAnsi="Times New Roman" w:cs="Times New Roman"/>
          <w:sz w:val="28"/>
        </w:rPr>
        <w:t xml:space="preserve">ри поступлении в Отдел документов, которые не могут являться основанием для начала предоставления муниципальной услуги без предоставления дополнительных сведений или уточнений, Отдел  в </w:t>
      </w:r>
      <w:r>
        <w:rPr>
          <w:rFonts w:ascii="Times New Roman" w:eastAsia="Times New Roman" w:hAnsi="Times New Roman" w:cs="Times New Roman"/>
          <w:sz w:val="28"/>
        </w:rPr>
        <w:t>семи</w:t>
      </w:r>
      <w:r w:rsidR="000C295C">
        <w:rPr>
          <w:rFonts w:ascii="Times New Roman" w:eastAsia="Times New Roman" w:hAnsi="Times New Roman" w:cs="Times New Roman"/>
          <w:sz w:val="28"/>
        </w:rPr>
        <w:t>дневный срок запрашивает у автора заказа эти уточнения и дополнительные сведения.</w:t>
      </w:r>
    </w:p>
    <w:p w:rsidR="008A1847" w:rsidRDefault="008F1A06">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17</w:t>
      </w:r>
      <w:r w:rsidR="000C295C">
        <w:rPr>
          <w:rFonts w:ascii="Times New Roman" w:eastAsia="Times New Roman" w:hAnsi="Times New Roman" w:cs="Times New Roman"/>
          <w:sz w:val="28"/>
        </w:rPr>
        <w:t>. Уведомление об отказе в приеме документов у заявителя  с разъяснением причин отказа и указанием мер по пред</w:t>
      </w:r>
      <w:r>
        <w:rPr>
          <w:rFonts w:ascii="Times New Roman" w:eastAsia="Times New Roman" w:hAnsi="Times New Roman" w:cs="Times New Roman"/>
          <w:sz w:val="28"/>
        </w:rPr>
        <w:t>о</w:t>
      </w:r>
      <w:r w:rsidR="000C295C">
        <w:rPr>
          <w:rFonts w:ascii="Times New Roman" w:eastAsia="Times New Roman" w:hAnsi="Times New Roman" w:cs="Times New Roman"/>
          <w:sz w:val="28"/>
        </w:rPr>
        <w:t xml:space="preserve">ставлению муниципальной услуги в соответствии с настоящим </w:t>
      </w:r>
      <w:r>
        <w:rPr>
          <w:rFonts w:ascii="Times New Roman" w:eastAsia="Times New Roman" w:hAnsi="Times New Roman" w:cs="Times New Roman"/>
          <w:sz w:val="28"/>
        </w:rPr>
        <w:t>Административным р</w:t>
      </w:r>
      <w:r w:rsidR="000C295C">
        <w:rPr>
          <w:rFonts w:ascii="Times New Roman" w:eastAsia="Times New Roman" w:hAnsi="Times New Roman" w:cs="Times New Roman"/>
          <w:sz w:val="28"/>
        </w:rPr>
        <w:t>егламентом направляется начальником Отдела, заявителю в течение 7 дней со дня регистрации документов</w:t>
      </w:r>
      <w:r w:rsidR="000C295C">
        <w:rPr>
          <w:rFonts w:ascii="Times New Roman" w:eastAsia="Times New Roman" w:hAnsi="Times New Roman" w:cs="Times New Roman"/>
          <w:sz w:val="24"/>
        </w:rPr>
        <w:t>.</w:t>
      </w:r>
    </w:p>
    <w:p w:rsidR="008A1847" w:rsidRDefault="008A1847">
      <w:pPr>
        <w:widowControl w:val="0"/>
        <w:spacing w:after="0" w:line="240" w:lineRule="auto"/>
        <w:ind w:firstLine="709"/>
        <w:jc w:val="both"/>
        <w:rPr>
          <w:rFonts w:ascii="Times New Roman" w:eastAsia="Times New Roman" w:hAnsi="Times New Roman" w:cs="Times New Roman"/>
          <w:sz w:val="24"/>
        </w:rPr>
      </w:pPr>
    </w:p>
    <w:p w:rsidR="008F1A06" w:rsidRPr="00EB4090" w:rsidRDefault="008F1A06" w:rsidP="008F1A06">
      <w:pPr>
        <w:pStyle w:val="Default"/>
        <w:jc w:val="center"/>
        <w:rPr>
          <w:sz w:val="28"/>
          <w:szCs w:val="28"/>
        </w:rPr>
      </w:pPr>
      <w:r w:rsidRPr="00EB4090">
        <w:rPr>
          <w:b/>
          <w:bCs/>
          <w:sz w:val="28"/>
          <w:szCs w:val="28"/>
        </w:rPr>
        <w:t>2.</w:t>
      </w:r>
      <w:r>
        <w:rPr>
          <w:b/>
          <w:bCs/>
          <w:sz w:val="28"/>
          <w:szCs w:val="28"/>
        </w:rPr>
        <w:t>9.</w:t>
      </w:r>
      <w:r w:rsidRPr="00EB4090">
        <w:rPr>
          <w:b/>
          <w:bCs/>
          <w:sz w:val="28"/>
          <w:szCs w:val="28"/>
        </w:rPr>
        <w:t xml:space="preserve">Размер платы, взимаемой с заявителя при предоставлении муниципальной услуги, и способы ее взимания в случаях, </w:t>
      </w:r>
      <w:r w:rsidRPr="00EB4090">
        <w:rPr>
          <w:b/>
          <w:bCs/>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8F1A06" w:rsidRPr="008F1A06" w:rsidRDefault="008F1A06" w:rsidP="008F1A06">
      <w:pPr>
        <w:ind w:firstLine="709"/>
        <w:jc w:val="both"/>
        <w:rPr>
          <w:rFonts w:ascii="Times New Roman" w:hAnsi="Times New Roman" w:cs="Times New Roman"/>
          <w:sz w:val="28"/>
          <w:szCs w:val="28"/>
        </w:rPr>
      </w:pPr>
      <w:r w:rsidRPr="008F1A06">
        <w:rPr>
          <w:rFonts w:ascii="Times New Roman" w:hAnsi="Times New Roman" w:cs="Times New Roman"/>
          <w:sz w:val="28"/>
          <w:szCs w:val="28"/>
        </w:rPr>
        <w:t>1</w:t>
      </w:r>
      <w:r>
        <w:rPr>
          <w:rFonts w:ascii="Times New Roman" w:hAnsi="Times New Roman" w:cs="Times New Roman"/>
          <w:sz w:val="28"/>
          <w:szCs w:val="28"/>
        </w:rPr>
        <w:t>8</w:t>
      </w:r>
      <w:r w:rsidRPr="008F1A06">
        <w:rPr>
          <w:rFonts w:ascii="Times New Roman" w:hAnsi="Times New Roman" w:cs="Times New Roman"/>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A1847" w:rsidRDefault="008A1847" w:rsidP="008F1A06">
      <w:pPr>
        <w:widowControl w:val="0"/>
        <w:tabs>
          <w:tab w:val="left" w:pos="1944"/>
        </w:tabs>
        <w:spacing w:before="29" w:after="0" w:line="240" w:lineRule="auto"/>
        <w:ind w:firstLine="744"/>
        <w:jc w:val="both"/>
        <w:rPr>
          <w:rFonts w:ascii="Times New Roman" w:eastAsia="Times New Roman" w:hAnsi="Times New Roman" w:cs="Times New Roman"/>
          <w:sz w:val="28"/>
        </w:rPr>
      </w:pPr>
    </w:p>
    <w:p w:rsidR="008A1847" w:rsidRDefault="000C295C" w:rsidP="008F1A06">
      <w:pPr>
        <w:spacing w:after="0" w:line="240" w:lineRule="auto"/>
        <w:ind w:firstLine="567"/>
        <w:jc w:val="center"/>
        <w:rPr>
          <w:rFonts w:ascii="Arial" w:eastAsia="Arial" w:hAnsi="Arial" w:cs="Arial"/>
          <w:b/>
          <w:sz w:val="20"/>
        </w:rPr>
      </w:pPr>
      <w:r>
        <w:rPr>
          <w:rFonts w:ascii="Times New Roman" w:eastAsia="Times New Roman" w:hAnsi="Times New Roman" w:cs="Times New Roman"/>
          <w:b/>
          <w:sz w:val="28"/>
        </w:rPr>
        <w:t>2.</w:t>
      </w:r>
      <w:r w:rsidR="00F612EC">
        <w:rPr>
          <w:rFonts w:ascii="Times New Roman" w:eastAsia="Times New Roman" w:hAnsi="Times New Roman" w:cs="Times New Roman"/>
          <w:b/>
          <w:sz w:val="28"/>
        </w:rPr>
        <w:t>10</w:t>
      </w:r>
      <w:r>
        <w:rPr>
          <w:rFonts w:ascii="Times New Roman" w:eastAsia="Times New Roman" w:hAnsi="Times New Roman" w:cs="Times New Roman"/>
          <w:b/>
          <w:sz w:val="28"/>
        </w:rPr>
        <w:t>. Максимальный срок ожидания в очереди при подаче</w:t>
      </w:r>
    </w:p>
    <w:p w:rsidR="008A1847" w:rsidRDefault="000C295C" w:rsidP="008F1A06">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8A1847" w:rsidRDefault="00BC12B5" w:rsidP="008F1A06">
      <w:pPr>
        <w:widowControl w:val="0"/>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1</w:t>
      </w:r>
      <w:r w:rsidR="008F1A06">
        <w:rPr>
          <w:rFonts w:ascii="Times New Roman" w:eastAsia="Times New Roman" w:hAnsi="Times New Roman" w:cs="Times New Roman"/>
          <w:sz w:val="28"/>
        </w:rPr>
        <w:t>9</w:t>
      </w:r>
      <w:r w:rsidR="000C295C">
        <w:rPr>
          <w:rFonts w:ascii="Times New Roman" w:eastAsia="Times New Roman" w:hAnsi="Times New Roman" w:cs="Times New Roman"/>
          <w:sz w:val="28"/>
        </w:rPr>
        <w:t>. Максимальный срок ожидания в очереди при подаче заказа о предоставлении муниципальной услуги  составляет 15 минут.</w:t>
      </w:r>
    </w:p>
    <w:p w:rsidR="00BC12B5" w:rsidRDefault="00BC12B5">
      <w:pPr>
        <w:spacing w:after="0" w:line="240" w:lineRule="auto"/>
        <w:ind w:firstLine="708"/>
        <w:jc w:val="both"/>
        <w:rPr>
          <w:rFonts w:ascii="Times New Roman" w:eastAsia="Times New Roman" w:hAnsi="Times New Roman" w:cs="Times New Roman"/>
          <w:sz w:val="28"/>
        </w:rPr>
      </w:pPr>
    </w:p>
    <w:p w:rsidR="00BC12B5" w:rsidRDefault="00BC12B5" w:rsidP="00BC12B5">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BC12B5" w:rsidRDefault="00BC12B5" w:rsidP="00BC12B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gramStart"/>
      <w:r>
        <w:rPr>
          <w:rFonts w:ascii="Times New Roman" w:eastAsia="Times New Roman" w:hAnsi="Times New Roman" w:cs="Times New Roman"/>
          <w:sz w:val="28"/>
        </w:rPr>
        <w:t>Поступившие в Отдел в письменном виде (почтой, курьером, при личном обращении заявителя или его законного представителя) документы заявителей, указанные в пункте 10 настоящего Административного регламента, регистрируются  служащим Отдела, ответственным за регистрацию поступающей корреспонденции не позднее, чем на следующий день после их получения в установленном порядке.</w:t>
      </w:r>
      <w:proofErr w:type="gramEnd"/>
    </w:p>
    <w:p w:rsidR="00BC12B5" w:rsidRDefault="00BC12B5" w:rsidP="00BC12B5">
      <w:pPr>
        <w:widowControl w:val="0"/>
        <w:tabs>
          <w:tab w:val="left" w:pos="148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По желанию заявителя ему выдается копия сопроводительного письма с отметкой служащего Отдела о получении документов.</w:t>
      </w:r>
    </w:p>
    <w:p w:rsidR="00BC12B5" w:rsidRDefault="00BC12B5" w:rsidP="00BC12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22. При поступлении в Отдел документов заявителя по электронной почте с указанием адреса электронной почты и/или почтового адреса заявителя, ему направляется уведомление о приеме  документов к рассмотрению. </w:t>
      </w:r>
    </w:p>
    <w:p w:rsidR="00BC12B5" w:rsidRDefault="00BC12B5" w:rsidP="00BC12B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Документы заявителя, полученные по электронной почте, распечатывается, регистрируются  служащим Отдела, ответственным за регистрацию поступающей корреспонденции не позднее, чем на следующий день после их получения и в дальнейшем работа с ними ведется в установленном порядке.</w:t>
      </w:r>
    </w:p>
    <w:p w:rsidR="008A1847" w:rsidRDefault="008A1847">
      <w:pPr>
        <w:spacing w:after="0" w:line="240" w:lineRule="auto"/>
        <w:ind w:firstLine="709"/>
        <w:jc w:val="both"/>
        <w:rPr>
          <w:rFonts w:ascii="Times New Roman" w:eastAsia="Times New Roman" w:hAnsi="Times New Roman" w:cs="Times New Roman"/>
          <w:b/>
          <w:sz w:val="28"/>
        </w:rPr>
      </w:pPr>
    </w:p>
    <w:p w:rsidR="008F1A06" w:rsidRPr="00EB4090" w:rsidRDefault="008F1A06" w:rsidP="008F1A06">
      <w:pPr>
        <w:pStyle w:val="Default"/>
        <w:jc w:val="center"/>
        <w:rPr>
          <w:sz w:val="28"/>
          <w:szCs w:val="28"/>
        </w:rPr>
      </w:pPr>
      <w:r w:rsidRPr="00EB4090">
        <w:rPr>
          <w:b/>
          <w:bCs/>
          <w:sz w:val="28"/>
          <w:szCs w:val="28"/>
        </w:rPr>
        <w:t>2.1</w:t>
      </w:r>
      <w:r>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A06" w:rsidRPr="004A2FB9" w:rsidRDefault="004A2FB9" w:rsidP="004A2FB9">
      <w:pPr>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24</w:t>
      </w:r>
      <w:r w:rsidR="008F1A06" w:rsidRPr="004A2FB9">
        <w:rPr>
          <w:rFonts w:ascii="Times New Roman" w:hAnsi="Times New Roman" w:cs="Times New Roman"/>
          <w:sz w:val="28"/>
          <w:szCs w:val="28"/>
        </w:rPr>
        <w:t>. Требования к парковочным местам.</w:t>
      </w:r>
    </w:p>
    <w:p w:rsidR="008F1A06" w:rsidRPr="004A2FB9" w:rsidRDefault="008F1A06" w:rsidP="004A2FB9">
      <w:pPr>
        <w:pStyle w:val="Default"/>
        <w:tabs>
          <w:tab w:val="left" w:pos="993"/>
        </w:tabs>
        <w:ind w:firstLine="709"/>
        <w:jc w:val="both"/>
        <w:rPr>
          <w:sz w:val="28"/>
          <w:szCs w:val="28"/>
        </w:rPr>
      </w:pPr>
      <w:r w:rsidRPr="004A2FB9">
        <w:rPr>
          <w:sz w:val="28"/>
          <w:szCs w:val="28"/>
        </w:rPr>
        <w:lastRenderedPageBreak/>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8F1A06" w:rsidRPr="004A2FB9" w:rsidRDefault="004A2FB9" w:rsidP="004A2FB9">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F1A06" w:rsidRPr="004A2FB9">
        <w:rPr>
          <w:rFonts w:ascii="Times New Roman" w:hAnsi="Times New Roman" w:cs="Times New Roman"/>
          <w:sz w:val="28"/>
          <w:szCs w:val="28"/>
        </w:rPr>
        <w:t>. Требование к оформлению входа в здание Администрации.</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Центральный вход в здание оборудован:</w:t>
      </w:r>
    </w:p>
    <w:p w:rsidR="008F1A06" w:rsidRPr="004A2FB9" w:rsidRDefault="008F1A06" w:rsidP="004A2FB9">
      <w:pPr>
        <w:pStyle w:val="a3"/>
        <w:numPr>
          <w:ilvl w:val="0"/>
          <w:numId w:val="2"/>
        </w:numPr>
        <w:tabs>
          <w:tab w:val="left" w:pos="993"/>
        </w:tabs>
        <w:autoSpaceDE w:val="0"/>
        <w:ind w:left="0" w:firstLine="709"/>
        <w:jc w:val="both"/>
        <w:rPr>
          <w:sz w:val="28"/>
          <w:szCs w:val="28"/>
        </w:rPr>
      </w:pPr>
      <w:r w:rsidRPr="004A2FB9">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F1A06" w:rsidRPr="004A2FB9" w:rsidRDefault="008F1A06" w:rsidP="004A2FB9">
      <w:pPr>
        <w:pStyle w:val="Default"/>
        <w:numPr>
          <w:ilvl w:val="0"/>
          <w:numId w:val="2"/>
        </w:numPr>
        <w:tabs>
          <w:tab w:val="left" w:pos="993"/>
        </w:tabs>
        <w:ind w:left="0" w:firstLine="709"/>
        <w:jc w:val="both"/>
        <w:rPr>
          <w:sz w:val="28"/>
          <w:szCs w:val="28"/>
        </w:rPr>
      </w:pPr>
      <w:r w:rsidRPr="004A2FB9">
        <w:rPr>
          <w:sz w:val="28"/>
          <w:szCs w:val="28"/>
        </w:rPr>
        <w:t xml:space="preserve">вывеской с полным наименованием организации на русском  и алтайском языках графиком работы. </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2</w:t>
      </w:r>
      <w:r w:rsidR="004A2FB9">
        <w:rPr>
          <w:rFonts w:ascii="Times New Roman" w:hAnsi="Times New Roman" w:cs="Times New Roman"/>
          <w:sz w:val="28"/>
          <w:szCs w:val="28"/>
        </w:rPr>
        <w:t>6</w:t>
      </w:r>
      <w:r w:rsidRPr="004A2FB9">
        <w:rPr>
          <w:rFonts w:ascii="Times New Roman" w:hAnsi="Times New Roman" w:cs="Times New Roman"/>
          <w:sz w:val="28"/>
          <w:szCs w:val="28"/>
        </w:rPr>
        <w:t>. Требования к размещению и оформлению помещений Администрации.</w:t>
      </w:r>
    </w:p>
    <w:p w:rsidR="008F1A06" w:rsidRPr="004A2FB9" w:rsidRDefault="008F1A06" w:rsidP="004A2FB9">
      <w:pPr>
        <w:pStyle w:val="a3"/>
        <w:numPr>
          <w:ilvl w:val="0"/>
          <w:numId w:val="3"/>
        </w:numPr>
        <w:tabs>
          <w:tab w:val="left" w:pos="993"/>
        </w:tabs>
        <w:autoSpaceDE w:val="0"/>
        <w:ind w:left="0" w:firstLine="709"/>
        <w:jc w:val="both"/>
        <w:rPr>
          <w:sz w:val="28"/>
          <w:szCs w:val="28"/>
        </w:rPr>
      </w:pPr>
      <w:r w:rsidRPr="004A2FB9">
        <w:rPr>
          <w:sz w:val="28"/>
          <w:szCs w:val="28"/>
        </w:rPr>
        <w:t>в холле здания на стене размещены  указатели расположения отделов и специалистов;</w:t>
      </w:r>
    </w:p>
    <w:p w:rsidR="008F1A06" w:rsidRPr="004A2FB9" w:rsidRDefault="008F1A06" w:rsidP="004A2FB9">
      <w:pPr>
        <w:pStyle w:val="a3"/>
        <w:numPr>
          <w:ilvl w:val="0"/>
          <w:numId w:val="3"/>
        </w:numPr>
        <w:tabs>
          <w:tab w:val="left" w:pos="993"/>
        </w:tabs>
        <w:autoSpaceDE w:val="0"/>
        <w:ind w:left="0" w:firstLine="709"/>
        <w:jc w:val="both"/>
        <w:rPr>
          <w:sz w:val="28"/>
          <w:szCs w:val="28"/>
        </w:rPr>
      </w:pPr>
      <w:r w:rsidRPr="004A2FB9">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в котором предоставляется муниципальная услуга оборудовано:</w:t>
      </w:r>
    </w:p>
    <w:p w:rsidR="008F1A06" w:rsidRPr="004A2FB9" w:rsidRDefault="008F1A06" w:rsidP="004A2FB9">
      <w:pPr>
        <w:pStyle w:val="a3"/>
        <w:numPr>
          <w:ilvl w:val="0"/>
          <w:numId w:val="4"/>
        </w:numPr>
        <w:tabs>
          <w:tab w:val="left" w:pos="993"/>
        </w:tabs>
        <w:autoSpaceDE w:val="0"/>
        <w:ind w:left="0" w:firstLine="709"/>
        <w:jc w:val="both"/>
        <w:rPr>
          <w:sz w:val="28"/>
          <w:szCs w:val="28"/>
        </w:rPr>
      </w:pPr>
      <w:r w:rsidRPr="004A2FB9">
        <w:rPr>
          <w:sz w:val="28"/>
          <w:szCs w:val="28"/>
        </w:rPr>
        <w:t>противопожарной системой и средствами пожаротушения;</w:t>
      </w:r>
    </w:p>
    <w:p w:rsidR="008F1A06" w:rsidRPr="004A2FB9" w:rsidRDefault="008F1A06" w:rsidP="004A2FB9">
      <w:pPr>
        <w:pStyle w:val="a3"/>
        <w:numPr>
          <w:ilvl w:val="0"/>
          <w:numId w:val="4"/>
        </w:numPr>
        <w:tabs>
          <w:tab w:val="left" w:pos="993"/>
        </w:tabs>
        <w:autoSpaceDE w:val="0"/>
        <w:ind w:left="0" w:firstLine="709"/>
        <w:jc w:val="both"/>
        <w:rPr>
          <w:sz w:val="28"/>
          <w:szCs w:val="28"/>
        </w:rPr>
      </w:pPr>
      <w:r w:rsidRPr="004A2FB9">
        <w:rPr>
          <w:sz w:val="28"/>
          <w:szCs w:val="28"/>
        </w:rPr>
        <w:t>системой оповещения о возникновении чрезвычайной ситуации;</w:t>
      </w:r>
    </w:p>
    <w:p w:rsidR="008F1A06" w:rsidRPr="004A2FB9" w:rsidRDefault="008F1A06" w:rsidP="004A2FB9">
      <w:pPr>
        <w:pStyle w:val="a3"/>
        <w:numPr>
          <w:ilvl w:val="0"/>
          <w:numId w:val="4"/>
        </w:numPr>
        <w:tabs>
          <w:tab w:val="left" w:pos="993"/>
        </w:tabs>
        <w:autoSpaceDE w:val="0"/>
        <w:ind w:left="0" w:firstLine="709"/>
        <w:jc w:val="both"/>
        <w:rPr>
          <w:sz w:val="28"/>
          <w:szCs w:val="28"/>
        </w:rPr>
      </w:pPr>
      <w:r w:rsidRPr="004A2FB9">
        <w:rPr>
          <w:sz w:val="28"/>
          <w:szCs w:val="28"/>
        </w:rPr>
        <w:t>помещение оборудовано в соответствии с санитарными правилами и нормами и с соблюдением необходимых мер безопасности.</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органа, ответственного за предоставление муниципальной услуги;</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организаций, предоставляющих муниципальную услугу;</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контактные телефоны, график работы организаций, предоставляющих услугу;</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фамилии, имена, отчества и должности специалистов, осуществляющих прием и консультирование заинтересованных лиц;</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процедуры предоставления муниципальной услуги в текстовом виде и в виде блок-схемы;</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перечень получателей муниципальной услуги (граждан);</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перечень документов, необходимых для получения муниципальной услуги, и требования, предъявляемые к этим документам;</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lastRenderedPageBreak/>
        <w:t>перечень оснований для отказа в предоставлении муниципальной услуги;</w:t>
      </w:r>
    </w:p>
    <w:p w:rsidR="008F1A06" w:rsidRPr="004A2FB9" w:rsidRDefault="008F1A06" w:rsidP="004A2FB9">
      <w:pPr>
        <w:pStyle w:val="a3"/>
        <w:numPr>
          <w:ilvl w:val="0"/>
          <w:numId w:val="5"/>
        </w:numPr>
        <w:tabs>
          <w:tab w:val="left" w:pos="993"/>
        </w:tabs>
        <w:autoSpaceDE w:val="0"/>
        <w:ind w:left="0" w:firstLine="709"/>
        <w:jc w:val="both"/>
        <w:rPr>
          <w:sz w:val="28"/>
          <w:szCs w:val="28"/>
        </w:rPr>
      </w:pPr>
      <w:r w:rsidRPr="004A2FB9">
        <w:rPr>
          <w:sz w:val="28"/>
          <w:szCs w:val="28"/>
        </w:rPr>
        <w:t>порядок обжалования решения, действия или бездействия специалистов при предоставлении муниципальной услуги.</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Требования к местам для ожидания заявителей и местам для приема заявителей.</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xml:space="preserve">Для ожидания приема заявителям отводится специальное место: </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оборудованное стульями, кресельными секциями либо скамейками;</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информационными стендами.</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F1A06" w:rsidRPr="004A2FB9" w:rsidRDefault="008F1A06" w:rsidP="004A2FB9">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Каждое рабочее место специалистов должно быть оборудовано:</w:t>
      </w:r>
    </w:p>
    <w:p w:rsidR="008F1A06" w:rsidRPr="004A2FB9" w:rsidRDefault="008F1A06" w:rsidP="004A2FB9">
      <w:pPr>
        <w:pStyle w:val="a3"/>
        <w:numPr>
          <w:ilvl w:val="0"/>
          <w:numId w:val="6"/>
        </w:numPr>
        <w:tabs>
          <w:tab w:val="left" w:pos="993"/>
        </w:tabs>
        <w:autoSpaceDE w:val="0"/>
        <w:ind w:left="0" w:firstLine="709"/>
        <w:jc w:val="both"/>
        <w:rPr>
          <w:sz w:val="28"/>
          <w:szCs w:val="28"/>
        </w:rPr>
      </w:pPr>
      <w:r w:rsidRPr="004A2FB9">
        <w:rPr>
          <w:sz w:val="28"/>
          <w:szCs w:val="28"/>
        </w:rPr>
        <w:t>персональным компьютером с возможностью доступа к необходимым информационным базам данных;</w:t>
      </w:r>
    </w:p>
    <w:p w:rsidR="008F1A06" w:rsidRPr="004A2FB9" w:rsidRDefault="008F1A06" w:rsidP="004A2FB9">
      <w:pPr>
        <w:pStyle w:val="a3"/>
        <w:numPr>
          <w:ilvl w:val="0"/>
          <w:numId w:val="6"/>
        </w:numPr>
        <w:tabs>
          <w:tab w:val="left" w:pos="993"/>
        </w:tabs>
        <w:autoSpaceDE w:val="0"/>
        <w:ind w:left="0" w:firstLine="709"/>
        <w:jc w:val="both"/>
        <w:rPr>
          <w:sz w:val="28"/>
          <w:szCs w:val="28"/>
        </w:rPr>
      </w:pPr>
      <w:r w:rsidRPr="004A2FB9">
        <w:rPr>
          <w:sz w:val="28"/>
          <w:szCs w:val="28"/>
        </w:rPr>
        <w:t>печатающим устройствам;</w:t>
      </w:r>
    </w:p>
    <w:p w:rsidR="008F1A06" w:rsidRPr="004A2FB9" w:rsidRDefault="008F1A06" w:rsidP="004A2FB9">
      <w:pPr>
        <w:pStyle w:val="a3"/>
        <w:numPr>
          <w:ilvl w:val="0"/>
          <w:numId w:val="6"/>
        </w:numPr>
        <w:tabs>
          <w:tab w:val="left" w:pos="993"/>
        </w:tabs>
        <w:autoSpaceDE w:val="0"/>
        <w:ind w:left="0" w:firstLine="709"/>
        <w:jc w:val="both"/>
        <w:rPr>
          <w:sz w:val="28"/>
          <w:szCs w:val="28"/>
        </w:rPr>
      </w:pPr>
      <w:r w:rsidRPr="004A2FB9">
        <w:rPr>
          <w:sz w:val="28"/>
          <w:szCs w:val="28"/>
        </w:rPr>
        <w:t>сканирующим устройством;</w:t>
      </w:r>
    </w:p>
    <w:p w:rsidR="008F1A06" w:rsidRPr="004A2FB9" w:rsidRDefault="008F1A06" w:rsidP="004A2FB9">
      <w:pPr>
        <w:pStyle w:val="a3"/>
        <w:numPr>
          <w:ilvl w:val="0"/>
          <w:numId w:val="6"/>
        </w:numPr>
        <w:tabs>
          <w:tab w:val="left" w:pos="993"/>
        </w:tabs>
        <w:autoSpaceDE w:val="0"/>
        <w:ind w:left="0" w:firstLine="709"/>
        <w:jc w:val="both"/>
        <w:rPr>
          <w:sz w:val="28"/>
          <w:szCs w:val="28"/>
        </w:rPr>
      </w:pPr>
      <w:r w:rsidRPr="004A2FB9">
        <w:rPr>
          <w:sz w:val="28"/>
          <w:szCs w:val="28"/>
        </w:rPr>
        <w:t>столом;</w:t>
      </w:r>
    </w:p>
    <w:p w:rsidR="008F1A06" w:rsidRPr="004A2FB9" w:rsidRDefault="008F1A06" w:rsidP="004A2FB9">
      <w:pPr>
        <w:pStyle w:val="a3"/>
        <w:numPr>
          <w:ilvl w:val="0"/>
          <w:numId w:val="6"/>
        </w:numPr>
        <w:tabs>
          <w:tab w:val="left" w:pos="993"/>
        </w:tabs>
        <w:autoSpaceDE w:val="0"/>
        <w:ind w:left="0" w:firstLine="709"/>
        <w:jc w:val="both"/>
        <w:rPr>
          <w:sz w:val="28"/>
          <w:szCs w:val="28"/>
        </w:rPr>
      </w:pPr>
      <w:r w:rsidRPr="004A2FB9">
        <w:rPr>
          <w:sz w:val="28"/>
          <w:szCs w:val="28"/>
        </w:rPr>
        <w:t>стульями;</w:t>
      </w:r>
    </w:p>
    <w:p w:rsidR="008F1A06" w:rsidRPr="004A2FB9" w:rsidRDefault="008F1A06" w:rsidP="004A2FB9">
      <w:pPr>
        <w:pStyle w:val="Default"/>
        <w:tabs>
          <w:tab w:val="left" w:pos="993"/>
        </w:tabs>
        <w:ind w:firstLine="709"/>
        <w:jc w:val="both"/>
        <w:rPr>
          <w:sz w:val="28"/>
          <w:szCs w:val="28"/>
        </w:rPr>
      </w:pPr>
      <w:r w:rsidRPr="004A2FB9">
        <w:rPr>
          <w:sz w:val="28"/>
          <w:szCs w:val="28"/>
        </w:rPr>
        <w:t xml:space="preserve">Специалист ответственный за прием документов имеет </w:t>
      </w:r>
      <w:proofErr w:type="spellStart"/>
      <w:r w:rsidRPr="004A2FB9">
        <w:rPr>
          <w:sz w:val="28"/>
          <w:szCs w:val="28"/>
        </w:rPr>
        <w:t>бейдж</w:t>
      </w:r>
      <w:proofErr w:type="spellEnd"/>
      <w:r w:rsidRPr="004A2FB9">
        <w:rPr>
          <w:sz w:val="28"/>
          <w:szCs w:val="28"/>
        </w:rPr>
        <w:t xml:space="preserve"> и настольные таблички с указанием должности, фамилии, имени, отчества.</w:t>
      </w:r>
    </w:p>
    <w:p w:rsidR="004A2FB9" w:rsidRDefault="004A2FB9">
      <w:pPr>
        <w:widowControl w:val="0"/>
        <w:spacing w:after="0" w:line="240" w:lineRule="auto"/>
        <w:jc w:val="center"/>
        <w:rPr>
          <w:rFonts w:ascii="Times New Roman" w:eastAsia="Times New Roman" w:hAnsi="Times New Roman" w:cs="Times New Roman"/>
          <w:b/>
          <w:sz w:val="28"/>
        </w:rPr>
      </w:pPr>
    </w:p>
    <w:p w:rsidR="004A2FB9" w:rsidRPr="00EB4090" w:rsidRDefault="004A2FB9" w:rsidP="004A2FB9">
      <w:pPr>
        <w:pStyle w:val="Default"/>
        <w:tabs>
          <w:tab w:val="left" w:pos="993"/>
        </w:tabs>
        <w:ind w:firstLine="709"/>
        <w:jc w:val="center"/>
        <w:rPr>
          <w:sz w:val="28"/>
          <w:szCs w:val="28"/>
        </w:rPr>
      </w:pPr>
      <w:r w:rsidRPr="00EB4090">
        <w:rPr>
          <w:b/>
          <w:bCs/>
          <w:sz w:val="28"/>
          <w:szCs w:val="28"/>
        </w:rPr>
        <w:t>2.1</w:t>
      </w:r>
      <w:r>
        <w:rPr>
          <w:b/>
          <w:bCs/>
          <w:sz w:val="28"/>
          <w:szCs w:val="28"/>
        </w:rPr>
        <w:t xml:space="preserve">3. </w:t>
      </w:r>
      <w:r w:rsidRPr="00EB4090">
        <w:rPr>
          <w:b/>
          <w:bCs/>
          <w:sz w:val="28"/>
          <w:szCs w:val="28"/>
        </w:rPr>
        <w:t>Показатели доступности и качества муниципальных услуг</w:t>
      </w:r>
    </w:p>
    <w:p w:rsidR="008A1847" w:rsidRDefault="004A2FB9">
      <w:pPr>
        <w:spacing w:after="0" w:line="240" w:lineRule="auto"/>
        <w:ind w:firstLine="709"/>
        <w:jc w:val="both"/>
        <w:rPr>
          <w:rFonts w:ascii="Calibri" w:eastAsia="Calibri" w:hAnsi="Calibri" w:cs="Calibri"/>
        </w:rPr>
      </w:pPr>
      <w:r>
        <w:rPr>
          <w:rFonts w:ascii="Times New Roman" w:eastAsia="Times New Roman" w:hAnsi="Times New Roman" w:cs="Times New Roman"/>
          <w:sz w:val="28"/>
        </w:rPr>
        <w:t>27</w:t>
      </w:r>
      <w:r w:rsidR="000C295C">
        <w:rPr>
          <w:rFonts w:ascii="Times New Roman" w:eastAsia="Times New Roman" w:hAnsi="Times New Roman" w:cs="Times New Roman"/>
          <w:sz w:val="28"/>
        </w:rPr>
        <w:t>.  Показатели доступности муниципальной услуги:</w:t>
      </w:r>
    </w:p>
    <w:p w:rsidR="008A1847" w:rsidRDefault="004A2FB9">
      <w:p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предоставление муниципальной услуги всем заявителям, обратившимся за ее получением в Отдел;</w:t>
      </w:r>
      <w:r w:rsidR="000C295C">
        <w:rPr>
          <w:rFonts w:ascii="Times New Roman" w:eastAsia="Times New Roman" w:hAnsi="Times New Roman" w:cs="Times New Roman"/>
          <w:sz w:val="28"/>
        </w:rPr>
        <w:tab/>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открытость и полнота информации для заявителей о порядке и сроках предоставления муниципальной услуги.</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0C295C">
        <w:rPr>
          <w:rFonts w:ascii="Times New Roman" w:eastAsia="Times New Roman" w:hAnsi="Times New Roman" w:cs="Times New Roman"/>
          <w:sz w:val="28"/>
        </w:rPr>
        <w:t>. Показатели качества муниципальной услуги:</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соблюдение стандарта предоставления муниципальной услуги;</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не более 3 (трех) взаимодействий заявителя с должностными лицами </w:t>
      </w:r>
      <w:r w:rsidR="000C295C">
        <w:rPr>
          <w:rFonts w:ascii="Times New Roman" w:eastAsia="Times New Roman" w:hAnsi="Times New Roman" w:cs="Times New Roman"/>
          <w:sz w:val="28"/>
        </w:rPr>
        <w:br/>
        <w:t>Отдела при предоставлении муниципальной услуги;</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продолжительность каждого взаимодействия заявителя с должностными лицами при предоставлении муниципальной</w:t>
      </w:r>
      <w:r w:rsidR="000C295C">
        <w:rPr>
          <w:rFonts w:ascii="Times New Roman" w:eastAsia="Times New Roman" w:hAnsi="Times New Roman" w:cs="Times New Roman"/>
          <w:sz w:val="28"/>
        </w:rPr>
        <w:tab/>
        <w:t xml:space="preserve"> услуги, не превышающей  20 (двадцати) минут (без учета ожидания в очереди);</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8A1847" w:rsidRDefault="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C295C">
        <w:rPr>
          <w:rFonts w:ascii="Times New Roman" w:eastAsia="Times New Roman" w:hAnsi="Times New Roman" w:cs="Times New Roman"/>
          <w:sz w:val="28"/>
        </w:rPr>
        <w:t xml:space="preserve">отсутствие обоснованных жалоб заявителей на действия (бездействие) </w:t>
      </w:r>
      <w:r w:rsidR="000C295C">
        <w:rPr>
          <w:rFonts w:ascii="Times New Roman" w:eastAsia="Times New Roman" w:hAnsi="Times New Roman" w:cs="Times New Roman"/>
          <w:sz w:val="28"/>
        </w:rPr>
        <w:br/>
        <w:t>и решения, осуществляемые (принимаемые) в ходе предоставления муниципальной услуги.</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2.13 Иные требования, в том числе учитывающие особенности</w:t>
      </w: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8A1847" w:rsidRDefault="000C29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электронной форме</w:t>
      </w:r>
    </w:p>
    <w:p w:rsidR="004A2FB9" w:rsidRPr="004A2FB9" w:rsidRDefault="004A2FB9" w:rsidP="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0C295C">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A2FB9">
        <w:rPr>
          <w:rFonts w:ascii="Times New Roman" w:eastAsia="Times New Roman" w:hAnsi="Times New Roman" w:cs="Times New Roman"/>
          <w:sz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отсутствуют.</w:t>
      </w:r>
    </w:p>
    <w:p w:rsidR="008A1847" w:rsidRDefault="004A2FB9" w:rsidP="004A2FB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000C295C">
        <w:rPr>
          <w:rFonts w:ascii="Times New Roman" w:eastAsia="Times New Roman" w:hAnsi="Times New Roman" w:cs="Times New Roman"/>
          <w:sz w:val="28"/>
        </w:rPr>
        <w:t xml:space="preserve"> Исчерпывающий перечень оснований оставления запроса о предоставлении муниципальной услуги без рассмотрения:</w:t>
      </w:r>
    </w:p>
    <w:p w:rsidR="008A1847" w:rsidRDefault="000C295C" w:rsidP="004A2FB9">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8A1847" w:rsidRDefault="000C295C">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8A1847" w:rsidRDefault="000C295C">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8A1847" w:rsidRDefault="004A2FB9">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sidR="000C295C">
        <w:rPr>
          <w:rFonts w:ascii="Times New Roman" w:eastAsia="Times New Roman" w:hAnsi="Times New Roman" w:cs="Times New Roman"/>
          <w:sz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реквизиты документа (-</w:t>
      </w:r>
      <w:proofErr w:type="spellStart"/>
      <w:r>
        <w:rPr>
          <w:rFonts w:ascii="Times New Roman" w:eastAsia="Times New Roman" w:hAnsi="Times New Roman" w:cs="Times New Roman"/>
          <w:sz w:val="28"/>
        </w:rPr>
        <w:t>ов</w:t>
      </w:r>
      <w:proofErr w:type="spellEnd"/>
      <w:r>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w:t>
      </w:r>
      <w:r w:rsidRPr="009654BB">
        <w:rPr>
          <w:rFonts w:ascii="Times New Roman" w:eastAsia="Times New Roman" w:hAnsi="Times New Roman" w:cs="Times New Roman"/>
          <w:sz w:val="28"/>
        </w:rPr>
        <w:t>подтверждающий соответствующие полномочия.</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Заявление об исправлении опечаток и ошибок представляются в соответствии с пунктом </w:t>
      </w:r>
      <w:r w:rsidR="009654BB" w:rsidRPr="009654BB">
        <w:rPr>
          <w:rFonts w:ascii="Times New Roman" w:eastAsia="Times New Roman" w:hAnsi="Times New Roman" w:cs="Times New Roman"/>
          <w:sz w:val="28"/>
        </w:rPr>
        <w:t>34</w:t>
      </w:r>
      <w:r w:rsidRPr="009654BB">
        <w:rPr>
          <w:rFonts w:ascii="Times New Roman" w:eastAsia="Times New Roman" w:hAnsi="Times New Roman" w:cs="Times New Roman"/>
          <w:sz w:val="28"/>
        </w:rPr>
        <w:t>.</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заявитель не является получателем муниципальной услуги.</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исправлении опечаток и ошибок являются:</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proofErr w:type="gramStart"/>
      <w:r w:rsidRPr="009654BB">
        <w:rPr>
          <w:rFonts w:ascii="Times New Roman" w:eastAsia="Times New Roman" w:hAnsi="Times New Roman" w:cs="Times New Roman"/>
          <w:sz w:val="28"/>
        </w:rPr>
        <w:t>б)</w:t>
      </w:r>
      <w:r w:rsidRPr="009654BB">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8A1847" w:rsidRPr="009654BB" w:rsidRDefault="000C295C">
      <w:pPr>
        <w:tabs>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8A1847" w:rsidRPr="009654BB" w:rsidRDefault="000C295C">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8A1847" w:rsidRPr="009654BB" w:rsidRDefault="000C295C">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При исправлении опечаток и ошибок не допускается:</w:t>
      </w:r>
    </w:p>
    <w:p w:rsidR="008A1847" w:rsidRPr="009654BB" w:rsidRDefault="000C295C">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б)</w:t>
      </w:r>
      <w:r w:rsidRPr="009654B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1847" w:rsidRPr="009654BB"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Документы, направляются заявителю по почте или вручаются лично.</w:t>
      </w:r>
    </w:p>
    <w:p w:rsidR="008A1847" w:rsidRPr="009654BB" w:rsidRDefault="004A2FB9">
      <w:pPr>
        <w:suppressAutoHyphens/>
        <w:spacing w:after="0" w:line="240" w:lineRule="auto"/>
        <w:ind w:right="6"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32.</w:t>
      </w:r>
      <w:r w:rsidR="000C295C" w:rsidRPr="009654BB">
        <w:rPr>
          <w:rFonts w:ascii="Times New Roman" w:eastAsia="Times New Roman" w:hAnsi="Times New Roman" w:cs="Times New Roman"/>
          <w:sz w:val="28"/>
        </w:rPr>
        <w:t xml:space="preserve"> В заявлении о выдаче дубликата документа, выданного по результатам предоставления муниципальной услуги указывается:</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3)</w:t>
      </w:r>
      <w:r w:rsidRPr="009654B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4)</w:t>
      </w:r>
      <w:r w:rsidRPr="009654B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A1847" w:rsidRPr="009654BB" w:rsidRDefault="000C295C">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5)</w:t>
      </w:r>
      <w:r w:rsidRPr="009654B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9654BB" w:rsidRPr="009654BB">
        <w:rPr>
          <w:rFonts w:ascii="Times New Roman" w:eastAsia="Times New Roman" w:hAnsi="Times New Roman" w:cs="Times New Roman"/>
          <w:sz w:val="28"/>
        </w:rPr>
        <w:t>34</w:t>
      </w:r>
      <w:r w:rsidRPr="009654BB">
        <w:rPr>
          <w:rFonts w:ascii="Times New Roman" w:eastAsia="Times New Roman" w:hAnsi="Times New Roman" w:cs="Times New Roman"/>
          <w:sz w:val="28"/>
        </w:rPr>
        <w:t>.</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Основаниями для отказа в приеме к рассмотрению документов для выдачи дубликата документа являются:</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заявитель не является получателем муниципальной услуги.</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рассмотрения заявления о выдаче дубликата являются:</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8A1847" w:rsidRDefault="000C295C">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дубликата документа не допускается:</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8A1847" w:rsidRDefault="000C295C">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1847" w:rsidRDefault="000C29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Дубликат документа направляется заявителю по почте или вручается лично.</w:t>
      </w:r>
    </w:p>
    <w:p w:rsidR="008A1847" w:rsidRDefault="008A1847">
      <w:pPr>
        <w:widowControl w:val="0"/>
        <w:spacing w:before="14" w:after="0" w:line="317" w:lineRule="auto"/>
        <w:ind w:firstLine="744"/>
        <w:jc w:val="both"/>
        <w:rPr>
          <w:rFonts w:ascii="Times New Roman" w:eastAsia="Times New Roman" w:hAnsi="Times New Roman" w:cs="Times New Roman"/>
          <w:sz w:val="28"/>
        </w:rPr>
      </w:pPr>
    </w:p>
    <w:p w:rsidR="009654BB" w:rsidRDefault="009654BB" w:rsidP="00CF0EF0">
      <w:pPr>
        <w:pStyle w:val="Default"/>
        <w:jc w:val="center"/>
        <w:rPr>
          <w:b/>
          <w:bCs/>
          <w:color w:val="auto"/>
          <w:sz w:val="28"/>
          <w:szCs w:val="28"/>
        </w:rPr>
      </w:pPr>
      <w:r>
        <w:rPr>
          <w:rFonts w:eastAsia="Times New Roman"/>
          <w:b/>
          <w:sz w:val="28"/>
          <w:lang w:val="en-US"/>
        </w:rPr>
        <w:t>III</w:t>
      </w:r>
      <w:r w:rsidR="000C295C">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0EF0" w:rsidRPr="004A39EA" w:rsidRDefault="00CF0EF0" w:rsidP="00CF0EF0">
      <w:pPr>
        <w:pStyle w:val="Default"/>
        <w:jc w:val="center"/>
        <w:rPr>
          <w:b/>
          <w:bCs/>
          <w:color w:val="auto"/>
          <w:sz w:val="28"/>
          <w:szCs w:val="28"/>
        </w:rPr>
      </w:pPr>
    </w:p>
    <w:p w:rsidR="00CF0EF0" w:rsidRPr="00CF0EF0" w:rsidRDefault="00CF0EF0" w:rsidP="00CF0EF0">
      <w:pPr>
        <w:spacing w:after="200" w:line="240" w:lineRule="auto"/>
        <w:contextualSpacing/>
        <w:jc w:val="center"/>
        <w:rPr>
          <w:rFonts w:ascii="Times New Roman" w:eastAsia="Calibri" w:hAnsi="Times New Roman" w:cs="Times New Roman"/>
          <w:b/>
          <w:sz w:val="28"/>
          <w:szCs w:val="28"/>
          <w:lang w:eastAsia="en-US"/>
        </w:rPr>
      </w:pPr>
      <w:r w:rsidRPr="00CF0EF0">
        <w:rPr>
          <w:rFonts w:ascii="Times New Roman" w:eastAsia="Calibri" w:hAnsi="Times New Roman" w:cs="Times New Roman"/>
          <w:b/>
          <w:sz w:val="28"/>
          <w:szCs w:val="28"/>
          <w:lang w:eastAsia="en-US"/>
        </w:rPr>
        <w:t>3.1.</w:t>
      </w:r>
      <w:r>
        <w:rPr>
          <w:rFonts w:ascii="Times New Roman" w:eastAsia="Calibri" w:hAnsi="Times New Roman" w:cs="Times New Roman"/>
          <w:b/>
          <w:sz w:val="28"/>
          <w:szCs w:val="28"/>
          <w:lang w:eastAsia="en-US"/>
        </w:rPr>
        <w:t xml:space="preserve"> </w:t>
      </w:r>
      <w:r w:rsidRPr="00CF0EF0">
        <w:rPr>
          <w:rFonts w:ascii="Times New Roman" w:eastAsia="Calibri" w:hAnsi="Times New Roman" w:cs="Times New Roman"/>
          <w:b/>
          <w:sz w:val="28"/>
          <w:szCs w:val="28"/>
          <w:lang w:eastAsia="en-US"/>
        </w:rPr>
        <w:t>Исчерпывающий перечень административных процедур</w:t>
      </w:r>
    </w:p>
    <w:p w:rsidR="00CF0EF0" w:rsidRPr="00CF0EF0" w:rsidRDefault="00CF0EF0" w:rsidP="00CF0EF0">
      <w:pPr>
        <w:spacing w:after="200" w:line="240" w:lineRule="auto"/>
        <w:contextualSpacing/>
        <w:jc w:val="center"/>
        <w:rPr>
          <w:rFonts w:ascii="Times New Roman" w:eastAsia="Calibri" w:hAnsi="Times New Roman" w:cs="Times New Roman"/>
          <w:sz w:val="28"/>
          <w:szCs w:val="28"/>
          <w:lang w:eastAsia="en-US"/>
        </w:rPr>
      </w:pPr>
    </w:p>
    <w:p w:rsidR="00CF0EF0" w:rsidRPr="00CF0EF0" w:rsidRDefault="00CF0EF0" w:rsidP="00CF0E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Pr="00CF0EF0">
        <w:rPr>
          <w:rFonts w:ascii="Times New Roman" w:eastAsia="Times New Roman" w:hAnsi="Times New Roman" w:cs="Times New Roman"/>
          <w:color w:val="000000"/>
          <w:sz w:val="28"/>
          <w:szCs w:val="28"/>
        </w:rPr>
        <w:t>. Организация предоставления муниципальной услуги включает в себя следующие административные процедуры:</w:t>
      </w:r>
    </w:p>
    <w:p w:rsidR="00CF0EF0" w:rsidRPr="00CF0EF0" w:rsidRDefault="00CF0EF0" w:rsidP="00CF0EF0">
      <w:pPr>
        <w:spacing w:after="0" w:line="240" w:lineRule="auto"/>
        <w:ind w:firstLine="709"/>
        <w:jc w:val="both"/>
        <w:rPr>
          <w:rFonts w:ascii="Times New Roman" w:eastAsia="Times New Roman" w:hAnsi="Times New Roman" w:cs="Times New Roman"/>
          <w:color w:val="000000"/>
          <w:sz w:val="28"/>
          <w:szCs w:val="28"/>
        </w:rPr>
      </w:pPr>
      <w:r w:rsidRPr="00CF0EF0">
        <w:rPr>
          <w:rFonts w:ascii="Times New Roman" w:eastAsia="Times New Roman" w:hAnsi="Times New Roman" w:cs="Times New Roman"/>
          <w:color w:val="000000"/>
          <w:sz w:val="28"/>
          <w:szCs w:val="28"/>
        </w:rPr>
        <w:t>- прием, регистрация документов, поступивших от заявителей, их рассмотрение и передача  на исполнение;</w:t>
      </w:r>
    </w:p>
    <w:p w:rsidR="00CF0EF0" w:rsidRPr="00CF0EF0" w:rsidRDefault="00CF0EF0" w:rsidP="00CF0EF0">
      <w:pPr>
        <w:spacing w:after="0" w:line="240" w:lineRule="auto"/>
        <w:ind w:firstLine="709"/>
        <w:jc w:val="both"/>
        <w:rPr>
          <w:rFonts w:ascii="Times New Roman" w:eastAsia="Times New Roman" w:hAnsi="Times New Roman" w:cs="Times New Roman"/>
          <w:color w:val="000000"/>
          <w:sz w:val="28"/>
          <w:szCs w:val="28"/>
        </w:rPr>
      </w:pPr>
      <w:r w:rsidRPr="00CF0EF0">
        <w:rPr>
          <w:rFonts w:ascii="Times New Roman" w:eastAsia="Times New Roman" w:hAnsi="Times New Roman" w:cs="Times New Roman"/>
          <w:color w:val="000000"/>
          <w:sz w:val="28"/>
          <w:szCs w:val="28"/>
        </w:rPr>
        <w:t>-  подготовка к  рассмотрению перечней документов (номенклатур дел), образующихся в процессе деятельности организаций с указанием сроков хранения;</w:t>
      </w:r>
    </w:p>
    <w:p w:rsidR="00CF0EF0" w:rsidRPr="00CF0EF0" w:rsidRDefault="00CF0EF0" w:rsidP="00CF0EF0">
      <w:pPr>
        <w:spacing w:after="0" w:line="240" w:lineRule="auto"/>
        <w:ind w:firstLine="709"/>
        <w:jc w:val="both"/>
        <w:rPr>
          <w:rFonts w:ascii="Times New Roman" w:eastAsia="Times New Roman" w:hAnsi="Times New Roman" w:cs="Times New Roman"/>
          <w:color w:val="000000"/>
          <w:sz w:val="28"/>
          <w:szCs w:val="28"/>
        </w:rPr>
      </w:pPr>
      <w:r w:rsidRPr="00CF0EF0">
        <w:rPr>
          <w:rFonts w:ascii="Times New Roman" w:eastAsia="Times New Roman" w:hAnsi="Times New Roman" w:cs="Times New Roman"/>
          <w:color w:val="000000"/>
          <w:sz w:val="28"/>
          <w:szCs w:val="28"/>
        </w:rPr>
        <w:t>- рассмотрение перечней документов (номенклатур дел), образующихся в процессе деятельности организаций с указанием сроков хранения.</w:t>
      </w:r>
    </w:p>
    <w:p w:rsidR="00CF0EF0" w:rsidRPr="00CF0EF0" w:rsidRDefault="00CF0EF0" w:rsidP="00CF0EF0">
      <w:pPr>
        <w:spacing w:after="0" w:line="240" w:lineRule="auto"/>
        <w:ind w:firstLine="709"/>
        <w:jc w:val="both"/>
        <w:rPr>
          <w:rFonts w:ascii="Times New Roman" w:eastAsia="Calibri" w:hAnsi="Times New Roman" w:cs="Times New Roman"/>
          <w:sz w:val="28"/>
          <w:szCs w:val="28"/>
          <w:lang w:eastAsia="en-US"/>
        </w:rPr>
      </w:pPr>
      <w:r w:rsidRPr="00CF0EF0">
        <w:rPr>
          <w:rFonts w:ascii="Times New Roman" w:eastAsia="Calibri" w:hAnsi="Times New Roman" w:cs="Times New Roman"/>
          <w:sz w:val="28"/>
          <w:szCs w:val="28"/>
          <w:lang w:eastAsia="en-US"/>
        </w:rPr>
        <w:lastRenderedPageBreak/>
        <w:t xml:space="preserve">Блок-схема последовательности действий отдела по предоставлению муниципальной услуги дана в приложении № 1 к настоящему </w:t>
      </w:r>
      <w:r>
        <w:rPr>
          <w:rFonts w:ascii="Times New Roman" w:eastAsia="Calibri" w:hAnsi="Times New Roman" w:cs="Times New Roman"/>
          <w:sz w:val="28"/>
          <w:szCs w:val="28"/>
          <w:lang w:eastAsia="en-US"/>
        </w:rPr>
        <w:t>Административному р</w:t>
      </w:r>
      <w:r w:rsidRPr="00CF0EF0">
        <w:rPr>
          <w:rFonts w:ascii="Times New Roman" w:eastAsia="Calibri" w:hAnsi="Times New Roman" w:cs="Times New Roman"/>
          <w:sz w:val="28"/>
          <w:szCs w:val="28"/>
          <w:lang w:eastAsia="en-US"/>
        </w:rPr>
        <w:t xml:space="preserve">егламенту. </w:t>
      </w:r>
    </w:p>
    <w:p w:rsidR="00CF0EF0" w:rsidRPr="00CF0EF0" w:rsidRDefault="00CF0EF0" w:rsidP="00CF0EF0">
      <w:pPr>
        <w:spacing w:after="0" w:line="240" w:lineRule="auto"/>
        <w:jc w:val="both"/>
        <w:rPr>
          <w:rFonts w:ascii="Times New Roman" w:eastAsia="Times New Roman" w:hAnsi="Times New Roman" w:cs="Times New Roman"/>
          <w:color w:val="000000"/>
          <w:sz w:val="28"/>
          <w:szCs w:val="28"/>
        </w:rPr>
      </w:pPr>
    </w:p>
    <w:p w:rsidR="00CF0EF0" w:rsidRPr="00CF0EF0" w:rsidRDefault="00CF0EF0" w:rsidP="00CF0EF0">
      <w:pPr>
        <w:spacing w:after="0" w:line="240" w:lineRule="auto"/>
        <w:jc w:val="center"/>
        <w:rPr>
          <w:rFonts w:ascii="Times New Roman" w:eastAsia="Times New Roman" w:hAnsi="Times New Roman" w:cs="Times New Roman"/>
          <w:b/>
          <w:color w:val="000000"/>
          <w:sz w:val="28"/>
          <w:szCs w:val="28"/>
        </w:rPr>
      </w:pPr>
      <w:r w:rsidRPr="00CF0EF0">
        <w:rPr>
          <w:rFonts w:ascii="Times New Roman" w:eastAsia="Times New Roman" w:hAnsi="Times New Roman" w:cs="Times New Roman"/>
          <w:b/>
          <w:color w:val="000000"/>
          <w:sz w:val="28"/>
          <w:szCs w:val="28"/>
        </w:rPr>
        <w:t>3.2. Прием, регистрация документов, поступивших от заявителей, их рассмотрение и передача  на исполнение</w:t>
      </w:r>
    </w:p>
    <w:p w:rsidR="00CF0EF0" w:rsidRP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Pr="00CF0EF0">
        <w:rPr>
          <w:rFonts w:ascii="Times New Roman" w:eastAsia="Times New Roman" w:hAnsi="Times New Roman" w:cs="Times New Roman"/>
          <w:sz w:val="28"/>
          <w:szCs w:val="20"/>
        </w:rPr>
        <w:t xml:space="preserve">. </w:t>
      </w:r>
      <w:proofErr w:type="gramStart"/>
      <w:r w:rsidRPr="00CF0EF0">
        <w:rPr>
          <w:rFonts w:ascii="Times New Roman" w:eastAsia="Times New Roman" w:hAnsi="Times New Roman" w:cs="Times New Roman"/>
          <w:sz w:val="28"/>
          <w:szCs w:val="20"/>
        </w:rPr>
        <w:t xml:space="preserve">Юридическим фактом, являющимся основанием для начала административной процедуры по приему и регистрации документов, поступивших от заявителей, их рассмотрения  и передачи  на исполнение, являются личное обращение заявителя с документами в Отдел или поступившие в Отдел курьером, по почте, в том числе по электронной, документы заявителей. </w:t>
      </w:r>
      <w:proofErr w:type="gramEnd"/>
    </w:p>
    <w:p w:rsidR="00CF0EF0" w:rsidRP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35</w:t>
      </w:r>
      <w:r w:rsidRPr="00CF0EF0">
        <w:rPr>
          <w:rFonts w:ascii="Times New Roman" w:eastAsia="Times New Roman" w:hAnsi="Times New Roman" w:cs="Times New Roman"/>
          <w:sz w:val="28"/>
          <w:szCs w:val="20"/>
        </w:rPr>
        <w:t>. Специалист Отдела, осуществляющий прием документов лично от заявителя, в течение 10 минут устанавливает предмет обращения, личность заявителя, полномочия представителя заявителя и проверяет правильность заполнения  сопроводительного письма.</w:t>
      </w:r>
    </w:p>
    <w:p w:rsidR="00CF0EF0" w:rsidRP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36</w:t>
      </w:r>
      <w:r w:rsidRPr="00CF0EF0">
        <w:rPr>
          <w:rFonts w:ascii="Times New Roman" w:eastAsia="Times New Roman" w:hAnsi="Times New Roman" w:cs="Times New Roman"/>
          <w:sz w:val="28"/>
          <w:szCs w:val="20"/>
        </w:rPr>
        <w:t xml:space="preserve">. При неправильном заполнении сопроводительного письма специалист отдела, осуществляющий личный прием заявителей,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Максимальная продолжительность административного действия – 10 минут. </w:t>
      </w:r>
    </w:p>
    <w:p w:rsidR="00CF0EF0" w:rsidRP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37</w:t>
      </w:r>
      <w:r w:rsidRPr="00CF0EF0">
        <w:rPr>
          <w:rFonts w:ascii="Times New Roman" w:eastAsia="Times New Roman" w:hAnsi="Times New Roman" w:cs="Times New Roman"/>
          <w:sz w:val="28"/>
          <w:szCs w:val="20"/>
        </w:rPr>
        <w:t>. Поступившие в Отдел лично от заявителя, курьером  и по почте документы о предоставлении муниципальной услуги регистрируются специалистом Отдела, ответственным за прием и регистрацию поступающей корреспонденции, в книге (журнале) регистрации поступающей корреспонденции в день  поступления документов от заявителя.</w:t>
      </w:r>
    </w:p>
    <w:p w:rsidR="00CF0EF0" w:rsidRP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r w:rsidRPr="00CF0EF0">
        <w:rPr>
          <w:rFonts w:ascii="Times New Roman" w:eastAsia="Times New Roman" w:hAnsi="Times New Roman" w:cs="Times New Roman"/>
          <w:sz w:val="28"/>
          <w:szCs w:val="20"/>
        </w:rPr>
        <w:t>. При поступлении в Отдел документов по электронной почте с указанием почтового адреса заявителя специалистом Отдела, ответственным за прием и регистрацию поступающей корреспонденции, в течение 2 рабочих  дней направляется письменное уведомление о приеме документов к рассмотрению. Принятые к рассмотрению документы распечатываются на бумажном носителе в день их поступления в Отдел и в дальнейшем работа с ним ведется в установленном порядке.</w:t>
      </w:r>
    </w:p>
    <w:p w:rsidR="00CF0EF0" w:rsidRDefault="00CF0EF0" w:rsidP="00CF0EF0">
      <w:pPr>
        <w:widowControl w:val="0"/>
        <w:autoSpaceDE w:val="0"/>
        <w:autoSpaceDN w:val="0"/>
        <w:adjustRightInd w:val="0"/>
        <w:spacing w:before="14" w:after="0" w:line="317" w:lineRule="exact"/>
        <w:ind w:firstLine="74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39</w:t>
      </w:r>
      <w:r w:rsidRPr="00CF0EF0">
        <w:rPr>
          <w:rFonts w:ascii="Times New Roman" w:eastAsia="Times New Roman" w:hAnsi="Times New Roman" w:cs="Times New Roman"/>
          <w:sz w:val="28"/>
          <w:szCs w:val="20"/>
        </w:rPr>
        <w:t>. Специалист Отдела, ответственный за прием и регистрацию поступающей корреспонденции, передает в день регистрации принятые документы заявителей о предоставлении муниципальной услуги на рассмотрение начальника Отдела.</w:t>
      </w:r>
    </w:p>
    <w:p w:rsidR="00CF0EF0" w:rsidRPr="00CF0EF0" w:rsidRDefault="002934C1" w:rsidP="00CF0EF0">
      <w:pPr>
        <w:widowControl w:val="0"/>
        <w:autoSpaceDE w:val="0"/>
        <w:autoSpaceDN w:val="0"/>
        <w:adjustRightInd w:val="0"/>
        <w:spacing w:before="14" w:after="0" w:line="317" w:lineRule="exact"/>
        <w:ind w:firstLine="744"/>
        <w:jc w:val="center"/>
        <w:rPr>
          <w:rFonts w:ascii="Times New Roman" w:eastAsia="Times New Roman" w:hAnsi="Times New Roman" w:cs="Times New Roman"/>
          <w:b/>
          <w:sz w:val="28"/>
          <w:szCs w:val="20"/>
        </w:rPr>
      </w:pPr>
      <w:r>
        <w:rPr>
          <w:rFonts w:ascii="Times New Roman" w:eastAsia="Times New Roman" w:hAnsi="Times New Roman" w:cs="Times New Roman"/>
          <w:b/>
          <w:color w:val="000000"/>
          <w:sz w:val="28"/>
          <w:szCs w:val="28"/>
        </w:rPr>
        <w:t xml:space="preserve">3.3. </w:t>
      </w:r>
      <w:r w:rsidR="00CF0EF0" w:rsidRPr="00CF0EF0">
        <w:rPr>
          <w:rFonts w:ascii="Times New Roman" w:eastAsia="Times New Roman" w:hAnsi="Times New Roman" w:cs="Times New Roman"/>
          <w:b/>
          <w:color w:val="000000"/>
          <w:sz w:val="28"/>
          <w:szCs w:val="28"/>
        </w:rPr>
        <w:t>Подготовка к  рассмотрению перечней документов (номенклатур дел), образующихся в процессе деятельности организаций с указанием сроков хранения</w:t>
      </w:r>
    </w:p>
    <w:p w:rsidR="00CF0EF0" w:rsidRPr="00CF0EF0" w:rsidRDefault="00CF0EF0" w:rsidP="00CF0E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r w:rsidRPr="00CF0EF0">
        <w:rPr>
          <w:rFonts w:ascii="Times New Roman" w:eastAsia="Times New Roman" w:hAnsi="Times New Roman" w:cs="Times New Roman"/>
          <w:color w:val="000000"/>
          <w:sz w:val="28"/>
          <w:szCs w:val="28"/>
        </w:rPr>
        <w:t xml:space="preserve">. В соответствии с Регламентом работы Отдела начальник Отдела в течение 5 рабочих дней проверяет комплектность и правильность </w:t>
      </w:r>
      <w:r w:rsidRPr="00CF0EF0">
        <w:rPr>
          <w:rFonts w:ascii="Times New Roman" w:eastAsia="Times New Roman" w:hAnsi="Times New Roman" w:cs="Times New Roman"/>
          <w:color w:val="000000"/>
          <w:sz w:val="28"/>
          <w:szCs w:val="28"/>
        </w:rPr>
        <w:lastRenderedPageBreak/>
        <w:t xml:space="preserve">оформления представленных документов в соответствии с пунктом </w:t>
      </w:r>
      <w:r w:rsidR="002934C1">
        <w:rPr>
          <w:rFonts w:ascii="Times New Roman" w:eastAsia="Times New Roman" w:hAnsi="Times New Roman" w:cs="Times New Roman"/>
          <w:color w:val="000000"/>
          <w:sz w:val="28"/>
          <w:szCs w:val="28"/>
        </w:rPr>
        <w:t>10</w:t>
      </w:r>
      <w:r w:rsidRPr="00CF0EF0">
        <w:rPr>
          <w:rFonts w:ascii="Times New Roman" w:eastAsia="Times New Roman" w:hAnsi="Times New Roman" w:cs="Times New Roman"/>
          <w:color w:val="000000"/>
          <w:sz w:val="28"/>
          <w:szCs w:val="28"/>
        </w:rPr>
        <w:t xml:space="preserve"> настоящего</w:t>
      </w:r>
      <w:r w:rsidR="002934C1">
        <w:rPr>
          <w:rFonts w:ascii="Times New Roman" w:eastAsia="Times New Roman" w:hAnsi="Times New Roman" w:cs="Times New Roman"/>
          <w:color w:val="000000"/>
          <w:sz w:val="28"/>
          <w:szCs w:val="28"/>
        </w:rPr>
        <w:t xml:space="preserve"> Административного</w:t>
      </w:r>
      <w:r w:rsidRPr="00CF0EF0">
        <w:rPr>
          <w:rFonts w:ascii="Times New Roman" w:eastAsia="Times New Roman" w:hAnsi="Times New Roman" w:cs="Times New Roman"/>
          <w:color w:val="000000"/>
          <w:sz w:val="28"/>
          <w:szCs w:val="28"/>
        </w:rPr>
        <w:t xml:space="preserve"> </w:t>
      </w:r>
      <w:r w:rsidR="002934C1">
        <w:rPr>
          <w:rFonts w:ascii="Times New Roman" w:eastAsia="Times New Roman" w:hAnsi="Times New Roman" w:cs="Times New Roman"/>
          <w:color w:val="000000"/>
          <w:sz w:val="28"/>
          <w:szCs w:val="28"/>
        </w:rPr>
        <w:t>р</w:t>
      </w:r>
      <w:r w:rsidRPr="00CF0EF0">
        <w:rPr>
          <w:rFonts w:ascii="Times New Roman" w:eastAsia="Times New Roman" w:hAnsi="Times New Roman" w:cs="Times New Roman"/>
          <w:color w:val="000000"/>
          <w:sz w:val="28"/>
          <w:szCs w:val="28"/>
        </w:rPr>
        <w:t>егламента. При выявлении в ходе проверки документов нарушений, указанных в пункт</w:t>
      </w:r>
      <w:r w:rsidR="002934C1">
        <w:rPr>
          <w:rFonts w:ascii="Times New Roman" w:eastAsia="Times New Roman" w:hAnsi="Times New Roman" w:cs="Times New Roman"/>
          <w:color w:val="000000"/>
          <w:sz w:val="28"/>
          <w:szCs w:val="28"/>
        </w:rPr>
        <w:t>ах</w:t>
      </w:r>
      <w:r w:rsidRPr="00CF0EF0">
        <w:rPr>
          <w:rFonts w:ascii="Times New Roman" w:eastAsia="Times New Roman" w:hAnsi="Times New Roman" w:cs="Times New Roman"/>
          <w:color w:val="000000"/>
          <w:sz w:val="28"/>
          <w:szCs w:val="28"/>
        </w:rPr>
        <w:t xml:space="preserve"> </w:t>
      </w:r>
      <w:r w:rsidR="002934C1">
        <w:rPr>
          <w:rFonts w:ascii="Times New Roman" w:eastAsia="Times New Roman" w:hAnsi="Times New Roman" w:cs="Times New Roman"/>
          <w:color w:val="000000"/>
          <w:sz w:val="28"/>
          <w:szCs w:val="28"/>
        </w:rPr>
        <w:t>16 и 30</w:t>
      </w:r>
      <w:r w:rsidRPr="00CF0EF0">
        <w:rPr>
          <w:rFonts w:ascii="Times New Roman" w:eastAsia="Times New Roman" w:hAnsi="Times New Roman" w:cs="Times New Roman"/>
          <w:color w:val="000000"/>
          <w:sz w:val="28"/>
          <w:szCs w:val="28"/>
        </w:rPr>
        <w:t xml:space="preserve"> настоящего</w:t>
      </w:r>
      <w:r w:rsidR="002934C1">
        <w:rPr>
          <w:rFonts w:ascii="Times New Roman" w:eastAsia="Times New Roman" w:hAnsi="Times New Roman" w:cs="Times New Roman"/>
          <w:color w:val="000000"/>
          <w:sz w:val="28"/>
          <w:szCs w:val="28"/>
        </w:rPr>
        <w:t xml:space="preserve"> Административного</w:t>
      </w:r>
      <w:r w:rsidRPr="00CF0EF0">
        <w:rPr>
          <w:rFonts w:ascii="Times New Roman" w:eastAsia="Times New Roman" w:hAnsi="Times New Roman" w:cs="Times New Roman"/>
          <w:color w:val="000000"/>
          <w:sz w:val="28"/>
          <w:szCs w:val="28"/>
        </w:rPr>
        <w:t xml:space="preserve"> </w:t>
      </w:r>
      <w:r w:rsidR="002934C1">
        <w:rPr>
          <w:rFonts w:ascii="Times New Roman" w:eastAsia="Times New Roman" w:hAnsi="Times New Roman" w:cs="Times New Roman"/>
          <w:color w:val="000000"/>
          <w:sz w:val="28"/>
          <w:szCs w:val="28"/>
        </w:rPr>
        <w:t>р</w:t>
      </w:r>
      <w:r w:rsidRPr="00CF0EF0">
        <w:rPr>
          <w:rFonts w:ascii="Times New Roman" w:eastAsia="Times New Roman" w:hAnsi="Times New Roman" w:cs="Times New Roman"/>
          <w:color w:val="000000"/>
          <w:sz w:val="28"/>
          <w:szCs w:val="28"/>
        </w:rPr>
        <w:t xml:space="preserve">егламента, начальник Отдела  информирует об этом заявителя письменно или по телефону. </w:t>
      </w:r>
    </w:p>
    <w:p w:rsidR="00CF0EF0" w:rsidRPr="00CF0EF0" w:rsidRDefault="002934C1" w:rsidP="00CF0E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CF0EF0" w:rsidRPr="00CF0EF0">
        <w:rPr>
          <w:rFonts w:ascii="Times New Roman" w:eastAsia="Times New Roman" w:hAnsi="Times New Roman" w:cs="Times New Roman"/>
          <w:color w:val="000000"/>
          <w:sz w:val="28"/>
          <w:szCs w:val="28"/>
        </w:rPr>
        <w:t>. В случае, если по истечении 30 дней заявитель не представит в адрес Отдела необходимые и правильно оформленные документы, начальник Отдела готовит письменное уведомление с обоснованием отказа в предоставлении муниципальной услуги и направляет его заявителю.</w:t>
      </w:r>
    </w:p>
    <w:p w:rsidR="00CF0EF0" w:rsidRPr="00CF0EF0" w:rsidRDefault="002934C1" w:rsidP="00CF0E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00CF0EF0" w:rsidRPr="00CF0EF0">
        <w:rPr>
          <w:rFonts w:ascii="Times New Roman" w:eastAsia="Times New Roman" w:hAnsi="Times New Roman" w:cs="Times New Roman"/>
          <w:color w:val="000000"/>
          <w:sz w:val="28"/>
          <w:szCs w:val="28"/>
        </w:rPr>
        <w:t>. Специалист Отдела, ответственный за регистрацию и рассылку отправляемой корреспонденции, не позднее рабочего дня, следующего за поступлением документов, направляет их  заявителю по почте в адрес, указанный в бланке сопроводительного письма.</w:t>
      </w:r>
    </w:p>
    <w:p w:rsidR="00CF0EF0" w:rsidRPr="00CF0EF0" w:rsidRDefault="002934C1" w:rsidP="00CF0EF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43</w:t>
      </w:r>
      <w:r w:rsidR="00CF0EF0" w:rsidRPr="00CF0EF0">
        <w:rPr>
          <w:rFonts w:ascii="Times New Roman" w:eastAsia="Times New Roman" w:hAnsi="Times New Roman" w:cs="Times New Roman"/>
          <w:sz w:val="28"/>
          <w:szCs w:val="28"/>
        </w:rPr>
        <w:t xml:space="preserve">. Административная процедура может осуществляться посредством системы электронного документооборота с использованием электронной подписи в соответствии с требованиями </w:t>
      </w:r>
      <w:hyperlink r:id="rId9" w:history="1">
        <w:r w:rsidR="00CF0EF0" w:rsidRPr="00CF0EF0">
          <w:rPr>
            <w:rFonts w:ascii="Times New Roman" w:eastAsia="Times New Roman" w:hAnsi="Times New Roman" w:cs="Times New Roman"/>
            <w:sz w:val="28"/>
            <w:szCs w:val="20"/>
          </w:rPr>
          <w:t>Федерального закона</w:t>
        </w:r>
      </w:hyperlink>
      <w:r w:rsidR="00CF0EF0" w:rsidRPr="00CF0EF0">
        <w:rPr>
          <w:rFonts w:ascii="Times New Roman" w:eastAsia="Times New Roman" w:hAnsi="Times New Roman" w:cs="Times New Roman"/>
          <w:sz w:val="28"/>
          <w:szCs w:val="28"/>
        </w:rPr>
        <w:t xml:space="preserve"> </w:t>
      </w:r>
      <w:r w:rsidR="00CF0EF0" w:rsidRPr="00CF0EF0">
        <w:rPr>
          <w:rFonts w:ascii="Times New Roman" w:eastAsia="Times New Roman" w:hAnsi="Times New Roman" w:cs="Times New Roman"/>
          <w:sz w:val="28"/>
          <w:szCs w:val="28"/>
          <w:lang w:eastAsia="en-US"/>
        </w:rPr>
        <w:t>от 6 апреля 2011 г. № 63-ФЗ «Об электронной подписи».</w:t>
      </w:r>
    </w:p>
    <w:p w:rsidR="008A1847" w:rsidRDefault="008A1847">
      <w:pPr>
        <w:spacing w:after="0" w:line="240" w:lineRule="auto"/>
        <w:jc w:val="both"/>
        <w:rPr>
          <w:rFonts w:ascii="Times New Roman" w:eastAsia="Times New Roman" w:hAnsi="Times New Roman" w:cs="Times New Roman"/>
          <w:b/>
          <w:sz w:val="28"/>
        </w:rPr>
      </w:pPr>
    </w:p>
    <w:p w:rsidR="008A1847" w:rsidRDefault="002934C1">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t>IV</w:t>
      </w:r>
      <w:r w:rsidR="000C295C">
        <w:rPr>
          <w:rFonts w:ascii="Calibri" w:eastAsia="Calibri" w:hAnsi="Calibri" w:cs="Calibri"/>
          <w:b/>
          <w:sz w:val="28"/>
        </w:rPr>
        <w:t xml:space="preserve">. </w:t>
      </w:r>
      <w:r w:rsidR="000C295C">
        <w:rPr>
          <w:rFonts w:ascii="Times New Roman" w:eastAsia="Times New Roman" w:hAnsi="Times New Roman" w:cs="Times New Roman"/>
          <w:b/>
          <w:sz w:val="28"/>
        </w:rPr>
        <w:t>Формы контроля за исполнением административного регламента</w:t>
      </w:r>
    </w:p>
    <w:p w:rsidR="008A1847" w:rsidRDefault="008A1847">
      <w:pPr>
        <w:spacing w:after="0" w:line="240" w:lineRule="auto"/>
        <w:ind w:left="1080"/>
        <w:jc w:val="both"/>
        <w:rPr>
          <w:rFonts w:ascii="Times New Roman" w:eastAsia="Times New Roman" w:hAnsi="Times New Roman" w:cs="Times New Roman"/>
          <w:sz w:val="28"/>
        </w:rPr>
      </w:pPr>
    </w:p>
    <w:p w:rsidR="002934C1" w:rsidRPr="00EB4090" w:rsidRDefault="002934C1" w:rsidP="002934C1">
      <w:pPr>
        <w:pStyle w:val="Default"/>
        <w:jc w:val="center"/>
        <w:rPr>
          <w:sz w:val="28"/>
          <w:szCs w:val="28"/>
        </w:rPr>
      </w:pPr>
      <w:r w:rsidRPr="00EB4090">
        <w:rPr>
          <w:b/>
          <w:bCs/>
          <w:sz w:val="28"/>
          <w:szCs w:val="28"/>
        </w:rPr>
        <w:t>4.1 Порядок осуществления текущего контроля за соблюдением и</w:t>
      </w:r>
    </w:p>
    <w:p w:rsidR="002934C1" w:rsidRPr="00EB4090" w:rsidRDefault="002934C1" w:rsidP="002934C1">
      <w:pPr>
        <w:pStyle w:val="Default"/>
        <w:jc w:val="center"/>
        <w:rPr>
          <w:sz w:val="28"/>
          <w:szCs w:val="28"/>
        </w:rPr>
      </w:pPr>
      <w:r w:rsidRPr="00EB4090">
        <w:rPr>
          <w:b/>
          <w:bCs/>
          <w:sz w:val="28"/>
          <w:szCs w:val="28"/>
        </w:rPr>
        <w:t>исполнением ответственными должностными лицами положений</w:t>
      </w:r>
    </w:p>
    <w:p w:rsidR="002934C1" w:rsidRPr="00EB4090" w:rsidRDefault="002934C1" w:rsidP="002934C1">
      <w:pPr>
        <w:pStyle w:val="Default"/>
        <w:jc w:val="center"/>
        <w:rPr>
          <w:sz w:val="28"/>
          <w:szCs w:val="28"/>
        </w:rPr>
      </w:pPr>
      <w:r w:rsidRPr="00EB4090">
        <w:rPr>
          <w:b/>
          <w:bCs/>
          <w:sz w:val="28"/>
          <w:szCs w:val="28"/>
        </w:rPr>
        <w:t>административного регламента и иных нормативных правовых</w:t>
      </w:r>
    </w:p>
    <w:p w:rsidR="002934C1" w:rsidRPr="00EB4090" w:rsidRDefault="002934C1" w:rsidP="002934C1">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2934C1" w:rsidRPr="00EB4090" w:rsidRDefault="002934C1" w:rsidP="002934C1">
      <w:pPr>
        <w:pStyle w:val="Default"/>
        <w:jc w:val="center"/>
        <w:rPr>
          <w:sz w:val="28"/>
          <w:szCs w:val="28"/>
        </w:rPr>
      </w:pPr>
      <w:r w:rsidRPr="00EB4090">
        <w:rPr>
          <w:b/>
          <w:bCs/>
          <w:sz w:val="28"/>
          <w:szCs w:val="28"/>
        </w:rPr>
        <w:t>ответственными лицами</w:t>
      </w:r>
    </w:p>
    <w:p w:rsidR="008A1847" w:rsidRDefault="008A1847">
      <w:pPr>
        <w:spacing w:after="0" w:line="240" w:lineRule="auto"/>
        <w:jc w:val="both"/>
        <w:rPr>
          <w:rFonts w:ascii="Times New Roman" w:eastAsia="Times New Roman" w:hAnsi="Times New Roman" w:cs="Times New Roman"/>
          <w:sz w:val="28"/>
        </w:rPr>
      </w:pP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934C1">
        <w:rPr>
          <w:rFonts w:ascii="Times New Roman" w:eastAsia="Times New Roman" w:hAnsi="Times New Roman" w:cs="Times New Roman"/>
          <w:sz w:val="28"/>
        </w:rPr>
        <w:t>44</w:t>
      </w:r>
      <w:r>
        <w:rPr>
          <w:rFonts w:ascii="Times New Roman" w:eastAsia="Times New Roman" w:hAnsi="Times New Roman" w:cs="Times New Roman"/>
          <w:sz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w:t>
      </w:r>
    </w:p>
    <w:p w:rsidR="008A1847" w:rsidRDefault="002934C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sidR="000C295C">
        <w:rPr>
          <w:rFonts w:ascii="Times New Roman" w:eastAsia="Times New Roman" w:hAnsi="Times New Roman" w:cs="Times New Roman"/>
          <w:sz w:val="28"/>
        </w:rPr>
        <w:t>. Текущий контроль осуществляется путем проведения начальником Отдела проверок соблюдения и исполнения служащими Отдела положений настоящего Регламента.</w:t>
      </w:r>
    </w:p>
    <w:p w:rsidR="008A1847" w:rsidRDefault="008A1847">
      <w:pPr>
        <w:spacing w:after="0" w:line="240" w:lineRule="auto"/>
        <w:jc w:val="center"/>
        <w:rPr>
          <w:rFonts w:ascii="Times New Roman" w:eastAsia="Times New Roman" w:hAnsi="Times New Roman" w:cs="Times New Roman"/>
          <w:sz w:val="28"/>
        </w:rPr>
      </w:pPr>
    </w:p>
    <w:p w:rsidR="002934C1" w:rsidRPr="00EB4090" w:rsidRDefault="002934C1" w:rsidP="002934C1">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934C1">
        <w:rPr>
          <w:rFonts w:ascii="Times New Roman" w:eastAsia="Times New Roman" w:hAnsi="Times New Roman" w:cs="Times New Roman"/>
          <w:sz w:val="28"/>
        </w:rPr>
        <w:t>46</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служащих Отдела; </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934C1">
        <w:rPr>
          <w:rFonts w:ascii="Times New Roman" w:eastAsia="Times New Roman" w:hAnsi="Times New Roman" w:cs="Times New Roman"/>
          <w:sz w:val="28"/>
        </w:rPr>
        <w:t>47</w:t>
      </w:r>
      <w:r>
        <w:rPr>
          <w:rFonts w:ascii="Times New Roman" w:eastAsia="Times New Roman" w:hAnsi="Times New Roman" w:cs="Times New Roman"/>
          <w:sz w:val="28"/>
        </w:rPr>
        <w:t>. Проверки могут быть плановыми (осуществляться на основании годовых планов работы Отдела) и внеплановыми. Проверка может проводиться по конкретному обращению заявителя.</w:t>
      </w:r>
    </w:p>
    <w:p w:rsidR="008A1847" w:rsidRDefault="002934C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0C295C">
        <w:rPr>
          <w:rFonts w:ascii="Times New Roman" w:eastAsia="Times New Roman" w:hAnsi="Times New Roman" w:cs="Times New Roman"/>
          <w:sz w:val="28"/>
        </w:rPr>
        <w:t xml:space="preserve">. Результаты проверки оформляются в виде справки, в которой отмечаются выявленные недостатки и предложения по их устранению. </w:t>
      </w:r>
    </w:p>
    <w:p w:rsidR="008A1847" w:rsidRDefault="008A1847">
      <w:pPr>
        <w:spacing w:after="0" w:line="240" w:lineRule="auto"/>
        <w:ind w:firstLine="709"/>
        <w:jc w:val="both"/>
        <w:rPr>
          <w:rFonts w:ascii="Times New Roman" w:eastAsia="Times New Roman" w:hAnsi="Times New Roman" w:cs="Times New Roman"/>
          <w:sz w:val="28"/>
        </w:rPr>
      </w:pPr>
    </w:p>
    <w:p w:rsidR="002934C1" w:rsidRPr="00EB4090" w:rsidRDefault="002934C1" w:rsidP="002934C1">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8A1847" w:rsidRDefault="008A1847">
      <w:pPr>
        <w:spacing w:after="0" w:line="240" w:lineRule="auto"/>
        <w:ind w:firstLine="709"/>
        <w:jc w:val="center"/>
        <w:rPr>
          <w:rFonts w:ascii="Times New Roman" w:eastAsia="Times New Roman" w:hAnsi="Times New Roman" w:cs="Times New Roman"/>
          <w:b/>
          <w:sz w:val="28"/>
        </w:rPr>
      </w:pPr>
    </w:p>
    <w:p w:rsidR="008A1847" w:rsidRDefault="002934C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0C295C">
        <w:rPr>
          <w:rFonts w:ascii="Times New Roman" w:eastAsia="Times New Roman" w:hAnsi="Times New Roman" w:cs="Times New Roman"/>
          <w:sz w:val="28"/>
        </w:rPr>
        <w:t>. Служащие Отдела, обеспечивающие предоставление муниципальной услуги, несут дисциплинарную, административную, уголовную ответственность за ненадлежащее соблюдение положений настоящего Регламента и иных нормативных правовых актов, устанавливающих требования к предоставлению муниципальной услуги, федерального законодательства и законодательства Республики Алтай в порядке, установленном законодательством Российской Федерации и Республики Алтай.</w:t>
      </w:r>
    </w:p>
    <w:p w:rsidR="008A1847" w:rsidRDefault="008A1847">
      <w:pPr>
        <w:spacing w:after="0" w:line="240" w:lineRule="auto"/>
        <w:jc w:val="center"/>
        <w:rPr>
          <w:rFonts w:ascii="Times New Roman" w:eastAsia="Times New Roman" w:hAnsi="Times New Roman" w:cs="Times New Roman"/>
          <w:sz w:val="28"/>
        </w:rPr>
      </w:pPr>
    </w:p>
    <w:p w:rsidR="002934C1" w:rsidRPr="00EB4090" w:rsidRDefault="002934C1" w:rsidP="002934C1">
      <w:pPr>
        <w:pStyle w:val="Default"/>
        <w:jc w:val="center"/>
        <w:rPr>
          <w:sz w:val="28"/>
          <w:szCs w:val="28"/>
        </w:rPr>
      </w:pPr>
      <w:r w:rsidRPr="00EB4090">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A1847" w:rsidRDefault="008A1847">
      <w:pPr>
        <w:spacing w:after="0" w:line="240" w:lineRule="auto"/>
        <w:ind w:firstLine="709"/>
        <w:jc w:val="center"/>
        <w:rPr>
          <w:rFonts w:ascii="Times New Roman" w:eastAsia="Times New Roman" w:hAnsi="Times New Roman" w:cs="Times New Roman"/>
          <w:b/>
          <w:sz w:val="28"/>
        </w:rPr>
      </w:pPr>
    </w:p>
    <w:p w:rsidR="008A1847" w:rsidRDefault="002934C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0C295C">
        <w:rPr>
          <w:rFonts w:ascii="Times New Roman" w:eastAsia="Times New Roman" w:hAnsi="Times New Roman" w:cs="Times New Roman"/>
          <w:sz w:val="28"/>
        </w:rPr>
        <w:t xml:space="preserve">.  Для осуществления контроля за исполнением муниципальной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w:t>
      </w:r>
      <w:r w:rsidR="000C295C">
        <w:rPr>
          <w:rFonts w:ascii="Times New Roman" w:eastAsia="Times New Roman" w:hAnsi="Times New Roman" w:cs="Times New Roman"/>
          <w:sz w:val="28"/>
        </w:rPr>
        <w:br/>
        <w:t>о нарушении должностными лицами, служащими Отдела требований настоящего Регламента, законов и иных нормативных правовых актов.</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2934C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sidR="000C295C">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A1847" w:rsidRDefault="002934C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0C295C">
        <w:rPr>
          <w:rFonts w:ascii="Times New Roman" w:eastAsia="Times New Roman" w:hAnsi="Times New Roman" w:cs="Times New Roman"/>
          <w:sz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sidR="000C295C">
        <w:rPr>
          <w:rFonts w:ascii="Times New Roman" w:eastAsia="Times New Roman" w:hAnsi="Times New Roman" w:cs="Times New Roman"/>
          <w:sz w:val="28"/>
        </w:rPr>
        <w:lastRenderedPageBreak/>
        <w:t xml:space="preserve">частью 1.1 статьи 16 Федерального закона от 27 июля 2010 года </w:t>
      </w:r>
      <w:r w:rsidR="000C295C">
        <w:rPr>
          <w:rFonts w:ascii="Segoe UI Symbol" w:eastAsia="Segoe UI Symbol" w:hAnsi="Segoe UI Symbol" w:cs="Segoe UI Symbol"/>
          <w:sz w:val="28"/>
        </w:rPr>
        <w:t>№</w:t>
      </w:r>
      <w:r w:rsidR="000C295C">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обратиться с жалобой в том числе в следующих случаях:</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cs="Times New Roman"/>
          <w:sz w:val="28"/>
        </w:rPr>
        <w:lastRenderedPageBreak/>
        <w:t>Российской Федерации, нормативными правовыми актами субъектов Российской Федерации, муниципальными правовыми актами;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0C295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cs="Times New Roman"/>
          <w:sz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332C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0C295C">
        <w:rPr>
          <w:rFonts w:ascii="Times New Roman" w:eastAsia="Times New Roman" w:hAnsi="Times New Roman" w:cs="Times New Roman"/>
          <w:sz w:val="28"/>
        </w:rPr>
        <w:t xml:space="preserve">. Общие требования к порядку подачи и рассмотрения жалобы: </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подаются руководителям этих организаций.</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Pr>
          <w:rFonts w:ascii="Times New Roman" w:eastAsia="Times New Roman" w:hAnsi="Times New Roman" w:cs="Times New Roman"/>
          <w:sz w:val="28"/>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Жалоба должна содержать:</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Pr>
          <w:rFonts w:ascii="Times New Roman" w:eastAsia="Times New Roman" w:hAnsi="Times New Roman" w:cs="Times New Roman"/>
          <w:sz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По результатам рассмотрения жалобы принимается одно из следующих решений:</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в удовлетворении жалобы отказывается.</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Pr>
          <w:rFonts w:ascii="Times New Roman" w:eastAsia="Times New Roman" w:hAnsi="Times New Roman" w:cs="Times New Roman"/>
          <w:sz w:val="28"/>
        </w:rPr>
        <w:lastRenderedPageBreak/>
        <w:t>дальнейших действиях, которые необходимо совершить заявителю в целях получения муниципальной услуги.</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 В случае признания жалобы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1847" w:rsidRDefault="000C295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A1847" w:rsidRDefault="008A1847">
      <w:pPr>
        <w:spacing w:after="0" w:line="240" w:lineRule="auto"/>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jc w:val="both"/>
        <w:rPr>
          <w:rFonts w:ascii="Times New Roman" w:eastAsia="Times New Roman" w:hAnsi="Times New Roman" w:cs="Times New Roman"/>
          <w:sz w:val="28"/>
        </w:rPr>
      </w:pPr>
    </w:p>
    <w:p w:rsidR="008A1847" w:rsidRDefault="008A1847">
      <w:pPr>
        <w:spacing w:after="0" w:line="240" w:lineRule="auto"/>
        <w:jc w:val="both"/>
        <w:rPr>
          <w:rFonts w:ascii="Times New Roman" w:eastAsia="Times New Roman" w:hAnsi="Times New Roman" w:cs="Times New Roman"/>
          <w:sz w:val="28"/>
        </w:rPr>
      </w:pPr>
    </w:p>
    <w:p w:rsidR="008A1847" w:rsidRDefault="008A1847">
      <w:pPr>
        <w:spacing w:after="0" w:line="240" w:lineRule="auto"/>
        <w:jc w:val="both"/>
        <w:rPr>
          <w:rFonts w:ascii="Times New Roman" w:eastAsia="Times New Roman" w:hAnsi="Times New Roman" w:cs="Times New Roman"/>
          <w:sz w:val="28"/>
        </w:rPr>
      </w:pPr>
    </w:p>
    <w:p w:rsidR="008A1847" w:rsidRDefault="008A1847">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332C5D" w:rsidRDefault="00332C5D">
      <w:pPr>
        <w:spacing w:after="0" w:line="240" w:lineRule="auto"/>
        <w:jc w:val="both"/>
        <w:rPr>
          <w:rFonts w:ascii="Times New Roman" w:eastAsia="Times New Roman" w:hAnsi="Times New Roman" w:cs="Times New Roman"/>
          <w:sz w:val="28"/>
        </w:rPr>
      </w:pPr>
    </w:p>
    <w:p w:rsidR="00C10031" w:rsidRDefault="00C10031">
      <w:pPr>
        <w:spacing w:after="0" w:line="240" w:lineRule="auto"/>
        <w:jc w:val="both"/>
        <w:rPr>
          <w:rFonts w:ascii="Times New Roman" w:eastAsia="Times New Roman" w:hAnsi="Times New Roman" w:cs="Times New Roman"/>
          <w:sz w:val="28"/>
        </w:rPr>
      </w:pPr>
    </w:p>
    <w:p w:rsidR="00C10031" w:rsidRDefault="00C10031">
      <w:pPr>
        <w:spacing w:after="0" w:line="240" w:lineRule="auto"/>
        <w:jc w:val="both"/>
        <w:rPr>
          <w:rFonts w:ascii="Times New Roman" w:eastAsia="Times New Roman" w:hAnsi="Times New Roman" w:cs="Times New Roman"/>
          <w:sz w:val="28"/>
        </w:rPr>
      </w:pPr>
    </w:p>
    <w:p w:rsidR="008A1847" w:rsidRDefault="008A1847">
      <w:pPr>
        <w:spacing w:after="0" w:line="240" w:lineRule="auto"/>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Default="008A1847">
      <w:pPr>
        <w:spacing w:after="0" w:line="240" w:lineRule="auto"/>
        <w:ind w:firstLine="709"/>
        <w:jc w:val="both"/>
        <w:rPr>
          <w:rFonts w:ascii="Times New Roman" w:eastAsia="Times New Roman" w:hAnsi="Times New Roman" w:cs="Times New Roman"/>
          <w:sz w:val="28"/>
        </w:rPr>
      </w:pPr>
    </w:p>
    <w:p w:rsidR="008A1847" w:rsidRPr="007F76EC" w:rsidRDefault="000C295C" w:rsidP="00332C5D">
      <w:pPr>
        <w:spacing w:after="0" w:line="276" w:lineRule="auto"/>
        <w:ind w:left="581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332C5D">
        <w:rPr>
          <w:rFonts w:ascii="Times New Roman" w:eastAsia="Times New Roman" w:hAnsi="Times New Roman" w:cs="Times New Roman"/>
          <w:color w:val="000000"/>
          <w:sz w:val="28"/>
        </w:rPr>
        <w:t>РИЛОЖЕНИЕ №</w:t>
      </w:r>
      <w:r w:rsidR="00332C5D" w:rsidRPr="007F76EC">
        <w:rPr>
          <w:rFonts w:ascii="Times New Roman" w:eastAsia="Times New Roman" w:hAnsi="Times New Roman" w:cs="Times New Roman"/>
          <w:color w:val="000000"/>
          <w:sz w:val="28"/>
        </w:rPr>
        <w:t>1</w:t>
      </w:r>
    </w:p>
    <w:p w:rsidR="008A1847" w:rsidRPr="00332C5D" w:rsidRDefault="000C295C" w:rsidP="00332C5D">
      <w:pPr>
        <w:spacing w:after="0" w:line="240" w:lineRule="auto"/>
        <w:ind w:left="5670"/>
        <w:jc w:val="center"/>
        <w:rPr>
          <w:rFonts w:ascii="Times New Roman" w:eastAsia="Times New Roman" w:hAnsi="Times New Roman" w:cs="Times New Roman"/>
          <w:sz w:val="24"/>
          <w:szCs w:val="24"/>
        </w:rPr>
      </w:pPr>
      <w:r w:rsidRPr="00332C5D">
        <w:rPr>
          <w:rFonts w:ascii="Times New Roman" w:eastAsia="Times New Roman" w:hAnsi="Times New Roman" w:cs="Times New Roman"/>
          <w:sz w:val="24"/>
          <w:szCs w:val="24"/>
        </w:rPr>
        <w:t>к административному регламенту</w:t>
      </w:r>
    </w:p>
    <w:p w:rsidR="008A1847" w:rsidRDefault="000C295C" w:rsidP="00332C5D">
      <w:pPr>
        <w:spacing w:after="0" w:line="240" w:lineRule="auto"/>
        <w:ind w:left="5670"/>
        <w:jc w:val="center"/>
        <w:rPr>
          <w:rFonts w:ascii="Times New Roman" w:eastAsia="Times New Roman" w:hAnsi="Times New Roman" w:cs="Times New Roman"/>
          <w:sz w:val="24"/>
          <w:szCs w:val="24"/>
        </w:rPr>
      </w:pPr>
      <w:r w:rsidRPr="00332C5D">
        <w:rPr>
          <w:rFonts w:ascii="Times New Roman" w:eastAsia="Times New Roman" w:hAnsi="Times New Roman" w:cs="Times New Roman"/>
          <w:sz w:val="24"/>
          <w:szCs w:val="24"/>
        </w:rPr>
        <w:t>предоставления муниципальной услуги «</w:t>
      </w:r>
      <w:r w:rsidR="00332C5D">
        <w:rPr>
          <w:rFonts w:ascii="Times New Roman" w:eastAsia="Times New Roman" w:hAnsi="Times New Roman" w:cs="Times New Roman"/>
          <w:sz w:val="24"/>
          <w:szCs w:val="24"/>
        </w:rPr>
        <w:t>По с</w:t>
      </w:r>
      <w:r w:rsidRPr="00332C5D">
        <w:rPr>
          <w:rFonts w:ascii="Times New Roman" w:eastAsia="Times New Roman" w:hAnsi="Times New Roman" w:cs="Times New Roman"/>
          <w:sz w:val="24"/>
          <w:szCs w:val="24"/>
        </w:rPr>
        <w:t>огласовани</w:t>
      </w:r>
      <w:r w:rsidR="00332C5D">
        <w:rPr>
          <w:rFonts w:ascii="Times New Roman" w:eastAsia="Times New Roman" w:hAnsi="Times New Roman" w:cs="Times New Roman"/>
          <w:sz w:val="24"/>
          <w:szCs w:val="24"/>
        </w:rPr>
        <w:t>ю</w:t>
      </w:r>
      <w:r w:rsidRPr="00332C5D">
        <w:rPr>
          <w:rFonts w:ascii="Times New Roman" w:eastAsia="Times New Roman" w:hAnsi="Times New Roman" w:cs="Times New Roman"/>
          <w:sz w:val="24"/>
          <w:szCs w:val="24"/>
        </w:rPr>
        <w:t xml:space="preserve"> перечней документов (номенклатур дел), </w:t>
      </w:r>
      <w:r w:rsidRPr="00332C5D">
        <w:rPr>
          <w:rFonts w:ascii="Times New Roman" w:eastAsia="Times New Roman" w:hAnsi="Times New Roman" w:cs="Times New Roman"/>
          <w:sz w:val="24"/>
          <w:szCs w:val="24"/>
        </w:rPr>
        <w:br/>
        <w:t xml:space="preserve">образующихся в процессе </w:t>
      </w:r>
      <w:r w:rsidRPr="00332C5D">
        <w:rPr>
          <w:rFonts w:ascii="Times New Roman" w:eastAsia="Times New Roman" w:hAnsi="Times New Roman" w:cs="Times New Roman"/>
          <w:sz w:val="24"/>
          <w:szCs w:val="24"/>
        </w:rPr>
        <w:br/>
        <w:t xml:space="preserve">деятельности организаций </w:t>
      </w:r>
      <w:r w:rsidRPr="00332C5D">
        <w:rPr>
          <w:rFonts w:ascii="Times New Roman" w:eastAsia="Times New Roman" w:hAnsi="Times New Roman" w:cs="Times New Roman"/>
          <w:sz w:val="24"/>
          <w:szCs w:val="24"/>
        </w:rPr>
        <w:br/>
        <w:t>с указанием сроков хранения»</w:t>
      </w:r>
    </w:p>
    <w:p w:rsidR="00332C5D" w:rsidRPr="00332C5D" w:rsidRDefault="00332C5D" w:rsidP="00332C5D">
      <w:pPr>
        <w:spacing w:after="0"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_________20__№__</w:t>
      </w:r>
    </w:p>
    <w:p w:rsidR="008A1847" w:rsidRDefault="008A1847">
      <w:pPr>
        <w:spacing w:after="0" w:line="240" w:lineRule="auto"/>
        <w:ind w:left="4956"/>
        <w:jc w:val="center"/>
        <w:rPr>
          <w:rFonts w:ascii="Times New Roman" w:eastAsia="Times New Roman" w:hAnsi="Times New Roman" w:cs="Times New Roman"/>
          <w:b/>
        </w:rPr>
      </w:pPr>
    </w:p>
    <w:p w:rsidR="00BB00D5" w:rsidRDefault="00BB00D5" w:rsidP="00BB00D5">
      <w:pPr>
        <w:pStyle w:val="ConsPlusTitle"/>
        <w:jc w:val="center"/>
      </w:pPr>
      <w:r>
        <w:t>БЛОК-СХЕМА</w:t>
      </w:r>
    </w:p>
    <w:p w:rsidR="00BB00D5" w:rsidRDefault="00BB00D5" w:rsidP="00BB00D5">
      <w:pPr>
        <w:pStyle w:val="ConsPlusTitle"/>
        <w:jc w:val="center"/>
      </w:pPr>
      <w:r>
        <w:t>ПРЕДОСТАВЛЕНИЯ МУНИЦИПАЛЬНОЙ УСЛУГИ</w:t>
      </w:r>
    </w:p>
    <w:p w:rsidR="00BB00D5" w:rsidRDefault="00BB00D5" w:rsidP="00BB00D5">
      <w:pPr>
        <w:pStyle w:val="ConsPlusNormal"/>
        <w:jc w:val="both"/>
      </w:pPr>
    </w:p>
    <w:p w:rsidR="00BB00D5" w:rsidRDefault="00BB00D5" w:rsidP="00BB00D5">
      <w:pPr>
        <w:pStyle w:val="ConsPlusNonformat"/>
        <w:jc w:val="both"/>
      </w:pPr>
      <w:r>
        <w:t xml:space="preserve">         ┌───────────────────────────────────────────────────────┐</w:t>
      </w:r>
    </w:p>
    <w:p w:rsidR="00BB00D5" w:rsidRDefault="00BB00D5" w:rsidP="00BB00D5">
      <w:pPr>
        <w:pStyle w:val="ConsPlusNonformat"/>
        <w:jc w:val="both"/>
      </w:pPr>
      <w:r>
        <w:t xml:space="preserve">         │                  Обращение заявителя                  │</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V</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     Прием, регистрация документов, поступивших от     │</w:t>
      </w:r>
    </w:p>
    <w:p w:rsidR="00BB00D5" w:rsidRDefault="00BB00D5" w:rsidP="00BB00D5">
      <w:pPr>
        <w:pStyle w:val="ConsPlusNonformat"/>
        <w:jc w:val="both"/>
      </w:pPr>
      <w:r>
        <w:t xml:space="preserve">         │ заявителей, их рассмотрение и передача на исполнение  │</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V</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     Подготовка к рассмотрению перечней документов     │</w:t>
      </w:r>
    </w:p>
    <w:p w:rsidR="00BB00D5" w:rsidRDefault="00BB00D5" w:rsidP="00BB00D5">
      <w:pPr>
        <w:pStyle w:val="ConsPlusNonformat"/>
        <w:jc w:val="both"/>
      </w:pPr>
      <w:r>
        <w:t xml:space="preserve">         │(номенклатур дел), образующихся в процессе деятельности│</w:t>
      </w:r>
    </w:p>
    <w:p w:rsidR="00BB00D5" w:rsidRDefault="00BB00D5" w:rsidP="00BB00D5">
      <w:pPr>
        <w:pStyle w:val="ConsPlusNonformat"/>
        <w:jc w:val="both"/>
      </w:pPr>
      <w:r>
        <w:t xml:space="preserve">         │        организаций, с указанием сроков хранения       │</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V</w:t>
      </w:r>
    </w:p>
    <w:p w:rsidR="00BB00D5" w:rsidRDefault="00BB00D5" w:rsidP="00BB00D5">
      <w:pPr>
        <w:pStyle w:val="ConsPlusNonformat"/>
        <w:jc w:val="both"/>
      </w:pPr>
      <w:r>
        <w:t xml:space="preserve">         ┌────────────────────────────┴──────────────────────────┐</w:t>
      </w:r>
    </w:p>
    <w:p w:rsidR="00BB00D5" w:rsidRDefault="00BB00D5" w:rsidP="00BB00D5">
      <w:pPr>
        <w:pStyle w:val="ConsPlusNonformat"/>
        <w:jc w:val="both"/>
      </w:pPr>
      <w:r>
        <w:t xml:space="preserve">      ┌──┤Наличие оснований для отказа в рассмотрении по существу├──┐</w:t>
      </w:r>
    </w:p>
    <w:p w:rsidR="00BB00D5" w:rsidRDefault="00BB00D5" w:rsidP="00BB00D5">
      <w:pPr>
        <w:pStyle w:val="ConsPlusNonformat"/>
        <w:jc w:val="both"/>
      </w:pPr>
      <w:r>
        <w:t xml:space="preserve">      │  └───────────────────────────────────────────────────────┘  │</w:t>
      </w:r>
    </w:p>
    <w:p w:rsidR="00BB00D5" w:rsidRDefault="00BB00D5" w:rsidP="00BB00D5">
      <w:pPr>
        <w:pStyle w:val="ConsPlusNonformat"/>
        <w:jc w:val="both"/>
      </w:pPr>
      <w:r>
        <w:t xml:space="preserve">      V                                                             </w:t>
      </w:r>
      <w:proofErr w:type="spellStart"/>
      <w:r>
        <w:t>V</w:t>
      </w:r>
      <w:proofErr w:type="spellEnd"/>
    </w:p>
    <w:p w:rsidR="00BB00D5" w:rsidRDefault="00BB00D5" w:rsidP="00BB00D5">
      <w:pPr>
        <w:pStyle w:val="ConsPlusNonformat"/>
        <w:jc w:val="both"/>
      </w:pPr>
      <w:r>
        <w:t>┌─────┴───────────────────────┐          ┌──────────────────────────┴─────┐</w:t>
      </w:r>
    </w:p>
    <w:p w:rsidR="00BB00D5" w:rsidRDefault="00BB00D5" w:rsidP="00BB00D5">
      <w:pPr>
        <w:pStyle w:val="ConsPlusNonformat"/>
        <w:jc w:val="both"/>
      </w:pPr>
      <w:r>
        <w:t>│   Уведомление об отказе в   │          │Рассмотрение перечней документов│</w:t>
      </w:r>
    </w:p>
    <w:p w:rsidR="00BB00D5" w:rsidRDefault="00BB00D5" w:rsidP="00BB00D5">
      <w:pPr>
        <w:pStyle w:val="ConsPlusNonformat"/>
        <w:jc w:val="both"/>
      </w:pPr>
      <w:r>
        <w:t xml:space="preserve">│   </w:t>
      </w:r>
      <w:proofErr w:type="gramStart"/>
      <w:r>
        <w:t>рассмотрении</w:t>
      </w:r>
      <w:proofErr w:type="gramEnd"/>
      <w:r>
        <w:t xml:space="preserve"> документов   │          │(номенклатур дел), образующихся │</w:t>
      </w:r>
    </w:p>
    <w:p w:rsidR="00BB00D5" w:rsidRDefault="00BB00D5" w:rsidP="00BB00D5">
      <w:pPr>
        <w:pStyle w:val="ConsPlusNonformat"/>
        <w:jc w:val="both"/>
      </w:pPr>
      <w:r>
        <w:t>│                             │          │    в процессе деятельности     │</w:t>
      </w:r>
    </w:p>
    <w:p w:rsidR="00BB00D5" w:rsidRDefault="00BB00D5" w:rsidP="00BB00D5">
      <w:pPr>
        <w:pStyle w:val="ConsPlusNonformat"/>
        <w:jc w:val="both"/>
      </w:pPr>
      <w:r>
        <w:t>│                             │          │ организаций, с указанием сроков│</w:t>
      </w:r>
    </w:p>
    <w:p w:rsidR="00BB00D5" w:rsidRDefault="00BB00D5" w:rsidP="00BB00D5">
      <w:pPr>
        <w:pStyle w:val="ConsPlusNonformat"/>
        <w:jc w:val="both"/>
      </w:pPr>
      <w:r>
        <w:t>│                             │          │            хранения            │</w:t>
      </w:r>
    </w:p>
    <w:p w:rsidR="00BB00D5" w:rsidRDefault="00BB00D5" w:rsidP="00BB00D5">
      <w:pPr>
        <w:pStyle w:val="ConsPlusNonformat"/>
        <w:jc w:val="both"/>
      </w:pPr>
      <w:r>
        <w:t>└──────────────┬──────────────┘          └────────────────┬───────────────┘</w:t>
      </w:r>
    </w:p>
    <w:p w:rsidR="00BB00D5" w:rsidRDefault="00BB00D5" w:rsidP="00BB00D5">
      <w:pPr>
        <w:pStyle w:val="ConsPlusNonformat"/>
        <w:jc w:val="both"/>
      </w:pPr>
      <w:r>
        <w:t xml:space="preserve">               V                                          </w:t>
      </w:r>
      <w:proofErr w:type="spellStart"/>
      <w:r>
        <w:t>V</w:t>
      </w:r>
      <w:proofErr w:type="spellEnd"/>
    </w:p>
    <w:p w:rsidR="00BB00D5" w:rsidRDefault="00BB00D5" w:rsidP="00BB00D5">
      <w:pPr>
        <w:pStyle w:val="ConsPlusNonformat"/>
        <w:jc w:val="both"/>
      </w:pPr>
      <w:r>
        <w:t>┌──────────────┴──────────────┐          ┌────────────────┴───────────────┐</w:t>
      </w:r>
    </w:p>
    <w:p w:rsidR="00BB00D5" w:rsidRDefault="00BB00D5" w:rsidP="00BB00D5">
      <w:pPr>
        <w:pStyle w:val="ConsPlusNonformat"/>
        <w:jc w:val="both"/>
      </w:pPr>
      <w:r>
        <w:t>│Возврат документов заявителю │          │       Выдача результата        │</w:t>
      </w:r>
    </w:p>
    <w:p w:rsidR="00BB00D5" w:rsidRDefault="00BB00D5" w:rsidP="00BB00D5">
      <w:pPr>
        <w:pStyle w:val="ConsPlusNonformat"/>
        <w:jc w:val="both"/>
      </w:pPr>
      <w:r>
        <w:t>│        на доработку         │          │                                │</w:t>
      </w:r>
    </w:p>
    <w:p w:rsidR="008A1847" w:rsidRDefault="00BB00D5" w:rsidP="00332C5D">
      <w:pPr>
        <w:spacing w:after="0" w:line="240" w:lineRule="auto"/>
        <w:rPr>
          <w:rFonts w:ascii="Times New Roman" w:eastAsia="Times New Roman" w:hAnsi="Times New Roman" w:cs="Times New Roman"/>
          <w:b/>
          <w:sz w:val="24"/>
        </w:rPr>
      </w:pPr>
      <w:r>
        <w:rPr>
          <w:sz w:val="20"/>
        </w:rPr>
        <w:t xml:space="preserve">└─────────────────────────────┘        </w:t>
      </w:r>
      <w:r w:rsidR="00332C5D">
        <w:rPr>
          <w:sz w:val="20"/>
        </w:rPr>
        <w:t xml:space="preserve">                                      </w:t>
      </w:r>
      <w:r>
        <w:rPr>
          <w:sz w:val="20"/>
        </w:rPr>
        <w:t xml:space="preserve">  └────────────────────────────────┘</w:t>
      </w: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200" w:line="276" w:lineRule="auto"/>
        <w:rPr>
          <w:rFonts w:ascii="Calibri" w:eastAsia="Calibri" w:hAnsi="Calibri" w:cs="Calibri"/>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0C295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A1847" w:rsidRDefault="000C29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A1847" w:rsidRDefault="008A1847">
      <w:pPr>
        <w:spacing w:after="0" w:line="240" w:lineRule="auto"/>
        <w:rPr>
          <w:rFonts w:ascii="Times New Roman" w:eastAsia="Times New Roman" w:hAnsi="Times New Roman" w:cs="Times New Roman"/>
          <w:b/>
          <w:sz w:val="28"/>
        </w:rPr>
      </w:pPr>
    </w:p>
    <w:p w:rsidR="008A1847" w:rsidRDefault="008A1847">
      <w:pPr>
        <w:spacing w:after="0" w:line="240" w:lineRule="auto"/>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0" w:line="240" w:lineRule="auto"/>
        <w:jc w:val="center"/>
        <w:rPr>
          <w:rFonts w:ascii="Times New Roman" w:eastAsia="Times New Roman" w:hAnsi="Times New Roman" w:cs="Times New Roman"/>
          <w:b/>
          <w:sz w:val="28"/>
        </w:rPr>
      </w:pPr>
    </w:p>
    <w:p w:rsidR="008A1847" w:rsidRDefault="008A1847">
      <w:pPr>
        <w:spacing w:after="200" w:line="276" w:lineRule="auto"/>
        <w:rPr>
          <w:rFonts w:ascii="Calibri" w:eastAsia="Calibri" w:hAnsi="Calibri" w:cs="Calibri"/>
        </w:rPr>
      </w:pPr>
    </w:p>
    <w:sectPr w:rsidR="008A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10D8"/>
    <w:multiLevelType w:val="hybridMultilevel"/>
    <w:tmpl w:val="AD6CAF36"/>
    <w:lvl w:ilvl="0" w:tplc="60E23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47"/>
    <w:rsid w:val="000C295C"/>
    <w:rsid w:val="001B1A5B"/>
    <w:rsid w:val="002934C1"/>
    <w:rsid w:val="00332C5D"/>
    <w:rsid w:val="003B14D6"/>
    <w:rsid w:val="004406FE"/>
    <w:rsid w:val="004A2FB9"/>
    <w:rsid w:val="007F76EC"/>
    <w:rsid w:val="00890569"/>
    <w:rsid w:val="008A1847"/>
    <w:rsid w:val="008F1A06"/>
    <w:rsid w:val="009654BB"/>
    <w:rsid w:val="009E7796"/>
    <w:rsid w:val="00BB00D5"/>
    <w:rsid w:val="00BC12B5"/>
    <w:rsid w:val="00C10031"/>
    <w:rsid w:val="00C616B8"/>
    <w:rsid w:val="00CF0EF0"/>
    <w:rsid w:val="00ED0486"/>
    <w:rsid w:val="00F6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D0486"/>
    <w:pPr>
      <w:keepNext/>
      <w:widowControl w:val="0"/>
      <w:spacing w:after="0" w:line="240" w:lineRule="auto"/>
      <w:ind w:right="1000"/>
      <w:outlineLvl w:val="2"/>
    </w:pPr>
    <w:rPr>
      <w:rFonts w:ascii="Times New Roman" w:eastAsia="Times New Roman" w:hAnsi="Times New Roman" w:cs="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14D6"/>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3B14D6"/>
    <w:rPr>
      <w:rFonts w:ascii="Calibri" w:eastAsia="Times New Roman" w:hAnsi="Calibri" w:cs="Times New Roman"/>
      <w:szCs w:val="20"/>
    </w:rPr>
  </w:style>
  <w:style w:type="paragraph" w:customStyle="1" w:styleId="Default">
    <w:name w:val="Default"/>
    <w:rsid w:val="003B14D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3B14D6"/>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BB00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B00D5"/>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F76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76EC"/>
    <w:rPr>
      <w:rFonts w:ascii="Segoe UI" w:hAnsi="Segoe UI" w:cs="Segoe UI"/>
      <w:sz w:val="18"/>
      <w:szCs w:val="18"/>
    </w:rPr>
  </w:style>
  <w:style w:type="character" w:customStyle="1" w:styleId="30">
    <w:name w:val="Заголовок 3 Знак"/>
    <w:basedOn w:val="a0"/>
    <w:link w:val="3"/>
    <w:rsid w:val="00ED0486"/>
    <w:rPr>
      <w:rFonts w:ascii="Times New Roman" w:eastAsia="Times New Roman" w:hAnsi="Times New Roman" w:cs="Times New Roman"/>
      <w:b/>
      <w:snapToGrid w:val="0"/>
      <w:sz w:val="20"/>
      <w:szCs w:val="20"/>
    </w:rPr>
  </w:style>
  <w:style w:type="paragraph" w:styleId="a6">
    <w:name w:val="Body Text"/>
    <w:basedOn w:val="a"/>
    <w:link w:val="a7"/>
    <w:rsid w:val="00ED0486"/>
    <w:pPr>
      <w:widowControl w:val="0"/>
      <w:spacing w:after="0" w:line="240" w:lineRule="auto"/>
      <w:ind w:right="6"/>
    </w:pPr>
    <w:rPr>
      <w:rFonts w:ascii="Times New Roman" w:eastAsia="Times New Roman" w:hAnsi="Times New Roman" w:cs="Times New Roman"/>
      <w:snapToGrid w:val="0"/>
      <w:szCs w:val="20"/>
    </w:rPr>
  </w:style>
  <w:style w:type="character" w:customStyle="1" w:styleId="a7">
    <w:name w:val="Основной текст Знак"/>
    <w:basedOn w:val="a0"/>
    <w:link w:val="a6"/>
    <w:rsid w:val="00ED0486"/>
    <w:rPr>
      <w:rFonts w:ascii="Times New Roman" w:eastAsia="Times New Roman" w:hAnsi="Times New Roman" w:cs="Times New Roman"/>
      <w:snapToGrid w:val="0"/>
      <w:szCs w:val="20"/>
    </w:rPr>
  </w:style>
  <w:style w:type="table" w:styleId="a8">
    <w:name w:val="Table Grid"/>
    <w:basedOn w:val="a1"/>
    <w:rsid w:val="00ED04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D0486"/>
    <w:pPr>
      <w:keepNext/>
      <w:widowControl w:val="0"/>
      <w:spacing w:after="0" w:line="240" w:lineRule="auto"/>
      <w:ind w:right="1000"/>
      <w:outlineLvl w:val="2"/>
    </w:pPr>
    <w:rPr>
      <w:rFonts w:ascii="Times New Roman" w:eastAsia="Times New Roman" w:hAnsi="Times New Roman" w:cs="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14D6"/>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3B14D6"/>
    <w:rPr>
      <w:rFonts w:ascii="Calibri" w:eastAsia="Times New Roman" w:hAnsi="Calibri" w:cs="Times New Roman"/>
      <w:szCs w:val="20"/>
    </w:rPr>
  </w:style>
  <w:style w:type="paragraph" w:customStyle="1" w:styleId="Default">
    <w:name w:val="Default"/>
    <w:rsid w:val="003B14D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3B14D6"/>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BB00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B00D5"/>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F76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76EC"/>
    <w:rPr>
      <w:rFonts w:ascii="Segoe UI" w:hAnsi="Segoe UI" w:cs="Segoe UI"/>
      <w:sz w:val="18"/>
      <w:szCs w:val="18"/>
    </w:rPr>
  </w:style>
  <w:style w:type="character" w:customStyle="1" w:styleId="30">
    <w:name w:val="Заголовок 3 Знак"/>
    <w:basedOn w:val="a0"/>
    <w:link w:val="3"/>
    <w:rsid w:val="00ED0486"/>
    <w:rPr>
      <w:rFonts w:ascii="Times New Roman" w:eastAsia="Times New Roman" w:hAnsi="Times New Roman" w:cs="Times New Roman"/>
      <w:b/>
      <w:snapToGrid w:val="0"/>
      <w:sz w:val="20"/>
      <w:szCs w:val="20"/>
    </w:rPr>
  </w:style>
  <w:style w:type="paragraph" w:styleId="a6">
    <w:name w:val="Body Text"/>
    <w:basedOn w:val="a"/>
    <w:link w:val="a7"/>
    <w:rsid w:val="00ED0486"/>
    <w:pPr>
      <w:widowControl w:val="0"/>
      <w:spacing w:after="0" w:line="240" w:lineRule="auto"/>
      <w:ind w:right="6"/>
    </w:pPr>
    <w:rPr>
      <w:rFonts w:ascii="Times New Roman" w:eastAsia="Times New Roman" w:hAnsi="Times New Roman" w:cs="Times New Roman"/>
      <w:snapToGrid w:val="0"/>
      <w:szCs w:val="20"/>
    </w:rPr>
  </w:style>
  <w:style w:type="character" w:customStyle="1" w:styleId="a7">
    <w:name w:val="Основной текст Знак"/>
    <w:basedOn w:val="a0"/>
    <w:link w:val="a6"/>
    <w:rsid w:val="00ED0486"/>
    <w:rPr>
      <w:rFonts w:ascii="Times New Roman" w:eastAsia="Times New Roman" w:hAnsi="Times New Roman" w:cs="Times New Roman"/>
      <w:snapToGrid w:val="0"/>
      <w:szCs w:val="20"/>
    </w:rPr>
  </w:style>
  <w:style w:type="table" w:styleId="a8">
    <w:name w:val="Table Grid"/>
    <w:basedOn w:val="a1"/>
    <w:rsid w:val="00ED04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680F-16AC-4E41-A910-0C18DD01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8790</Words>
  <Characters>50107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user111</cp:lastModifiedBy>
  <cp:revision>11</cp:revision>
  <cp:lastPrinted>2021-03-04T02:17:00Z</cp:lastPrinted>
  <dcterms:created xsi:type="dcterms:W3CDTF">2021-03-03T08:21:00Z</dcterms:created>
  <dcterms:modified xsi:type="dcterms:W3CDTF">2021-03-09T03:39:00Z</dcterms:modified>
</cp:coreProperties>
</file>