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59" w:rsidRDefault="00EF5A59" w:rsidP="00EF5A59">
      <w:pPr>
        <w:spacing w:after="0" w:line="240" w:lineRule="auto"/>
        <w:jc w:val="both"/>
      </w:pPr>
      <w:r w:rsidRPr="00EF5A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146050</wp:posOffset>
            </wp:positionV>
            <wp:extent cx="3025775" cy="3025775"/>
            <wp:effectExtent l="0" t="0" r="3175" b="3175"/>
            <wp:wrapSquare wrapText="bothSides"/>
            <wp:docPr id="1" name="Рисунок 1" descr="C:\Users\Минэкономразвития РА\Downloads\WhatsApp Image 2022-08-02 at 09.1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нэкономразвития РА\Downloads\WhatsApp Image 2022-08-02 at 09.17.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A59" w:rsidRDefault="00EF5A59" w:rsidP="00EF5A59">
      <w:pPr>
        <w:spacing w:after="0" w:line="240" w:lineRule="auto"/>
        <w:jc w:val="center"/>
      </w:pPr>
      <w:r>
        <w:t>Уважаемые предприниматели!</w:t>
      </w:r>
    </w:p>
    <w:p w:rsidR="00EF5A59" w:rsidRDefault="00EF5A59" w:rsidP="00EF5A59">
      <w:pPr>
        <w:spacing w:after="0" w:line="240" w:lineRule="auto"/>
        <w:jc w:val="both"/>
      </w:pPr>
      <w:r>
        <w:t xml:space="preserve">Если Вы являетесь производственным предприятием, в соответствии с основным кодом ОКВЭД, то имеете возможность компенсировать часть затрат на уплату процентов по кредитным договорам с банками за счет грантов Фонда развития промышленности Республики Алтай.  </w:t>
      </w:r>
    </w:p>
    <w:p w:rsidR="00EF5A59" w:rsidRDefault="00EF5A59" w:rsidP="00EF5A59">
      <w:pPr>
        <w:spacing w:after="0" w:line="240" w:lineRule="auto"/>
        <w:jc w:val="both"/>
      </w:pPr>
    </w:p>
    <w:p w:rsidR="00EF5A59" w:rsidRDefault="00EF5A59" w:rsidP="00EF5A59">
      <w:pPr>
        <w:spacing w:after="0" w:line="240" w:lineRule="auto"/>
        <w:jc w:val="both"/>
      </w:pPr>
      <w:r>
        <w:t>Условия программы:</w:t>
      </w:r>
    </w:p>
    <w:p w:rsidR="00EF5A59" w:rsidRDefault="00EF5A59" w:rsidP="00EF5A59">
      <w:pPr>
        <w:spacing w:after="0" w:line="240" w:lineRule="auto"/>
        <w:jc w:val="both"/>
      </w:pPr>
      <w:r>
        <w:t>•</w:t>
      </w:r>
      <w:r>
        <w:tab/>
        <w:t xml:space="preserve">кредитный договор </w:t>
      </w:r>
      <w:r w:rsidR="001020EE">
        <w:t xml:space="preserve">(в т.ч. дополнительное соглашение к ранее заключенному) </w:t>
      </w:r>
      <w:bookmarkStart w:id="0" w:name="_GoBack"/>
      <w:bookmarkEnd w:id="0"/>
      <w:r>
        <w:t>заключен в рублях после 18 апреля 2022 г.;</w:t>
      </w:r>
    </w:p>
    <w:p w:rsidR="00EF5A59" w:rsidRDefault="00EF5A59" w:rsidP="00EF5A59">
      <w:pPr>
        <w:spacing w:after="0" w:line="240" w:lineRule="auto"/>
        <w:jc w:val="both"/>
      </w:pPr>
    </w:p>
    <w:p w:rsidR="00EF5A59" w:rsidRDefault="00EF5A59" w:rsidP="00EF5A59">
      <w:pPr>
        <w:spacing w:after="0" w:line="240" w:lineRule="auto"/>
        <w:jc w:val="both"/>
      </w:pPr>
      <w:r>
        <w:t>•</w:t>
      </w:r>
      <w:r>
        <w:tab/>
        <w:t>целью кредита является пополнение оборотных средств;</w:t>
      </w:r>
    </w:p>
    <w:p w:rsidR="00EF5A59" w:rsidRDefault="00EF5A59" w:rsidP="00EF5A59">
      <w:pPr>
        <w:spacing w:after="0" w:line="240" w:lineRule="auto"/>
        <w:jc w:val="both"/>
      </w:pPr>
    </w:p>
    <w:p w:rsidR="00EF5A59" w:rsidRDefault="00EF5A59" w:rsidP="00EF5A59">
      <w:pPr>
        <w:spacing w:after="0" w:line="240" w:lineRule="auto"/>
        <w:jc w:val="both"/>
      </w:pPr>
      <w:r>
        <w:t>•</w:t>
      </w:r>
      <w:r>
        <w:tab/>
        <w:t>компенсация осуществляется по процентам, начисленным и фактически уплаченным с 18.04.2022 по 31.12.2022 г;</w:t>
      </w:r>
    </w:p>
    <w:p w:rsidR="00EF5A59" w:rsidRDefault="00EF5A59" w:rsidP="00EF5A59">
      <w:pPr>
        <w:spacing w:after="0" w:line="240" w:lineRule="auto"/>
        <w:jc w:val="both"/>
      </w:pPr>
    </w:p>
    <w:p w:rsidR="00EF5A59" w:rsidRDefault="00EF5A59" w:rsidP="00EF5A59">
      <w:pPr>
        <w:spacing w:after="0" w:line="240" w:lineRule="auto"/>
        <w:jc w:val="both"/>
      </w:pPr>
      <w:r>
        <w:t>•</w:t>
      </w:r>
      <w:r>
        <w:tab/>
        <w:t>размер компенсации до 90% затрат предпринимателя на уплату процентов по кредиту, но не более размера ключевой ставки ЦБ РФ, установленной на дату уплаты процентов по кредитному договору;</w:t>
      </w:r>
    </w:p>
    <w:p w:rsidR="00EF5A59" w:rsidRDefault="00EF5A59" w:rsidP="00EF5A59">
      <w:pPr>
        <w:spacing w:after="0" w:line="240" w:lineRule="auto"/>
        <w:jc w:val="both"/>
      </w:pPr>
    </w:p>
    <w:p w:rsidR="00EF5A59" w:rsidRDefault="00EF5A59" w:rsidP="00EF5A59">
      <w:pPr>
        <w:spacing w:after="0" w:line="240" w:lineRule="auto"/>
        <w:jc w:val="both"/>
      </w:pPr>
      <w:r>
        <w:t>•</w:t>
      </w:r>
      <w:r>
        <w:tab/>
        <w:t>компенсация предоставляется в течение 10 рабочих дней с даты представления в Фонд заявки с полным комплектом документов при условии соответствия заявителя и заявки требованиям.</w:t>
      </w:r>
    </w:p>
    <w:p w:rsidR="00EF5A59" w:rsidRDefault="00EF5A59" w:rsidP="00EF5A59">
      <w:pPr>
        <w:spacing w:after="0" w:line="240" w:lineRule="auto"/>
        <w:jc w:val="both"/>
      </w:pPr>
    </w:p>
    <w:p w:rsidR="00597AB5" w:rsidRDefault="00EF5A59" w:rsidP="00EF5A59">
      <w:pPr>
        <w:spacing w:after="0" w:line="240" w:lineRule="auto"/>
        <w:jc w:val="both"/>
      </w:pPr>
      <w:r>
        <w:t>Информацию по получению грантов Вы можете получить в МКК, НКО «Фонд поддержки МСП РА» по телефону: 8 (38822) 2-31-55</w:t>
      </w:r>
    </w:p>
    <w:sectPr w:rsidR="00597AB5" w:rsidSect="00BB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59"/>
    <w:rsid w:val="001020EE"/>
    <w:rsid w:val="00261F67"/>
    <w:rsid w:val="00597AB5"/>
    <w:rsid w:val="00BB57E7"/>
    <w:rsid w:val="00EF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bCs/>
        <w:color w:val="1B1D27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РА</dc:creator>
  <cp:lastModifiedBy>User1</cp:lastModifiedBy>
  <cp:revision>2</cp:revision>
  <dcterms:created xsi:type="dcterms:W3CDTF">2022-08-04T01:56:00Z</dcterms:created>
  <dcterms:modified xsi:type="dcterms:W3CDTF">2022-08-04T01:56:00Z</dcterms:modified>
</cp:coreProperties>
</file>