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D7A" w:rsidRPr="00E1478B" w:rsidRDefault="00E1478B" w:rsidP="00E1478B">
      <w:pPr>
        <w:jc w:val="both"/>
        <w:rPr>
          <w:rFonts w:ascii="Times New Roman" w:hAnsi="Times New Roman" w:cs="Times New Roman"/>
          <w:sz w:val="28"/>
          <w:szCs w:val="28"/>
        </w:rPr>
      </w:pPr>
      <w:r w:rsidRPr="00E1478B">
        <w:rPr>
          <w:rFonts w:ascii="Times New Roman" w:hAnsi="Times New Roman" w:cs="Times New Roman"/>
          <w:color w:val="333333"/>
          <w:sz w:val="28"/>
          <w:szCs w:val="28"/>
          <w:shd w:val="clear" w:color="auto" w:fill="F5F2E6"/>
        </w:rPr>
        <w:t xml:space="preserve">11 апреля состоялось второе в этом году заседание </w:t>
      </w:r>
      <w:proofErr w:type="spellStart"/>
      <w:r w:rsidRPr="00E1478B">
        <w:rPr>
          <w:rFonts w:ascii="Times New Roman" w:hAnsi="Times New Roman" w:cs="Times New Roman"/>
          <w:color w:val="333333"/>
          <w:sz w:val="28"/>
          <w:szCs w:val="28"/>
          <w:shd w:val="clear" w:color="auto" w:fill="F5F2E6"/>
        </w:rPr>
        <w:t>антинаркотической</w:t>
      </w:r>
      <w:proofErr w:type="spellEnd"/>
      <w:r w:rsidRPr="00E1478B">
        <w:rPr>
          <w:rFonts w:ascii="Times New Roman" w:hAnsi="Times New Roman" w:cs="Times New Roman"/>
          <w:color w:val="333333"/>
          <w:sz w:val="28"/>
          <w:szCs w:val="28"/>
          <w:shd w:val="clear" w:color="auto" w:fill="F5F2E6"/>
        </w:rPr>
        <w:t xml:space="preserve"> комиссии</w:t>
      </w:r>
      <w:proofErr w:type="gramStart"/>
      <w:r w:rsidRPr="00E1478B">
        <w:rPr>
          <w:rFonts w:ascii="Times New Roman" w:hAnsi="Times New Roman" w:cs="Times New Roman"/>
          <w:color w:val="333333"/>
          <w:sz w:val="28"/>
          <w:szCs w:val="28"/>
          <w:shd w:val="clear" w:color="auto" w:fill="F5F2E6"/>
        </w:rPr>
        <w:t>.</w:t>
      </w:r>
      <w:proofErr w:type="gramEnd"/>
      <w:r w:rsidRPr="00E1478B">
        <w:rPr>
          <w:rFonts w:ascii="Times New Roman" w:hAnsi="Times New Roman" w:cs="Times New Roman"/>
          <w:color w:val="333333"/>
          <w:sz w:val="28"/>
          <w:szCs w:val="28"/>
          <w:shd w:val="clear" w:color="auto" w:fill="F5F2E6"/>
        </w:rPr>
        <w:t xml:space="preserve"> </w:t>
      </w:r>
      <w:proofErr w:type="gramStart"/>
      <w:r w:rsidRPr="00E1478B">
        <w:rPr>
          <w:rFonts w:ascii="Times New Roman" w:hAnsi="Times New Roman" w:cs="Times New Roman"/>
          <w:color w:val="333333"/>
          <w:sz w:val="28"/>
          <w:szCs w:val="28"/>
          <w:shd w:val="clear" w:color="auto" w:fill="F5F2E6"/>
        </w:rPr>
        <w:t>н</w:t>
      </w:r>
      <w:proofErr w:type="gramEnd"/>
      <w:r w:rsidRPr="00E1478B">
        <w:rPr>
          <w:rFonts w:ascii="Times New Roman" w:hAnsi="Times New Roman" w:cs="Times New Roman"/>
          <w:color w:val="333333"/>
          <w:sz w:val="28"/>
          <w:szCs w:val="28"/>
          <w:shd w:val="clear" w:color="auto" w:fill="F5F2E6"/>
        </w:rPr>
        <w:t xml:space="preserve">а которой были рассмотрены и приняты решения по следующим вопросам: О привлечении общественных объединений </w:t>
      </w:r>
      <w:proofErr w:type="spellStart"/>
      <w:r w:rsidRPr="00E1478B">
        <w:rPr>
          <w:rFonts w:ascii="Times New Roman" w:hAnsi="Times New Roman" w:cs="Times New Roman"/>
          <w:color w:val="333333"/>
          <w:sz w:val="28"/>
          <w:szCs w:val="28"/>
          <w:shd w:val="clear" w:color="auto" w:fill="F5F2E6"/>
        </w:rPr>
        <w:t>Майминского</w:t>
      </w:r>
      <w:proofErr w:type="spellEnd"/>
      <w:r w:rsidRPr="00E1478B">
        <w:rPr>
          <w:rFonts w:ascii="Times New Roman" w:hAnsi="Times New Roman" w:cs="Times New Roman"/>
          <w:color w:val="333333"/>
          <w:sz w:val="28"/>
          <w:szCs w:val="28"/>
          <w:shd w:val="clear" w:color="auto" w:fill="F5F2E6"/>
        </w:rPr>
        <w:t xml:space="preserve"> района к  деятельности по пропаганде здорового образа жизни, популяризации различных видов спорта (докладчики: отдел по молодежной политике, физической культуре и спорту; администрации МО «</w:t>
      </w:r>
      <w:proofErr w:type="spellStart"/>
      <w:r w:rsidRPr="00E1478B">
        <w:rPr>
          <w:rFonts w:ascii="Times New Roman" w:hAnsi="Times New Roman" w:cs="Times New Roman"/>
          <w:color w:val="333333"/>
          <w:sz w:val="28"/>
          <w:szCs w:val="28"/>
          <w:shd w:val="clear" w:color="auto" w:fill="F5F2E6"/>
        </w:rPr>
        <w:t>Майминское</w:t>
      </w:r>
      <w:proofErr w:type="spellEnd"/>
      <w:r w:rsidRPr="00E1478B">
        <w:rPr>
          <w:rFonts w:ascii="Times New Roman" w:hAnsi="Times New Roman" w:cs="Times New Roman"/>
          <w:color w:val="333333"/>
          <w:sz w:val="28"/>
          <w:szCs w:val="28"/>
          <w:shd w:val="clear" w:color="auto" w:fill="F5F2E6"/>
        </w:rPr>
        <w:t xml:space="preserve"> сельское поселение» и «</w:t>
      </w:r>
      <w:proofErr w:type="spellStart"/>
      <w:r w:rsidRPr="00E1478B">
        <w:rPr>
          <w:rFonts w:ascii="Times New Roman" w:hAnsi="Times New Roman" w:cs="Times New Roman"/>
          <w:color w:val="333333"/>
          <w:sz w:val="28"/>
          <w:szCs w:val="28"/>
          <w:shd w:val="clear" w:color="auto" w:fill="F5F2E6"/>
        </w:rPr>
        <w:t>Манжерокское</w:t>
      </w:r>
      <w:proofErr w:type="spellEnd"/>
      <w:r w:rsidRPr="00E1478B">
        <w:rPr>
          <w:rFonts w:ascii="Times New Roman" w:hAnsi="Times New Roman" w:cs="Times New Roman"/>
          <w:color w:val="333333"/>
          <w:sz w:val="28"/>
          <w:szCs w:val="28"/>
          <w:shd w:val="clear" w:color="auto" w:fill="F5F2E6"/>
        </w:rPr>
        <w:t xml:space="preserve"> сельское поселение»); </w:t>
      </w:r>
      <w:proofErr w:type="gramStart"/>
      <w:r w:rsidRPr="00E1478B">
        <w:rPr>
          <w:rFonts w:ascii="Times New Roman" w:hAnsi="Times New Roman" w:cs="Times New Roman"/>
          <w:color w:val="333333"/>
          <w:sz w:val="28"/>
          <w:szCs w:val="28"/>
          <w:shd w:val="clear" w:color="auto" w:fill="F5F2E6"/>
        </w:rPr>
        <w:t xml:space="preserve">О планах по организации работы по уничтожению дикорастущей конопли на территории </w:t>
      </w:r>
      <w:proofErr w:type="spellStart"/>
      <w:r w:rsidRPr="00E1478B">
        <w:rPr>
          <w:rFonts w:ascii="Times New Roman" w:hAnsi="Times New Roman" w:cs="Times New Roman"/>
          <w:color w:val="333333"/>
          <w:sz w:val="28"/>
          <w:szCs w:val="28"/>
          <w:shd w:val="clear" w:color="auto" w:fill="F5F2E6"/>
        </w:rPr>
        <w:t>Майминского</w:t>
      </w:r>
      <w:proofErr w:type="spellEnd"/>
      <w:r w:rsidRPr="00E1478B">
        <w:rPr>
          <w:rFonts w:ascii="Times New Roman" w:hAnsi="Times New Roman" w:cs="Times New Roman"/>
          <w:color w:val="333333"/>
          <w:sz w:val="28"/>
          <w:szCs w:val="28"/>
          <w:shd w:val="clear" w:color="auto" w:fill="F5F2E6"/>
        </w:rPr>
        <w:t xml:space="preserve"> района (докладчики: межмуниципальный отдел МВД России «</w:t>
      </w:r>
      <w:proofErr w:type="spellStart"/>
      <w:r w:rsidRPr="00E1478B">
        <w:rPr>
          <w:rFonts w:ascii="Times New Roman" w:hAnsi="Times New Roman" w:cs="Times New Roman"/>
          <w:color w:val="333333"/>
          <w:sz w:val="28"/>
          <w:szCs w:val="28"/>
          <w:shd w:val="clear" w:color="auto" w:fill="F5F2E6"/>
        </w:rPr>
        <w:t>Майминский</w:t>
      </w:r>
      <w:proofErr w:type="spellEnd"/>
      <w:r w:rsidRPr="00E1478B">
        <w:rPr>
          <w:rFonts w:ascii="Times New Roman" w:hAnsi="Times New Roman" w:cs="Times New Roman"/>
          <w:color w:val="333333"/>
          <w:sz w:val="28"/>
          <w:szCs w:val="28"/>
          <w:shd w:val="clear" w:color="auto" w:fill="F5F2E6"/>
        </w:rPr>
        <w:t xml:space="preserve">», главы сельских поселений, отдел земельных отношений); Об итогах  проведения Дня здоровья и дальнейших планах по популяризации здорового образа жизни среди обучающихся ОУ, студентов, молодежи и взрослого населения </w:t>
      </w:r>
      <w:proofErr w:type="spellStart"/>
      <w:r w:rsidRPr="00E1478B">
        <w:rPr>
          <w:rFonts w:ascii="Times New Roman" w:hAnsi="Times New Roman" w:cs="Times New Roman"/>
          <w:color w:val="333333"/>
          <w:sz w:val="28"/>
          <w:szCs w:val="28"/>
          <w:shd w:val="clear" w:color="auto" w:fill="F5F2E6"/>
        </w:rPr>
        <w:t>Майминского</w:t>
      </w:r>
      <w:proofErr w:type="spellEnd"/>
      <w:r w:rsidRPr="00E1478B">
        <w:rPr>
          <w:rFonts w:ascii="Times New Roman" w:hAnsi="Times New Roman" w:cs="Times New Roman"/>
          <w:color w:val="333333"/>
          <w:sz w:val="28"/>
          <w:szCs w:val="28"/>
          <w:shd w:val="clear" w:color="auto" w:fill="F5F2E6"/>
        </w:rPr>
        <w:t xml:space="preserve"> района (докладчики: все субъекты профилактики);</w:t>
      </w:r>
      <w:proofErr w:type="gramEnd"/>
      <w:r w:rsidRPr="00E1478B">
        <w:rPr>
          <w:rFonts w:ascii="Times New Roman" w:hAnsi="Times New Roman" w:cs="Times New Roman"/>
          <w:color w:val="333333"/>
          <w:sz w:val="28"/>
          <w:szCs w:val="28"/>
          <w:shd w:val="clear" w:color="auto" w:fill="F5F2E6"/>
        </w:rPr>
        <w:t xml:space="preserve"> О проведении  Дня борьбы с незаконным оборотом наркотиков (докладчики: все субъекты профилактики);</w:t>
      </w:r>
      <w:r w:rsidRPr="00E1478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2E6"/>
        </w:rPr>
        <w:t> </w:t>
      </w:r>
      <w:hyperlink r:id="rId4" w:history="1">
        <w:r w:rsidRPr="00E1478B">
          <w:rPr>
            <w:rStyle w:val="a3"/>
            <w:rFonts w:ascii="Times New Roman" w:hAnsi="Times New Roman" w:cs="Times New Roman"/>
            <w:color w:val="535353"/>
            <w:sz w:val="28"/>
            <w:szCs w:val="28"/>
            <w:u w:val="none"/>
            <w:shd w:val="clear" w:color="auto" w:fill="F5F2E6"/>
          </w:rPr>
          <w:t>Об основных показателях заболеваемости ВИЧ-инфекцией</w:t>
        </w:r>
      </w:hyperlink>
      <w:r w:rsidRPr="00E1478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2E6"/>
        </w:rPr>
        <w:t> </w:t>
      </w:r>
      <w:r w:rsidRPr="00E1478B">
        <w:rPr>
          <w:rFonts w:ascii="Times New Roman" w:hAnsi="Times New Roman" w:cs="Times New Roman"/>
          <w:color w:val="333333"/>
          <w:sz w:val="28"/>
          <w:szCs w:val="28"/>
          <w:shd w:val="clear" w:color="auto" w:fill="F5F2E6"/>
        </w:rPr>
        <w:t xml:space="preserve">и профилактической деятельности субъектов профилактики в части дальнейшего не распространения ВИЧ/СПИДА в </w:t>
      </w:r>
      <w:proofErr w:type="spellStart"/>
      <w:r w:rsidRPr="00E1478B">
        <w:rPr>
          <w:rFonts w:ascii="Times New Roman" w:hAnsi="Times New Roman" w:cs="Times New Roman"/>
          <w:color w:val="333333"/>
          <w:sz w:val="28"/>
          <w:szCs w:val="28"/>
          <w:shd w:val="clear" w:color="auto" w:fill="F5F2E6"/>
        </w:rPr>
        <w:t>Майминском</w:t>
      </w:r>
      <w:proofErr w:type="spellEnd"/>
      <w:r w:rsidRPr="00E1478B">
        <w:rPr>
          <w:rFonts w:ascii="Times New Roman" w:hAnsi="Times New Roman" w:cs="Times New Roman"/>
          <w:color w:val="333333"/>
          <w:sz w:val="28"/>
          <w:szCs w:val="28"/>
          <w:shd w:val="clear" w:color="auto" w:fill="F5F2E6"/>
        </w:rPr>
        <w:t xml:space="preserve"> районе (БУЗ РА «</w:t>
      </w:r>
      <w:proofErr w:type="spellStart"/>
      <w:r w:rsidRPr="00E1478B">
        <w:rPr>
          <w:rFonts w:ascii="Times New Roman" w:hAnsi="Times New Roman" w:cs="Times New Roman"/>
          <w:color w:val="333333"/>
          <w:sz w:val="28"/>
          <w:szCs w:val="28"/>
          <w:shd w:val="clear" w:color="auto" w:fill="F5F2E6"/>
        </w:rPr>
        <w:t>Майминская</w:t>
      </w:r>
      <w:proofErr w:type="spellEnd"/>
      <w:r w:rsidRPr="00E1478B">
        <w:rPr>
          <w:rFonts w:ascii="Times New Roman" w:hAnsi="Times New Roman" w:cs="Times New Roman"/>
          <w:color w:val="333333"/>
          <w:sz w:val="28"/>
          <w:szCs w:val="28"/>
          <w:shd w:val="clear" w:color="auto" w:fill="F5F2E6"/>
        </w:rPr>
        <w:t xml:space="preserve"> районная больница», все субъекты профилактики). </w:t>
      </w:r>
      <w:proofErr w:type="gramStart"/>
      <w:r w:rsidRPr="00E1478B">
        <w:rPr>
          <w:rFonts w:ascii="Times New Roman" w:hAnsi="Times New Roman" w:cs="Times New Roman"/>
          <w:color w:val="333333"/>
          <w:sz w:val="28"/>
          <w:szCs w:val="28"/>
          <w:shd w:val="clear" w:color="auto" w:fill="F5F2E6"/>
        </w:rPr>
        <w:t xml:space="preserve">Комиссия рекомендовала: шире использовать различные формы профилактической работы в части информационного просвещения граждан (сайт интернет, группы </w:t>
      </w:r>
      <w:proofErr w:type="spellStart"/>
      <w:r w:rsidRPr="00E1478B">
        <w:rPr>
          <w:rFonts w:ascii="Times New Roman" w:hAnsi="Times New Roman" w:cs="Times New Roman"/>
          <w:color w:val="333333"/>
          <w:sz w:val="28"/>
          <w:szCs w:val="28"/>
          <w:shd w:val="clear" w:color="auto" w:fill="F5F2E6"/>
        </w:rPr>
        <w:t>вКонтакте</w:t>
      </w:r>
      <w:proofErr w:type="spellEnd"/>
      <w:r w:rsidRPr="00E1478B">
        <w:rPr>
          <w:rFonts w:ascii="Times New Roman" w:hAnsi="Times New Roman" w:cs="Times New Roman"/>
          <w:color w:val="333333"/>
          <w:sz w:val="28"/>
          <w:szCs w:val="28"/>
          <w:shd w:val="clear" w:color="auto" w:fill="F5F2E6"/>
        </w:rPr>
        <w:t xml:space="preserve">, информационные доски, раздача Памяток, индивидуальная работа с жителями и т.д.) по вопросам наркомании и ВИЧ-инфекции; провести рейдовые мероприятия по выявлению очагов дикорастущей конопли и использовать методы административного (предписание, протоколы) воздействия на собственников, на земельных участках  которых выявлено произрастание </w:t>
      </w:r>
      <w:proofErr w:type="spellStart"/>
      <w:r w:rsidRPr="00E1478B">
        <w:rPr>
          <w:rFonts w:ascii="Times New Roman" w:hAnsi="Times New Roman" w:cs="Times New Roman"/>
          <w:color w:val="333333"/>
          <w:sz w:val="28"/>
          <w:szCs w:val="28"/>
          <w:shd w:val="clear" w:color="auto" w:fill="F5F2E6"/>
        </w:rPr>
        <w:t>наркотикосодержащих</w:t>
      </w:r>
      <w:proofErr w:type="spellEnd"/>
      <w:r w:rsidRPr="00E1478B">
        <w:rPr>
          <w:rFonts w:ascii="Times New Roman" w:hAnsi="Times New Roman" w:cs="Times New Roman"/>
          <w:color w:val="333333"/>
          <w:sz w:val="28"/>
          <w:szCs w:val="28"/>
          <w:shd w:val="clear" w:color="auto" w:fill="F5F2E6"/>
        </w:rPr>
        <w:t xml:space="preserve"> растений;</w:t>
      </w:r>
      <w:proofErr w:type="gramEnd"/>
      <w:r w:rsidRPr="00E1478B">
        <w:rPr>
          <w:rFonts w:ascii="Times New Roman" w:hAnsi="Times New Roman" w:cs="Times New Roman"/>
          <w:color w:val="333333"/>
          <w:sz w:val="28"/>
          <w:szCs w:val="28"/>
          <w:shd w:val="clear" w:color="auto" w:fill="F5F2E6"/>
        </w:rPr>
        <w:t xml:space="preserve"> вынести на расширенное совещание с руководителями организаций и учреждений района рассмотрение информации по ситуации, складывающейся в муниципалитете с заболеваемостью ВИЧ-инфекцией и др. В работе Комиссии принимал участие заместитель прокурора </w:t>
      </w:r>
      <w:proofErr w:type="spellStart"/>
      <w:r w:rsidRPr="00E1478B">
        <w:rPr>
          <w:rFonts w:ascii="Times New Roman" w:hAnsi="Times New Roman" w:cs="Times New Roman"/>
          <w:color w:val="333333"/>
          <w:sz w:val="28"/>
          <w:szCs w:val="28"/>
          <w:shd w:val="clear" w:color="auto" w:fill="F5F2E6"/>
        </w:rPr>
        <w:t>Майминского</w:t>
      </w:r>
      <w:proofErr w:type="spellEnd"/>
      <w:r w:rsidRPr="00E1478B">
        <w:rPr>
          <w:rFonts w:ascii="Times New Roman" w:hAnsi="Times New Roman" w:cs="Times New Roman"/>
          <w:color w:val="333333"/>
          <w:sz w:val="28"/>
          <w:szCs w:val="28"/>
          <w:shd w:val="clear" w:color="auto" w:fill="F5F2E6"/>
        </w:rPr>
        <w:t xml:space="preserve"> района.</w:t>
      </w:r>
    </w:p>
    <w:sectPr w:rsidR="00B77D7A" w:rsidRPr="00E1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478B"/>
    <w:rsid w:val="00B77D7A"/>
    <w:rsid w:val="00E1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478B"/>
  </w:style>
  <w:style w:type="character" w:styleId="a3">
    <w:name w:val="Hyperlink"/>
    <w:basedOn w:val="a0"/>
    <w:uiPriority w:val="99"/>
    <w:semiHidden/>
    <w:unhideWhenUsed/>
    <w:rsid w:val="00E147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ima-altai.ru/admin/%D0%9D%D0%BE%D0%B2%D0%BE%D1%81%D1%82%D0%B8/%D0%9E%D1%81%D0%BD%D0%BE%D0%B2%D0%BD%D1%8B%D0%B5%20%D0%BF%D0%BE%D0%BA%D0%B0%D0%B7%D0%B0%D1%82%D0%B5%D0%BB%D0%B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2017-04-13T04:44:00Z</dcterms:created>
  <dcterms:modified xsi:type="dcterms:W3CDTF">2017-04-13T04:45:00Z</dcterms:modified>
</cp:coreProperties>
</file>