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1D1" w:rsidRPr="00AF5C7E" w:rsidRDefault="00C76A9B" w:rsidP="00C76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 w:rsidR="002E5F37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по «земельной амнистии»</w:t>
      </w:r>
      <w:r w:rsidR="00B5095A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753F" w:rsidRPr="00AF5C7E" w:rsidRDefault="00B5095A" w:rsidP="00C76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5F37" w:rsidRPr="00AF5C7E" w:rsidRDefault="002E5F37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 xml:space="preserve">На легализацию могут претендовать </w:t>
      </w:r>
      <w:r w:rsidRPr="00AF5C7E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только собственники</w:t>
      </w:r>
      <w:r w:rsidRPr="00AF5C7E">
        <w:rPr>
          <w:rFonts w:ascii="Times New Roman" w:hAnsi="Times New Roman" w:cs="Times New Roman"/>
          <w:sz w:val="28"/>
          <w:szCs w:val="28"/>
        </w:rPr>
        <w:t xml:space="preserve"> </w:t>
      </w:r>
      <w:r w:rsidR="00B5095A" w:rsidRPr="00AF5C7E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95A" w:rsidRPr="00AF5C7E" w:rsidRDefault="002E5F37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 xml:space="preserve">Легализация </w:t>
      </w:r>
      <w:r w:rsidR="00F861E2" w:rsidRPr="00AF5C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</w:t>
      </w:r>
      <w:r w:rsidR="00F861E2" w:rsidRPr="00AF5C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C7E">
        <w:rPr>
          <w:rFonts w:ascii="Times New Roman" w:hAnsi="Times New Roman" w:cs="Times New Roman"/>
          <w:b/>
          <w:sz w:val="28"/>
          <w:szCs w:val="28"/>
          <w:u w:val="single"/>
        </w:rPr>
        <w:t>затрагивает</w:t>
      </w:r>
      <w:r w:rsidRPr="00AF5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1E2" w:rsidRPr="00AF5C7E">
        <w:rPr>
          <w:rFonts w:ascii="Times New Roman" w:hAnsi="Times New Roman" w:cs="Times New Roman"/>
          <w:sz w:val="28"/>
          <w:szCs w:val="28"/>
        </w:rPr>
        <w:t>земли лесн</w:t>
      </w:r>
      <w:r w:rsidR="00B5095A" w:rsidRPr="00AF5C7E">
        <w:rPr>
          <w:rFonts w:ascii="Times New Roman" w:hAnsi="Times New Roman" w:cs="Times New Roman"/>
          <w:sz w:val="28"/>
          <w:szCs w:val="28"/>
        </w:rPr>
        <w:t>ого фонда и земли водного фонда.</w:t>
      </w:r>
    </w:p>
    <w:p w:rsidR="00B5095A" w:rsidRPr="00AF5C7E" w:rsidRDefault="00B5095A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>Легализация</w:t>
      </w:r>
      <w:r w:rsidR="003846BA" w:rsidRPr="00AF5C7E">
        <w:rPr>
          <w:rFonts w:ascii="Times New Roman" w:hAnsi="Times New Roman" w:cs="Times New Roman"/>
          <w:sz w:val="28"/>
          <w:szCs w:val="28"/>
        </w:rPr>
        <w:t xml:space="preserve"> </w:t>
      </w:r>
      <w:r w:rsidRPr="00AF5C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проводится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C7E">
        <w:rPr>
          <w:rFonts w:ascii="Times New Roman" w:hAnsi="Times New Roman" w:cs="Times New Roman"/>
          <w:bCs/>
          <w:sz w:val="28"/>
          <w:szCs w:val="28"/>
        </w:rPr>
        <w:t>в отношении земельного</w:t>
      </w:r>
      <w:r w:rsidRPr="00AF5C7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3846BA" w:rsidRPr="00AF5C7E">
        <w:rPr>
          <w:rFonts w:ascii="Times New Roman" w:hAnsi="Times New Roman" w:cs="Times New Roman"/>
          <w:sz w:val="28"/>
          <w:szCs w:val="28"/>
        </w:rPr>
        <w:t>к</w:t>
      </w:r>
      <w:r w:rsidRPr="00AF5C7E">
        <w:rPr>
          <w:rFonts w:ascii="Times New Roman" w:hAnsi="Times New Roman" w:cs="Times New Roman"/>
          <w:sz w:val="28"/>
          <w:szCs w:val="28"/>
        </w:rPr>
        <w:t>а</w:t>
      </w:r>
      <w:r w:rsidR="000A45E9" w:rsidRPr="00AF5C7E">
        <w:rPr>
          <w:rFonts w:ascii="Times New Roman" w:hAnsi="Times New Roman" w:cs="Times New Roman"/>
          <w:sz w:val="28"/>
          <w:szCs w:val="28"/>
        </w:rPr>
        <w:t>,</w:t>
      </w:r>
      <w:r w:rsidRPr="00AF5C7E">
        <w:rPr>
          <w:rFonts w:ascii="Times New Roman" w:hAnsi="Times New Roman" w:cs="Times New Roman"/>
          <w:sz w:val="28"/>
          <w:szCs w:val="28"/>
        </w:rPr>
        <w:t xml:space="preserve"> </w:t>
      </w:r>
      <w:r w:rsidR="000A45E9" w:rsidRPr="00AF5C7E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0A45E9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="00A965F0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оказываются услуги </w:t>
      </w:r>
      <w:r w:rsidR="000A45E9" w:rsidRPr="00AF5C7E">
        <w:rPr>
          <w:rFonts w:ascii="Times New Roman" w:hAnsi="Times New Roman" w:cs="Times New Roman"/>
          <w:sz w:val="28"/>
          <w:szCs w:val="28"/>
        </w:rPr>
        <w:t>средств размещения</w:t>
      </w:r>
      <w:r w:rsidRPr="00AF5C7E">
        <w:rPr>
          <w:rFonts w:ascii="Times New Roman" w:hAnsi="Times New Roman" w:cs="Times New Roman"/>
          <w:sz w:val="28"/>
          <w:szCs w:val="28"/>
        </w:rPr>
        <w:t>.</w:t>
      </w:r>
    </w:p>
    <w:p w:rsidR="00A965F0" w:rsidRPr="00AF5C7E" w:rsidRDefault="00A965F0" w:rsidP="00A965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5C7E">
        <w:rPr>
          <w:rFonts w:ascii="Times New Roman" w:hAnsi="Times New Roman" w:cs="Times New Roman"/>
          <w:bCs/>
          <w:sz w:val="28"/>
          <w:szCs w:val="28"/>
        </w:rPr>
        <w:t xml:space="preserve">С 01.01.2025 года под </w:t>
      </w:r>
      <w:r w:rsidRPr="00AF5C7E">
        <w:rPr>
          <w:rFonts w:ascii="Times New Roman" w:hAnsi="Times New Roman" w:cs="Times New Roman"/>
          <w:b/>
          <w:sz w:val="28"/>
          <w:szCs w:val="28"/>
        </w:rPr>
        <w:t>«услугами средств размещения»</w:t>
      </w:r>
      <w:r w:rsidRPr="00AF5C7E">
        <w:rPr>
          <w:rFonts w:ascii="Times New Roman" w:hAnsi="Times New Roman" w:cs="Times New Roman"/>
          <w:bCs/>
          <w:sz w:val="28"/>
          <w:szCs w:val="28"/>
        </w:rPr>
        <w:t xml:space="preserve"> понимаются»</w:t>
      </w:r>
      <w:r w:rsidRPr="00AF5C7E">
        <w:rPr>
          <w:bCs/>
        </w:rPr>
        <w:t xml:space="preserve"> </w:t>
      </w:r>
      <w:r w:rsidRPr="00AF5C7E">
        <w:rPr>
          <w:rFonts w:ascii="Times New Roman" w:hAnsi="Times New Roman" w:cs="Times New Roman"/>
          <w:bCs/>
          <w:sz w:val="28"/>
          <w:szCs w:val="28"/>
        </w:rPr>
        <w:t>гостиничные услуги, услуги иных средств размещения, включающие в себя комплекс услуг по предоставлению физическим лицам мест для временного проживания в средстве размещения, а также иные услуги по обслуживанию проживающих в средстве размещения физических лиц.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F37" w:rsidRPr="00AF5C7E" w:rsidRDefault="00F861E2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 xml:space="preserve">Легализация </w:t>
      </w:r>
      <w:r w:rsidRPr="00AF5C7E">
        <w:rPr>
          <w:rFonts w:ascii="Times New Roman" w:hAnsi="Times New Roman" w:cs="Times New Roman"/>
          <w:b/>
          <w:bCs/>
          <w:sz w:val="28"/>
          <w:szCs w:val="28"/>
          <w:u w:val="single"/>
        </w:rPr>
        <w:t>не</w:t>
      </w:r>
      <w:r w:rsidRPr="00AF5C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C7E">
        <w:rPr>
          <w:rFonts w:ascii="Times New Roman" w:hAnsi="Times New Roman" w:cs="Times New Roman"/>
          <w:b/>
          <w:sz w:val="28"/>
          <w:szCs w:val="28"/>
          <w:u w:val="single"/>
        </w:rPr>
        <w:t>затрагивает</w:t>
      </w:r>
      <w:r w:rsidRPr="00AF5C7E">
        <w:rPr>
          <w:rFonts w:ascii="Times New Roman" w:hAnsi="Times New Roman" w:cs="Times New Roman"/>
          <w:sz w:val="28"/>
          <w:szCs w:val="28"/>
        </w:rPr>
        <w:t xml:space="preserve"> лиц, сдающих в ар</w:t>
      </w:r>
      <w:bookmarkStart w:id="0" w:name="_GoBack"/>
      <w:bookmarkEnd w:id="0"/>
      <w:r w:rsidRPr="00AF5C7E">
        <w:rPr>
          <w:rFonts w:ascii="Times New Roman" w:hAnsi="Times New Roman" w:cs="Times New Roman"/>
          <w:sz w:val="28"/>
          <w:szCs w:val="28"/>
        </w:rPr>
        <w:t xml:space="preserve">енду 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>квартиры</w:t>
      </w:r>
      <w:r w:rsidR="00B5095A" w:rsidRPr="00AF5C7E">
        <w:rPr>
          <w:rFonts w:ascii="Times New Roman" w:hAnsi="Times New Roman" w:cs="Times New Roman"/>
          <w:sz w:val="28"/>
          <w:szCs w:val="28"/>
        </w:rPr>
        <w:t>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95A" w:rsidRPr="00AF5C7E" w:rsidRDefault="00B5095A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Cs/>
          <w:sz w:val="28"/>
          <w:szCs w:val="28"/>
        </w:rPr>
        <w:t>Заявления принимаются в срок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с 10 января по 28 февраля 2025 года.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95A" w:rsidRPr="00AF5C7E" w:rsidRDefault="00B5095A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/>
          <w:bCs/>
          <w:sz w:val="28"/>
          <w:szCs w:val="28"/>
        </w:rPr>
        <w:t>«Горячая линия» по вопросам «земельной амнистии» - 8</w:t>
      </w:r>
      <w:r w:rsidR="0091357E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>(38822) 2-68-20.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095A" w:rsidRPr="00AF5C7E" w:rsidRDefault="00B5095A" w:rsidP="00B509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/>
          <w:bCs/>
          <w:sz w:val="28"/>
          <w:szCs w:val="28"/>
        </w:rPr>
        <w:t>Задать вопрос в Интернете - https://corp.mineco04.ru/online/amnesty.</w:t>
      </w:r>
    </w:p>
    <w:p w:rsidR="00B5095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95A" w:rsidRPr="00AF5C7E" w:rsidRDefault="00B5095A" w:rsidP="00B5095A">
      <w:pPr>
        <w:pStyle w:val="a3"/>
        <w:numPr>
          <w:ilvl w:val="0"/>
          <w:numId w:val="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b/>
          <w:sz w:val="28"/>
          <w:szCs w:val="28"/>
        </w:rPr>
        <w:t>С 01.01.2025 года под «средством размещения»</w:t>
      </w:r>
      <w:r w:rsidRPr="00AF5C7E">
        <w:rPr>
          <w:rFonts w:ascii="Times New Roman" w:hAnsi="Times New Roman" w:cs="Times New Roman"/>
          <w:sz w:val="28"/>
          <w:szCs w:val="28"/>
        </w:rPr>
        <w:t xml:space="preserve"> понимается – имущественный комплекс, включающий в себя здание (часть здания) или строение, сооружение, помещение, участок земли, оборудование и иное имущество и используемый для временного размещения и обеспечения временного прож</w:t>
      </w:r>
      <w:r w:rsidR="0091357E" w:rsidRPr="00AF5C7E">
        <w:rPr>
          <w:rFonts w:ascii="Times New Roman" w:hAnsi="Times New Roman" w:cs="Times New Roman"/>
          <w:sz w:val="28"/>
          <w:szCs w:val="28"/>
        </w:rPr>
        <w:t xml:space="preserve">ивания физических лиц. </w:t>
      </w:r>
    </w:p>
    <w:p w:rsidR="003846BA" w:rsidRPr="00AF5C7E" w:rsidRDefault="00B5095A" w:rsidP="00B5095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9B" w:rsidRPr="00AF5C7E" w:rsidRDefault="003846BA" w:rsidP="00B50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7E">
        <w:rPr>
          <w:rFonts w:ascii="Times New Roman" w:hAnsi="Times New Roman" w:cs="Times New Roman"/>
          <w:sz w:val="28"/>
          <w:szCs w:val="28"/>
        </w:rPr>
        <w:t xml:space="preserve">В процессе реализации механизмов «земельной амнистии» будет проводится анализ всех заявлений. Если у Вас имеются сомнения нуждается ли Ваша деятельность в легализации, рекомендуем подать заявление в администрацию. </w:t>
      </w:r>
    </w:p>
    <w:p w:rsidR="00B5095A" w:rsidRPr="00AF5C7E" w:rsidRDefault="00B5095A" w:rsidP="00B50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40D" w:rsidRPr="00AF5C7E" w:rsidRDefault="00D6440D" w:rsidP="0091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7E">
        <w:rPr>
          <w:rFonts w:ascii="Times New Roman" w:hAnsi="Times New Roman" w:cs="Times New Roman"/>
          <w:b/>
          <w:bCs/>
          <w:sz w:val="28"/>
          <w:szCs w:val="28"/>
        </w:rPr>
        <w:t>Реализация механизмов «земельной амн</w:t>
      </w:r>
      <w:r w:rsidR="00980799" w:rsidRPr="00AF5C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>стии» - единственн</w:t>
      </w:r>
      <w:r w:rsidR="0091357E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ый способ законно сохранить 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>бизнес</w:t>
      </w:r>
      <w:r w:rsidR="0091357E" w:rsidRPr="00AF5C7E">
        <w:rPr>
          <w:rFonts w:ascii="Times New Roman" w:hAnsi="Times New Roman" w:cs="Times New Roman"/>
          <w:b/>
          <w:bCs/>
          <w:sz w:val="28"/>
          <w:szCs w:val="28"/>
        </w:rPr>
        <w:t xml:space="preserve"> от сноса</w:t>
      </w:r>
      <w:r w:rsidRPr="00AF5C7E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3846BA" w:rsidRPr="00AF5C7E" w:rsidRDefault="003846BA" w:rsidP="00B509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46BA" w:rsidRPr="00AF5C7E" w:rsidSect="009135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4BC"/>
    <w:multiLevelType w:val="hybridMultilevel"/>
    <w:tmpl w:val="AE8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3B0E"/>
    <w:multiLevelType w:val="hybridMultilevel"/>
    <w:tmpl w:val="944A6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CF7C6F"/>
    <w:multiLevelType w:val="hybridMultilevel"/>
    <w:tmpl w:val="90F4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9B"/>
    <w:rsid w:val="000A45E9"/>
    <w:rsid w:val="002E5F37"/>
    <w:rsid w:val="003846BA"/>
    <w:rsid w:val="0091357E"/>
    <w:rsid w:val="00980799"/>
    <w:rsid w:val="00A965F0"/>
    <w:rsid w:val="00AC0BAE"/>
    <w:rsid w:val="00AF5C7E"/>
    <w:rsid w:val="00B5095A"/>
    <w:rsid w:val="00B9753F"/>
    <w:rsid w:val="00C76A9B"/>
    <w:rsid w:val="00D6440D"/>
    <w:rsid w:val="00D72165"/>
    <w:rsid w:val="00F661D1"/>
    <w:rsid w:val="00F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DD7C3-61AE-4991-B55D-B080C444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9B"/>
    <w:pPr>
      <w:ind w:left="720"/>
      <w:contextualSpacing/>
    </w:pPr>
  </w:style>
  <w:style w:type="character" w:styleId="a4">
    <w:name w:val="Strong"/>
    <w:basedOn w:val="a0"/>
    <w:uiPriority w:val="22"/>
    <w:qFormat/>
    <w:rsid w:val="002E5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4</cp:revision>
  <dcterms:created xsi:type="dcterms:W3CDTF">2024-12-26T11:19:00Z</dcterms:created>
  <dcterms:modified xsi:type="dcterms:W3CDTF">2024-12-27T05:43:00Z</dcterms:modified>
</cp:coreProperties>
</file>