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9" w:rsidRPr="00BA1829" w:rsidRDefault="00BA1829" w:rsidP="00BA1829">
      <w:pPr>
        <w:shd w:val="clear" w:color="auto" w:fill="F5F2E6"/>
        <w:spacing w:before="100" w:beforeAutospacing="1" w:after="100" w:afterAutospacing="1" w:line="240" w:lineRule="auto"/>
        <w:ind w:left="-993"/>
        <w:jc w:val="center"/>
        <w:rPr>
          <w:rFonts w:ascii="Tahoma" w:eastAsia="Times New Roman" w:hAnsi="Tahoma" w:cs="Tahoma"/>
          <w:color w:val="333333"/>
          <w:sz w:val="32"/>
          <w:szCs w:val="32"/>
        </w:rPr>
      </w:pPr>
      <w:r w:rsidRPr="00BA1829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Анализ рабо</w:t>
      </w:r>
      <w:r w:rsidR="008071FE">
        <w:rPr>
          <w:rFonts w:ascii="Tahoma" w:eastAsia="Times New Roman" w:hAnsi="Tahoma" w:cs="Tahoma"/>
          <w:b/>
          <w:bCs/>
          <w:color w:val="333333"/>
          <w:sz w:val="32"/>
          <w:szCs w:val="32"/>
        </w:rPr>
        <w:t>ты с обращениями граждан за 2017</w:t>
      </w:r>
      <w:r w:rsidRPr="00BA1829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 год.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2E6"/>
        <w:tblCellMar>
          <w:left w:w="0" w:type="dxa"/>
          <w:right w:w="0" w:type="dxa"/>
        </w:tblCellMar>
        <w:tblLook w:val="04A0"/>
      </w:tblPr>
      <w:tblGrid>
        <w:gridCol w:w="6947"/>
        <w:gridCol w:w="3685"/>
      </w:tblGrid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8071FE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71FE">
              <w:rPr>
                <w:rFonts w:ascii="Tahoma" w:eastAsia="Times New Roman" w:hAnsi="Tahoma" w:cs="Tahoma"/>
                <w:bCs/>
                <w:sz w:val="24"/>
                <w:szCs w:val="24"/>
              </w:rPr>
              <w:t>Содержание обращения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8071FE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071FE">
              <w:rPr>
                <w:rFonts w:ascii="Tahoma" w:eastAsia="Times New Roman" w:hAnsi="Tahoma" w:cs="Tahoma"/>
                <w:bCs/>
                <w:sz w:val="24"/>
                <w:szCs w:val="24"/>
              </w:rPr>
              <w:t>Кол-во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предоставлении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619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переводе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43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расторжении договора аренды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71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внесении изменений в договор аренды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14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О продлении договора аренды </w:t>
            </w:r>
            <w:proofErr w:type="spell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з</w:t>
            </w:r>
            <w:proofErr w:type="spell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/у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3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выдаче акта выбора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-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предоставлении схемы расположения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309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восстановлении в очереди на получение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-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По вопросам градостроительства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783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Об уступке прав и обязанностей </w:t>
            </w:r>
            <w:proofErr w:type="gram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на</w:t>
            </w:r>
            <w:proofErr w:type="gram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 земельных участков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31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постановке на учет на жилье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38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Постановка на учет молодой семьи на соц. выплату на приобретение жилья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2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признании семьи имеющей достаточный доход на получение кредита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-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По приватизации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По переселению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5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предоставлении копий документов/справок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4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Об изменении состава семьи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10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О предоставлении информации </w:t>
            </w:r>
            <w:proofErr w:type="gram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</w:t>
            </w:r>
            <w:proofErr w:type="gram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 № очереди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21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снятии с очереди на жилье/</w:t>
            </w:r>
            <w:proofErr w:type="spell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з</w:t>
            </w:r>
            <w:proofErr w:type="spell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/у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2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Предоставление места в </w:t>
            </w:r>
            <w:proofErr w:type="spell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д</w:t>
            </w:r>
            <w:proofErr w:type="spell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/саду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предоставлении выписки из реестра имущества МО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1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газификации домов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23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своде деревьев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10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признании жилого помещения подлежащего кап</w:t>
            </w:r>
            <w:proofErr w:type="gram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.</w:t>
            </w:r>
            <w:proofErr w:type="gram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 xml:space="preserve"> </w:t>
            </w:r>
            <w:proofErr w:type="gramStart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р</w:t>
            </w:r>
            <w:proofErr w:type="gramEnd"/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емонту после наводнения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-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О выплате материальной помощи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9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Письменные обращения граждан: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990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в т.ч. обращения в электронную приемную Главы района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76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Разное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863</w:t>
            </w:r>
          </w:p>
        </w:tc>
      </w:tr>
      <w:tr w:rsidR="008071FE" w:rsidRPr="00BA1829" w:rsidTr="008071FE">
        <w:trPr>
          <w:tblCellSpacing w:w="0" w:type="dxa"/>
        </w:trPr>
        <w:tc>
          <w:tcPr>
            <w:tcW w:w="6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ИТОГО</w:t>
            </w: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Главой района в ходе Личного приема принято граждан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2E6"/>
            <w:vAlign w:val="center"/>
            <w:hideMark/>
          </w:tcPr>
          <w:p w:rsidR="008071FE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</w:p>
          <w:p w:rsidR="008071FE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3780</w:t>
            </w:r>
          </w:p>
          <w:p w:rsidR="008071FE" w:rsidRPr="00BA1829" w:rsidRDefault="008071FE" w:rsidP="00BA18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A182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426  (</w:t>
            </w:r>
            <w:r w:rsidRPr="00BA1829">
              <w:rPr>
                <w:rFonts w:ascii="Tahoma" w:eastAsia="Times New Roman" w:hAnsi="Tahoma" w:cs="Tahoma"/>
                <w:sz w:val="19"/>
                <w:szCs w:val="19"/>
              </w:rPr>
              <w:t>в т.ч. в ходе выездных приемов</w:t>
            </w:r>
            <w:r w:rsidRPr="00BA182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-58</w:t>
            </w:r>
            <w:proofErr w:type="gramStart"/>
            <w:r w:rsidRPr="00BA182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)</w:t>
            </w:r>
            <w:proofErr w:type="gramEnd"/>
            <w:r w:rsidRPr="00BA1829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> </w:t>
            </w:r>
          </w:p>
        </w:tc>
      </w:tr>
    </w:tbl>
    <w:p w:rsidR="00052E48" w:rsidRDefault="00052E48"/>
    <w:sectPr w:rsidR="00052E48" w:rsidSect="00D4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829"/>
    <w:rsid w:val="00052E48"/>
    <w:rsid w:val="008071FE"/>
    <w:rsid w:val="00BA1829"/>
    <w:rsid w:val="00D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2018-01-11T06:00:00Z</cp:lastPrinted>
  <dcterms:created xsi:type="dcterms:W3CDTF">2018-01-11T05:59:00Z</dcterms:created>
  <dcterms:modified xsi:type="dcterms:W3CDTF">2018-01-11T06:40:00Z</dcterms:modified>
</cp:coreProperties>
</file>