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3B" w:rsidRDefault="00775A3B" w:rsidP="00131577">
      <w:pPr>
        <w:shd w:val="clear" w:color="auto" w:fill="FFFFFF"/>
        <w:spacing w:after="0" w:line="240" w:lineRule="auto"/>
        <w:jc w:val="both"/>
        <w:rPr>
          <w:rFonts w:ascii="Times New Roman" w:eastAsia="Times New Roman" w:hAnsi="Times New Roman" w:cs="Times New Roman"/>
          <w:b/>
          <w:bCs/>
          <w:color w:val="4F4F4F"/>
          <w:sz w:val="24"/>
          <w:szCs w:val="24"/>
          <w:lang w:eastAsia="ru-RU"/>
        </w:rPr>
      </w:pPr>
      <w:r>
        <w:rPr>
          <w:rFonts w:ascii="Times New Roman" w:eastAsia="Times New Roman" w:hAnsi="Times New Roman" w:cs="Times New Roman"/>
          <w:b/>
          <w:bCs/>
          <w:color w:val="4F4F4F"/>
          <w:sz w:val="24"/>
          <w:szCs w:val="24"/>
          <w:lang w:eastAsia="ru-RU"/>
        </w:rPr>
        <w:t>Вопросы-ответы.</w:t>
      </w:r>
    </w:p>
    <w:p w:rsidR="00775A3B" w:rsidRPr="00775A3B" w:rsidRDefault="00775A3B"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775A3B">
        <w:rPr>
          <w:rFonts w:ascii="Times New Roman" w:eastAsia="Times New Roman" w:hAnsi="Times New Roman" w:cs="Times New Roman"/>
          <w:b/>
          <w:bCs/>
          <w:color w:val="4F4F4F"/>
          <w:sz w:val="24"/>
          <w:szCs w:val="24"/>
          <w:lang w:eastAsia="ru-RU"/>
        </w:rPr>
        <w:t>Когда проводится проверка качества товара, а когда - экспертиза и кто ее оплачивает?</w:t>
      </w:r>
    </w:p>
    <w:p w:rsidR="00775A3B" w:rsidRPr="00775A3B" w:rsidRDefault="00775A3B"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775A3B">
        <w:rPr>
          <w:rFonts w:ascii="Times New Roman" w:eastAsia="Times New Roman" w:hAnsi="Times New Roman" w:cs="Times New Roman"/>
          <w:color w:val="4F4F4F"/>
          <w:sz w:val="24"/>
          <w:szCs w:val="24"/>
          <w:lang w:eastAsia="ru-RU"/>
        </w:rPr>
        <w:t>Проверка качества осуществляется силами магазина, она бесплатна для потребителя. Во время проверки качества выявляются имеющиеся в товаре недостатки и причины их возникновения. На этом первый этап проверки закончен.</w:t>
      </w:r>
      <w:r w:rsidRPr="00775A3B">
        <w:rPr>
          <w:rFonts w:ascii="Times New Roman" w:eastAsia="Times New Roman" w:hAnsi="Times New Roman" w:cs="Times New Roman"/>
          <w:color w:val="4F4F4F"/>
          <w:sz w:val="24"/>
          <w:szCs w:val="24"/>
          <w:lang w:eastAsia="ru-RU"/>
        </w:rPr>
        <w:br/>
        <w:t>Если в результате проверки качества товара обнаружено, что недостатки товара возникли после его передачи покупателю, вследствие нарушения установленных правил использования, хранения и транспортировки, либо действий третьих лиц или непреодолимой силы, то в бесплатном ремонте последует отказ.</w:t>
      </w:r>
      <w:r w:rsidRPr="00775A3B">
        <w:rPr>
          <w:rFonts w:ascii="Times New Roman" w:eastAsia="Times New Roman" w:hAnsi="Times New Roman" w:cs="Times New Roman"/>
          <w:color w:val="4F4F4F"/>
          <w:sz w:val="24"/>
          <w:szCs w:val="24"/>
          <w:lang w:eastAsia="ru-RU"/>
        </w:rPr>
        <w:br/>
        <w:t>В случае, когда купивший не согласен с выводами, сделанными в результате проверки, т.е. возник спор о причинах возникновения недостатков в товаре, то магазин обязан провести его экспертизу. Это второй этап проверки. Экспертиза - исследование каких-либо вопросов, решение которых требует специальных знаний, с предоставлением мотивированного заключения.</w:t>
      </w:r>
      <w:r w:rsidRPr="00775A3B">
        <w:rPr>
          <w:rFonts w:ascii="Times New Roman" w:eastAsia="Times New Roman" w:hAnsi="Times New Roman" w:cs="Times New Roman"/>
          <w:color w:val="4F4F4F"/>
          <w:sz w:val="24"/>
          <w:szCs w:val="24"/>
          <w:lang w:eastAsia="ru-RU"/>
        </w:rPr>
        <w:br/>
        <w:t>Первоначально экспертизу оплачивает магазин. Экспертиза товара проводится, как правило, специальными экспертными организациями и является дополнительной проверкой качества товара с привлечением специалистов.</w:t>
      </w:r>
      <w:r w:rsidRPr="00775A3B">
        <w:rPr>
          <w:rFonts w:ascii="Times New Roman" w:eastAsia="Times New Roman" w:hAnsi="Times New Roman" w:cs="Times New Roman"/>
          <w:color w:val="4F4F4F"/>
          <w:sz w:val="24"/>
          <w:szCs w:val="24"/>
          <w:lang w:eastAsia="ru-RU"/>
        </w:rPr>
        <w:br/>
        <w:t>Если в результате экспертизы подтверждаются выводы, сделанные при проверке качества товара, то покупатель обязан возместить магазину расходы по проведению экспертизы, а также связанные с ее проведением затраты на хранение и транспортировку товара.</w:t>
      </w:r>
      <w:r w:rsidRPr="00775A3B">
        <w:rPr>
          <w:rFonts w:ascii="Times New Roman" w:eastAsia="Times New Roman" w:hAnsi="Times New Roman" w:cs="Times New Roman"/>
          <w:color w:val="4F4F4F"/>
          <w:sz w:val="24"/>
          <w:szCs w:val="24"/>
          <w:lang w:eastAsia="ru-RU"/>
        </w:rPr>
        <w:br/>
        <w:t>В случае несогласия с выводами экспертизы покупатель вправе оспорить ее в судебном порядке.</w:t>
      </w:r>
    </w:p>
    <w:p w:rsidR="00775A3B" w:rsidRPr="00775A3B" w:rsidRDefault="00775A3B" w:rsidP="00131577">
      <w:pPr>
        <w:shd w:val="clear" w:color="auto" w:fill="FFFFFF"/>
        <w:spacing w:after="0" w:line="240" w:lineRule="auto"/>
        <w:jc w:val="both"/>
        <w:rPr>
          <w:rFonts w:ascii="Times New Roman" w:eastAsia="Times New Roman" w:hAnsi="Times New Roman" w:cs="Times New Roman"/>
          <w:b/>
          <w:bCs/>
          <w:color w:val="4F4F4F"/>
          <w:sz w:val="24"/>
          <w:szCs w:val="24"/>
          <w:lang w:eastAsia="ru-RU"/>
        </w:rPr>
      </w:pPr>
    </w:p>
    <w:p w:rsidR="00775A3B" w:rsidRPr="00775A3B" w:rsidRDefault="00775A3B"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775A3B">
        <w:rPr>
          <w:rFonts w:ascii="Times New Roman" w:eastAsia="Times New Roman" w:hAnsi="Times New Roman" w:cs="Times New Roman"/>
          <w:b/>
          <w:bCs/>
          <w:color w:val="4F4F4F"/>
          <w:sz w:val="24"/>
          <w:szCs w:val="24"/>
          <w:lang w:eastAsia="ru-RU"/>
        </w:rPr>
        <w:t>По какой цене мне должны продать товар, если в торговом зале указана одна цена, а на кассе товар пробили по более высокой цене? На вопрос, почему цена на товар не соответствует заявленной, кассир ответила, что после переоценки товара, не успели поменять ценник в торговом зале.</w:t>
      </w:r>
    </w:p>
    <w:p w:rsidR="00775A3B" w:rsidRPr="00775A3B" w:rsidRDefault="00775A3B"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775A3B">
        <w:rPr>
          <w:rFonts w:ascii="Times New Roman" w:eastAsia="Times New Roman" w:hAnsi="Times New Roman" w:cs="Times New Roman"/>
          <w:color w:val="4F4F4F"/>
          <w:sz w:val="24"/>
          <w:szCs w:val="24"/>
          <w:lang w:eastAsia="ru-RU"/>
        </w:rPr>
        <w:t>Согласно п.2 ст. 10 Закона РФ «О защите прав потребителей» информация о товаре в обязательном порядке должна содержать цену в рублях. Цена товара является существенным условием договора купли-продажи и должна быть одинаковой для всех покупателей, понятна покупателю, так как она является одним из оснований для осуществления правильного выбора покупателя.</w:t>
      </w:r>
      <w:r w:rsidRPr="00775A3B">
        <w:rPr>
          <w:rFonts w:ascii="Times New Roman" w:eastAsia="Times New Roman" w:hAnsi="Times New Roman" w:cs="Times New Roman"/>
          <w:color w:val="4F4F4F"/>
          <w:sz w:val="24"/>
          <w:szCs w:val="24"/>
          <w:lang w:eastAsia="ru-RU"/>
        </w:rPr>
        <w:br/>
        <w:t>Согласно п. 19 Правил продажи отдельных видов товара, утвержденных Постановлением Правительства РФ от 19.01.1998 г. № 55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единицу товара, подписи материально ответственного лица или печати организации, даты оформления ценника.</w:t>
      </w:r>
      <w:r w:rsidRPr="00775A3B">
        <w:rPr>
          <w:rFonts w:ascii="Times New Roman" w:eastAsia="Times New Roman" w:hAnsi="Times New Roman" w:cs="Times New Roman"/>
          <w:color w:val="4F4F4F"/>
          <w:sz w:val="24"/>
          <w:szCs w:val="24"/>
          <w:lang w:eastAsia="ru-RU"/>
        </w:rPr>
        <w:br/>
        <w:t>Информация о цене должна быть понятна потребителю и доведена до него до совершения покупки. Поэтому, продавец обязан передать потребителю товар, в соответствии с ценой указанной на ценнике товара.</w:t>
      </w:r>
    </w:p>
    <w:p w:rsidR="00775A3B" w:rsidRPr="00775A3B" w:rsidRDefault="00775A3B" w:rsidP="00131577">
      <w:pPr>
        <w:shd w:val="clear" w:color="auto" w:fill="FFFFFF"/>
        <w:spacing w:after="0" w:line="240" w:lineRule="auto"/>
        <w:jc w:val="both"/>
        <w:rPr>
          <w:rFonts w:ascii="Times New Roman" w:eastAsia="Times New Roman" w:hAnsi="Times New Roman" w:cs="Times New Roman"/>
          <w:b/>
          <w:color w:val="4F4F4F"/>
          <w:sz w:val="24"/>
          <w:szCs w:val="24"/>
          <w:lang w:eastAsia="ru-RU"/>
        </w:rPr>
      </w:pPr>
      <w:r w:rsidRPr="00775A3B">
        <w:rPr>
          <w:rFonts w:ascii="Times New Roman" w:eastAsia="Times New Roman" w:hAnsi="Times New Roman" w:cs="Times New Roman"/>
          <w:b/>
          <w:color w:val="4F4F4F"/>
          <w:sz w:val="24"/>
          <w:szCs w:val="24"/>
          <w:lang w:eastAsia="ru-RU"/>
        </w:rPr>
        <w:t xml:space="preserve">В квартире </w:t>
      </w:r>
      <w:proofErr w:type="gramStart"/>
      <w:r w:rsidRPr="00775A3B">
        <w:rPr>
          <w:rFonts w:ascii="Times New Roman" w:eastAsia="Times New Roman" w:hAnsi="Times New Roman" w:cs="Times New Roman"/>
          <w:b/>
          <w:color w:val="4F4F4F"/>
          <w:sz w:val="24"/>
          <w:szCs w:val="24"/>
          <w:lang w:eastAsia="ru-RU"/>
        </w:rPr>
        <w:t>вместо</w:t>
      </w:r>
      <w:proofErr w:type="gramEnd"/>
      <w:r w:rsidRPr="00775A3B">
        <w:rPr>
          <w:rFonts w:ascii="Times New Roman" w:eastAsia="Times New Roman" w:hAnsi="Times New Roman" w:cs="Times New Roman"/>
          <w:b/>
          <w:color w:val="4F4F4F"/>
          <w:sz w:val="24"/>
          <w:szCs w:val="24"/>
          <w:lang w:eastAsia="ru-RU"/>
        </w:rPr>
        <w:t xml:space="preserve"> горячей </w:t>
      </w:r>
      <w:r w:rsidR="00131577" w:rsidRPr="00775A3B">
        <w:rPr>
          <w:rFonts w:ascii="Times New Roman" w:eastAsia="Times New Roman" w:hAnsi="Times New Roman" w:cs="Times New Roman"/>
          <w:b/>
          <w:color w:val="4F4F4F"/>
          <w:sz w:val="24"/>
          <w:szCs w:val="24"/>
          <w:lang w:eastAsia="ru-RU"/>
        </w:rPr>
        <w:t xml:space="preserve">бежит </w:t>
      </w:r>
      <w:r w:rsidRPr="00775A3B">
        <w:rPr>
          <w:rFonts w:ascii="Times New Roman" w:eastAsia="Times New Roman" w:hAnsi="Times New Roman" w:cs="Times New Roman"/>
          <w:b/>
          <w:color w:val="4F4F4F"/>
          <w:sz w:val="24"/>
          <w:szCs w:val="24"/>
          <w:lang w:eastAsia="ru-RU"/>
        </w:rPr>
        <w:t>теплая вода. Куда обращаться и какие права у потребителя?</w:t>
      </w:r>
    </w:p>
    <w:p w:rsidR="00775A3B" w:rsidRPr="00775A3B" w:rsidRDefault="00775A3B" w:rsidP="00131577">
      <w:pPr>
        <w:spacing w:after="0" w:line="240" w:lineRule="auto"/>
        <w:jc w:val="both"/>
        <w:rPr>
          <w:rFonts w:ascii="Times New Roman" w:eastAsia="Times New Roman" w:hAnsi="Times New Roman" w:cs="Times New Roman"/>
          <w:sz w:val="24"/>
          <w:szCs w:val="24"/>
          <w:lang w:eastAsia="ru-RU"/>
        </w:rPr>
      </w:pPr>
      <w:r w:rsidRPr="00775A3B">
        <w:rPr>
          <w:rFonts w:ascii="Times New Roman" w:eastAsia="Calibri" w:hAnsi="Times New Roman" w:cs="Times New Roman"/>
          <w:sz w:val="24"/>
          <w:szCs w:val="24"/>
        </w:rPr>
        <w:t>Для досудебного урегулирования спора потребителям необходимо предъявить претензию исполнителю коммунальной услуги, который указан в платежном документе о перерасчете за некачественную услугу, а так же о прекращении оказания некачественной услуги.</w:t>
      </w:r>
      <w:r w:rsidRPr="00775A3B">
        <w:rPr>
          <w:rFonts w:ascii="Times New Roman" w:eastAsia="Times New Roman" w:hAnsi="Times New Roman" w:cs="Times New Roman"/>
          <w:sz w:val="24"/>
          <w:szCs w:val="24"/>
          <w:lang w:eastAsia="ru-RU"/>
        </w:rPr>
        <w:t xml:space="preserve"> В соответствии с </w:t>
      </w:r>
      <w:proofErr w:type="spellStart"/>
      <w:r w:rsidRPr="00775A3B">
        <w:rPr>
          <w:rFonts w:ascii="Times New Roman" w:eastAsia="Times New Roman" w:hAnsi="Times New Roman" w:cs="Times New Roman"/>
          <w:sz w:val="24"/>
          <w:szCs w:val="24"/>
          <w:lang w:eastAsia="ru-RU"/>
        </w:rPr>
        <w:t>СанПиН</w:t>
      </w:r>
      <w:proofErr w:type="spellEnd"/>
      <w:r w:rsidRPr="00775A3B">
        <w:rPr>
          <w:rFonts w:ascii="Times New Roman" w:eastAsia="Times New Roman" w:hAnsi="Times New Roman" w:cs="Times New Roman"/>
          <w:sz w:val="24"/>
          <w:szCs w:val="24"/>
          <w:lang w:eastAsia="ru-RU"/>
        </w:rPr>
        <w:t xml:space="preserve"> 2.1.4.2496-09 температура горячей воды для конечного потребителя должна составлять от </w:t>
      </w:r>
      <w:smartTag w:uri="urn:schemas-microsoft-com:office:smarttags" w:element="metricconverter">
        <w:smartTagPr>
          <w:attr w:name="ProductID" w:val="60°C"/>
        </w:smartTagPr>
        <w:r w:rsidRPr="00775A3B">
          <w:rPr>
            <w:rFonts w:ascii="Times New Roman" w:eastAsia="Times New Roman" w:hAnsi="Times New Roman" w:cs="Times New Roman"/>
            <w:sz w:val="24"/>
            <w:szCs w:val="24"/>
            <w:lang w:eastAsia="ru-RU"/>
          </w:rPr>
          <w:t>60°C</w:t>
        </w:r>
      </w:smartTag>
      <w:r w:rsidRPr="00775A3B">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75°C"/>
        </w:smartTagPr>
        <w:r w:rsidRPr="00775A3B">
          <w:rPr>
            <w:rFonts w:ascii="Times New Roman" w:eastAsia="Times New Roman" w:hAnsi="Times New Roman" w:cs="Times New Roman"/>
            <w:sz w:val="24"/>
            <w:szCs w:val="24"/>
            <w:lang w:eastAsia="ru-RU"/>
          </w:rPr>
          <w:t>75°C</w:t>
        </w:r>
      </w:smartTag>
      <w:r w:rsidRPr="00775A3B">
        <w:rPr>
          <w:rFonts w:ascii="Times New Roman" w:eastAsia="Times New Roman" w:hAnsi="Times New Roman" w:cs="Times New Roman"/>
          <w:sz w:val="24"/>
          <w:szCs w:val="24"/>
          <w:lang w:eastAsia="ru-RU"/>
        </w:rPr>
        <w:t xml:space="preserve">. Допустимое отклонение температуры горячей воды в ночное время (с 0.00 до 5.00 часов) - не более чем на </w:t>
      </w:r>
      <w:smartTag w:uri="urn:schemas-microsoft-com:office:smarttags" w:element="metricconverter">
        <w:smartTagPr>
          <w:attr w:name="ProductID" w:val="5 °C"/>
        </w:smartTagPr>
        <w:r w:rsidRPr="00775A3B">
          <w:rPr>
            <w:rFonts w:ascii="Times New Roman" w:eastAsia="Times New Roman" w:hAnsi="Times New Roman" w:cs="Times New Roman"/>
            <w:sz w:val="24"/>
            <w:szCs w:val="24"/>
            <w:lang w:eastAsia="ru-RU"/>
          </w:rPr>
          <w:t>5 °C</w:t>
        </w:r>
      </w:smartTag>
      <w:r w:rsidRPr="00775A3B">
        <w:rPr>
          <w:rFonts w:ascii="Times New Roman" w:eastAsia="Times New Roman" w:hAnsi="Times New Roman" w:cs="Times New Roman"/>
          <w:sz w:val="24"/>
          <w:szCs w:val="24"/>
          <w:lang w:eastAsia="ru-RU"/>
        </w:rPr>
        <w:t xml:space="preserve">, в дневное время (с 5.00 до 00.00 часов) - не более чем </w:t>
      </w:r>
      <w:proofErr w:type="gramStart"/>
      <w:r w:rsidRPr="00775A3B">
        <w:rPr>
          <w:rFonts w:ascii="Times New Roman" w:eastAsia="Times New Roman" w:hAnsi="Times New Roman" w:cs="Times New Roman"/>
          <w:sz w:val="24"/>
          <w:szCs w:val="24"/>
          <w:lang w:eastAsia="ru-RU"/>
        </w:rPr>
        <w:t>на</w:t>
      </w:r>
      <w:proofErr w:type="gramEnd"/>
      <w:r w:rsidRPr="00775A3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 °C"/>
        </w:smartTagPr>
        <w:r w:rsidRPr="00775A3B">
          <w:rPr>
            <w:rFonts w:ascii="Times New Roman" w:eastAsia="Times New Roman" w:hAnsi="Times New Roman" w:cs="Times New Roman"/>
            <w:sz w:val="24"/>
            <w:szCs w:val="24"/>
            <w:lang w:eastAsia="ru-RU"/>
          </w:rPr>
          <w:t>3 °C</w:t>
        </w:r>
      </w:smartTag>
      <w:r w:rsidRPr="00775A3B">
        <w:rPr>
          <w:rFonts w:ascii="Times New Roman" w:eastAsia="Times New Roman" w:hAnsi="Times New Roman" w:cs="Times New Roman"/>
          <w:sz w:val="24"/>
          <w:szCs w:val="24"/>
          <w:lang w:eastAsia="ru-RU"/>
        </w:rPr>
        <w:t xml:space="preserve">. За каждые </w:t>
      </w:r>
      <w:smartTag w:uri="urn:schemas-microsoft-com:office:smarttags" w:element="metricconverter">
        <w:smartTagPr>
          <w:attr w:name="ProductID" w:val="3 °C"/>
        </w:smartTagPr>
        <w:r w:rsidRPr="00775A3B">
          <w:rPr>
            <w:rFonts w:ascii="Times New Roman" w:eastAsia="Times New Roman" w:hAnsi="Times New Roman" w:cs="Times New Roman"/>
            <w:sz w:val="24"/>
            <w:szCs w:val="24"/>
            <w:lang w:eastAsia="ru-RU"/>
          </w:rPr>
          <w:t>3 °C</w:t>
        </w:r>
      </w:smartTag>
      <w:r w:rsidRPr="00775A3B">
        <w:rPr>
          <w:rFonts w:ascii="Times New Roman" w:eastAsia="Times New Roman" w:hAnsi="Times New Roman" w:cs="Times New Roman"/>
          <w:sz w:val="24"/>
          <w:szCs w:val="24"/>
          <w:lang w:eastAsia="ru-RU"/>
        </w:rPr>
        <w:t xml:space="preserve"> отступления от допустимых отклонений температуры горячей воды размер за расчетный период, снижается на 0,1%. </w:t>
      </w:r>
      <w:r w:rsidRPr="00775A3B">
        <w:rPr>
          <w:rFonts w:ascii="Times New Roman" w:eastAsia="Times New Roman" w:hAnsi="Times New Roman" w:cs="Times New Roman"/>
          <w:sz w:val="24"/>
          <w:szCs w:val="24"/>
          <w:lang w:eastAsia="ru-RU"/>
        </w:rPr>
        <w:lastRenderedPageBreak/>
        <w:t xml:space="preserve">Если температура горячей воды для потребителя составляет менее </w:t>
      </w:r>
      <w:smartTag w:uri="urn:schemas-microsoft-com:office:smarttags" w:element="metricconverter">
        <w:smartTagPr>
          <w:attr w:name="ProductID" w:val="40 °C"/>
        </w:smartTagPr>
        <w:r w:rsidRPr="00775A3B">
          <w:rPr>
            <w:rFonts w:ascii="Times New Roman" w:eastAsia="Times New Roman" w:hAnsi="Times New Roman" w:cs="Times New Roman"/>
            <w:sz w:val="24"/>
            <w:szCs w:val="24"/>
            <w:lang w:eastAsia="ru-RU"/>
          </w:rPr>
          <w:t>40 °C</w:t>
        </w:r>
      </w:smartTag>
      <w:r w:rsidRPr="00775A3B">
        <w:rPr>
          <w:rFonts w:ascii="Times New Roman" w:eastAsia="Times New Roman" w:hAnsi="Times New Roman" w:cs="Times New Roman"/>
          <w:sz w:val="24"/>
          <w:szCs w:val="24"/>
          <w:lang w:eastAsia="ru-RU"/>
        </w:rPr>
        <w:t>, она оплачивается по тарифу холодного водоснабжения.</w:t>
      </w:r>
    </w:p>
    <w:p w:rsidR="00EE1F7A" w:rsidRDefault="00775A3B" w:rsidP="00131577">
      <w:pPr>
        <w:spacing w:after="0" w:line="240" w:lineRule="auto"/>
        <w:ind w:firstLine="567"/>
        <w:jc w:val="both"/>
        <w:rPr>
          <w:rFonts w:ascii="Times New Roman" w:eastAsia="Times New Roman" w:hAnsi="Times New Roman" w:cs="Times New Roman"/>
          <w:sz w:val="24"/>
          <w:szCs w:val="24"/>
          <w:lang w:eastAsia="ru-RU"/>
        </w:rPr>
      </w:pPr>
      <w:r w:rsidRPr="00775A3B">
        <w:rPr>
          <w:rFonts w:ascii="Times New Roman" w:eastAsia="Times New Roman" w:hAnsi="Times New Roman" w:cs="Times New Roman"/>
          <w:bCs/>
          <w:sz w:val="24"/>
          <w:szCs w:val="24"/>
          <w:lang w:eastAsia="ru-RU"/>
        </w:rPr>
        <w:t>Если требования не удовлетворяются добровольно</w:t>
      </w:r>
      <w:r w:rsidRPr="00775A3B">
        <w:rPr>
          <w:rFonts w:ascii="Times New Roman" w:eastAsia="Times New Roman" w:hAnsi="Times New Roman" w:cs="Times New Roman"/>
          <w:sz w:val="24"/>
          <w:szCs w:val="24"/>
          <w:lang w:eastAsia="ru-RU"/>
        </w:rPr>
        <w:t xml:space="preserve">, </w:t>
      </w:r>
      <w:r w:rsidRPr="00775A3B">
        <w:rPr>
          <w:rFonts w:ascii="Times New Roman" w:eastAsia="Times New Roman" w:hAnsi="Times New Roman" w:cs="Times New Roman"/>
          <w:bCs/>
          <w:sz w:val="24"/>
          <w:szCs w:val="24"/>
          <w:lang w:eastAsia="ru-RU"/>
        </w:rPr>
        <w:t>спор может быть разрешен только судом</w:t>
      </w:r>
      <w:r w:rsidRPr="00775A3B">
        <w:rPr>
          <w:rFonts w:ascii="Times New Roman" w:eastAsia="Times New Roman" w:hAnsi="Times New Roman" w:cs="Times New Roman"/>
          <w:sz w:val="24"/>
          <w:szCs w:val="24"/>
          <w:lang w:eastAsia="ru-RU"/>
        </w:rPr>
        <w:t xml:space="preserve"> (статья 11 ГК РФ). В соответствии с п. 3 ст.17 Закона  </w:t>
      </w:r>
      <w:r w:rsidRPr="00775A3B">
        <w:rPr>
          <w:rFonts w:ascii="Times New Roman" w:eastAsia="Times New Roman" w:hAnsi="Times New Roman" w:cs="Times New Roman"/>
          <w:bCs/>
          <w:sz w:val="24"/>
          <w:szCs w:val="24"/>
          <w:lang w:eastAsia="ru-RU"/>
        </w:rPr>
        <w:t>при обращении с иском в суд потребители освобождаются от уплаты государственной пошлины по делам, связанным с нарушением их прав.</w:t>
      </w:r>
      <w:r w:rsidRPr="00775A3B">
        <w:rPr>
          <w:rFonts w:ascii="Times New Roman" w:eastAsia="Times New Roman" w:hAnsi="Times New Roman" w:cs="Times New Roman"/>
          <w:b/>
          <w:bCs/>
          <w:sz w:val="24"/>
          <w:szCs w:val="24"/>
          <w:lang w:eastAsia="ru-RU"/>
        </w:rPr>
        <w:t xml:space="preserve"> </w:t>
      </w:r>
      <w:r w:rsidRPr="00775A3B">
        <w:rPr>
          <w:rFonts w:ascii="Times New Roman" w:eastAsia="Times New Roman" w:hAnsi="Times New Roman" w:cs="Times New Roman"/>
          <w:sz w:val="24"/>
          <w:szCs w:val="24"/>
          <w:lang w:eastAsia="ru-RU"/>
        </w:rPr>
        <w:t>Кроме того, в соответствии со статьей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775A3B" w:rsidRPr="00775A3B" w:rsidRDefault="00775A3B" w:rsidP="00131577">
      <w:pPr>
        <w:spacing w:after="0" w:line="240" w:lineRule="auto"/>
        <w:ind w:firstLine="567"/>
        <w:jc w:val="both"/>
        <w:rPr>
          <w:rFonts w:ascii="Times New Roman" w:eastAsia="Times New Roman" w:hAnsi="Times New Roman" w:cs="Times New Roman"/>
          <w:sz w:val="24"/>
          <w:szCs w:val="24"/>
          <w:lang w:eastAsia="ru-RU"/>
        </w:rPr>
      </w:pPr>
      <w:r w:rsidRPr="00775A3B">
        <w:rPr>
          <w:rFonts w:ascii="Times New Roman" w:eastAsia="Times New Roman" w:hAnsi="Times New Roman" w:cs="Times New Roman"/>
          <w:sz w:val="24"/>
          <w:szCs w:val="24"/>
          <w:lang w:eastAsia="ru-RU"/>
        </w:rPr>
        <w:t xml:space="preserve"> </w:t>
      </w:r>
    </w:p>
    <w:p w:rsidR="00775A3B" w:rsidRPr="00EE1F7A" w:rsidRDefault="00EE1F7A" w:rsidP="00131577">
      <w:pPr>
        <w:spacing w:after="0" w:line="240" w:lineRule="auto"/>
        <w:jc w:val="both"/>
        <w:rPr>
          <w:rFonts w:ascii="Times New Roman" w:eastAsia="Times New Roman" w:hAnsi="Times New Roman" w:cs="Times New Roman"/>
          <w:b/>
          <w:sz w:val="24"/>
          <w:szCs w:val="24"/>
          <w:lang w:eastAsia="ru-RU"/>
        </w:rPr>
      </w:pPr>
      <w:r w:rsidRPr="00EE1F7A">
        <w:rPr>
          <w:rFonts w:ascii="Times New Roman" w:eastAsia="Times New Roman" w:hAnsi="Times New Roman" w:cs="Times New Roman"/>
          <w:b/>
          <w:sz w:val="24"/>
          <w:szCs w:val="24"/>
          <w:lang w:eastAsia="ru-RU"/>
        </w:rPr>
        <w:t>Заказали мебель по каталогу. Мебель не доставлена. Можно ли отказаться от товара?</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В соответствии с п.4 ст.26.1 Закона РФ от 7 февраля 1992 № 2300- I «О Защите прав потребителей»: «Потребитель вправе отказаться от товара в любое время до его передачи, а после передачи товара - в течение семи дней.</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В случае</w:t>
      </w:r>
      <w:proofErr w:type="gramStart"/>
      <w:r w:rsidRPr="00EE1F7A">
        <w:rPr>
          <w:rFonts w:ascii="Times New Roman" w:eastAsia="Times New Roman" w:hAnsi="Times New Roman" w:cs="Times New Roman"/>
          <w:color w:val="4F4F4F"/>
          <w:sz w:val="24"/>
          <w:szCs w:val="24"/>
          <w:lang w:eastAsia="ru-RU"/>
        </w:rPr>
        <w:t>,</w:t>
      </w:r>
      <w:proofErr w:type="gramEnd"/>
      <w:r w:rsidRPr="00EE1F7A">
        <w:rPr>
          <w:rFonts w:ascii="Times New Roman" w:eastAsia="Times New Roman" w:hAnsi="Times New Roman" w:cs="Times New Roman"/>
          <w:color w:val="4F4F4F"/>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За нарушение предусмотренных сроков,  продавец уплачивает потребителю за каждый день просрочки неустойку (пени) в размере одного процента цены товара.</w:t>
      </w:r>
    </w:p>
    <w:p w:rsidR="00EE1F7A" w:rsidRPr="00EE1F7A"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775A3B"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EE1F7A">
        <w:rPr>
          <w:rFonts w:ascii="Times New Roman" w:eastAsia="Times New Roman" w:hAnsi="Times New Roman" w:cs="Times New Roman"/>
          <w:color w:val="4F4F4F"/>
          <w:sz w:val="24"/>
          <w:szCs w:val="24"/>
          <w:lang w:eastAsia="ru-RU"/>
        </w:rPr>
        <w:t>Вы вправе обратиться к продавцу с письменной претензией, указав в ней Ваши требования. Вы вправе обратиться к продавцу с письменной претензией, указав в ней Ваши требования. Один экземпляр претензии вручается продавцу, другой остаётся у Вас с отметкой о дате вручения и печатью организации. Если это сделать невозможно, один экземпляр направляется в адрес организации заказным письмом с уведомлением.</w:t>
      </w:r>
      <w:r>
        <w:rPr>
          <w:rFonts w:ascii="Times New Roman" w:eastAsia="Times New Roman" w:hAnsi="Times New Roman" w:cs="Times New Roman"/>
          <w:color w:val="4F4F4F"/>
          <w:sz w:val="24"/>
          <w:szCs w:val="24"/>
          <w:lang w:eastAsia="ru-RU"/>
        </w:rPr>
        <w:t xml:space="preserve"> </w:t>
      </w:r>
    </w:p>
    <w:p w:rsidR="00EE1F7A" w:rsidRPr="00775A3B" w:rsidRDefault="00EE1F7A" w:rsidP="00131577">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E1F7A" w:rsidRPr="00EE1F7A" w:rsidRDefault="00EE1F7A" w:rsidP="00131577">
      <w:pPr>
        <w:jc w:val="both"/>
        <w:rPr>
          <w:rFonts w:ascii="Times New Roman" w:hAnsi="Times New Roman" w:cs="Times New Roman"/>
          <w:b/>
          <w:sz w:val="24"/>
          <w:szCs w:val="24"/>
        </w:rPr>
      </w:pPr>
      <w:r w:rsidRPr="00EE1F7A">
        <w:rPr>
          <w:rFonts w:ascii="Times New Roman" w:hAnsi="Times New Roman" w:cs="Times New Roman"/>
          <w:b/>
          <w:sz w:val="24"/>
          <w:szCs w:val="24"/>
        </w:rPr>
        <w:t>Купил обувь, на чеке увидел, что гарантия 30 дней. Через 45 дней лопнула подошва. Что делать? Могу ли я требовать деньги за некачественный товар, если срок гарантии уже закончился?</w:t>
      </w:r>
    </w:p>
    <w:p w:rsidR="00EE1F7A" w:rsidRPr="00EE1F7A" w:rsidRDefault="00EE1F7A" w:rsidP="00131577">
      <w:pPr>
        <w:spacing w:after="0" w:line="240" w:lineRule="auto"/>
        <w:jc w:val="both"/>
        <w:rPr>
          <w:rFonts w:ascii="Times New Roman" w:hAnsi="Times New Roman" w:cs="Times New Roman"/>
          <w:sz w:val="24"/>
          <w:szCs w:val="24"/>
        </w:rPr>
      </w:pPr>
    </w:p>
    <w:p w:rsidR="00EE1F7A" w:rsidRPr="00EE1F7A" w:rsidRDefault="00EE1F7A" w:rsidP="00131577">
      <w:pPr>
        <w:spacing w:after="0" w:line="240" w:lineRule="auto"/>
        <w:jc w:val="both"/>
        <w:rPr>
          <w:rFonts w:ascii="Times New Roman" w:hAnsi="Times New Roman" w:cs="Times New Roman"/>
          <w:sz w:val="24"/>
          <w:szCs w:val="24"/>
        </w:rPr>
      </w:pPr>
      <w:r w:rsidRPr="00EE1F7A">
        <w:rPr>
          <w:rFonts w:ascii="Times New Roman" w:hAnsi="Times New Roman" w:cs="Times New Roman"/>
          <w:sz w:val="24"/>
          <w:szCs w:val="24"/>
        </w:rPr>
        <w:t xml:space="preserve">Если проблемы с обувью случились после окончания срока гарантии, но это ещё не повод для огорчения. </w:t>
      </w:r>
    </w:p>
    <w:p w:rsidR="00EE1F7A" w:rsidRPr="00EE1F7A" w:rsidRDefault="00EE1F7A" w:rsidP="00EE1F7A">
      <w:pPr>
        <w:spacing w:after="0" w:line="240" w:lineRule="auto"/>
        <w:rPr>
          <w:rFonts w:ascii="Times New Roman" w:hAnsi="Times New Roman" w:cs="Times New Roman"/>
          <w:sz w:val="24"/>
          <w:szCs w:val="24"/>
        </w:rPr>
      </w:pP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lastRenderedPageBreak/>
        <w:t xml:space="preserve">В этом случае  вам необходимо руководствоваться  пунктом 5 статьи 19   Закона "О защите прав потребителей": </w:t>
      </w:r>
    </w:p>
    <w:p w:rsidR="00EE1F7A" w:rsidRPr="00EE1F7A" w:rsidRDefault="00EE1F7A" w:rsidP="00EE1F7A">
      <w:pPr>
        <w:spacing w:after="0" w:line="240" w:lineRule="auto"/>
        <w:rPr>
          <w:rFonts w:ascii="Times New Roman" w:hAnsi="Times New Roman" w:cs="Times New Roman"/>
          <w:sz w:val="24"/>
          <w:szCs w:val="24"/>
        </w:rPr>
      </w:pPr>
      <w:proofErr w:type="gramStart"/>
      <w:r w:rsidRPr="00EE1F7A">
        <w:rPr>
          <w:rFonts w:ascii="Times New Roman" w:hAnsi="Times New Roman" w:cs="Times New Roman"/>
          <w:sz w:val="24"/>
          <w:szCs w:val="24"/>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Для справки. Статья 18 позволяет  вам: </w:t>
      </w:r>
    </w:p>
    <w:p w:rsidR="00EE1F7A" w:rsidRPr="00EE1F7A" w:rsidRDefault="00EE1F7A" w:rsidP="00EE1F7A">
      <w:pPr>
        <w:spacing w:after="0" w:line="240" w:lineRule="auto"/>
        <w:rPr>
          <w:rFonts w:ascii="Times New Roman" w:hAnsi="Times New Roman" w:cs="Times New Roman"/>
          <w:sz w:val="24"/>
          <w:szCs w:val="24"/>
        </w:rPr>
      </w:pP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 потребовать замены на товар этой же марки (этих же модели и (или) артикула); </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 потребовать замены на такой же товар другой марки (модели, артикула) с соответствующим перерасчетом покупной цены; </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 потребовать соразмерного уменьшения покупной цены; </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 отказаться от исполнения договора купли-продажи и потребовать возврата уплаченной за товар суммы и по требованию продавца возвратить товар с недостатками.  </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При этом право выбора одного из  перечисленных выше вариантов принадлежит только вам, а не продавцу!</w:t>
      </w: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Доказать, что недостатки товара возникли до его передачи потребителю,  можно с помощью независимой экспертизы. Таких организаций достаточно много – вам нужно самому выбрать  одну из них, исходя из удобного для вас места нахождения и «ценника». Оплачивайте экспертизу, и обязательно сохраняете все документы (договор, чек и т.д.).  </w:t>
      </w:r>
    </w:p>
    <w:p w:rsidR="00EE1F7A" w:rsidRPr="00EE1F7A" w:rsidRDefault="00EE1F7A" w:rsidP="00EE1F7A">
      <w:pPr>
        <w:spacing w:after="0" w:line="240" w:lineRule="auto"/>
        <w:rPr>
          <w:rFonts w:ascii="Times New Roman" w:hAnsi="Times New Roman" w:cs="Times New Roman"/>
          <w:sz w:val="24"/>
          <w:szCs w:val="24"/>
        </w:rPr>
      </w:pP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Эксперт должен установить  (и  зафиксировать это в своем письменном заключении!) причину возникновения недостатка в товаре, т.е. зафиксировать, что он возник из-за (допустим) производственного брака и вашей вины в случившемся нет. </w:t>
      </w:r>
    </w:p>
    <w:p w:rsidR="00EE1F7A" w:rsidRPr="00EE1F7A" w:rsidRDefault="00EE1F7A" w:rsidP="00EE1F7A">
      <w:pPr>
        <w:spacing w:after="0" w:line="240" w:lineRule="auto"/>
        <w:rPr>
          <w:rFonts w:ascii="Times New Roman" w:hAnsi="Times New Roman" w:cs="Times New Roman"/>
          <w:sz w:val="24"/>
          <w:szCs w:val="24"/>
        </w:rPr>
      </w:pP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Получив положительное для вас заключение экспертизы, отправляйтесь в магазин.  Иногда для разрешения проблемы бывает  достаточно  просто предъявить продавцу заключение эксперта и  ваши требования  удовлетворяются. </w:t>
      </w:r>
    </w:p>
    <w:p w:rsidR="00EE1F7A" w:rsidRPr="00EE1F7A" w:rsidRDefault="00EE1F7A" w:rsidP="00EE1F7A">
      <w:pPr>
        <w:spacing w:after="0" w:line="240" w:lineRule="auto"/>
        <w:rPr>
          <w:rFonts w:ascii="Times New Roman" w:hAnsi="Times New Roman" w:cs="Times New Roman"/>
          <w:sz w:val="24"/>
          <w:szCs w:val="24"/>
        </w:rPr>
      </w:pPr>
    </w:p>
    <w:p w:rsidR="00EE1F7A" w:rsidRPr="00EE1F7A"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 xml:space="preserve">И, главное, продавец обязан возместить расходы, которые вы понесли, оплачивая экспертизу. Вот тут вам и пригодятся документы из экспертизы – их необходимо предъявить продавцу. </w:t>
      </w:r>
    </w:p>
    <w:p w:rsidR="00EE1F7A" w:rsidRPr="00EE1F7A" w:rsidRDefault="00EE1F7A" w:rsidP="00EE1F7A">
      <w:pPr>
        <w:spacing w:after="0" w:line="240" w:lineRule="auto"/>
        <w:rPr>
          <w:rFonts w:ascii="Times New Roman" w:hAnsi="Times New Roman" w:cs="Times New Roman"/>
          <w:sz w:val="24"/>
          <w:szCs w:val="24"/>
        </w:rPr>
      </w:pPr>
    </w:p>
    <w:p w:rsidR="004F35F3" w:rsidRDefault="00EE1F7A" w:rsidP="00EE1F7A">
      <w:pPr>
        <w:spacing w:after="0" w:line="240" w:lineRule="auto"/>
        <w:rPr>
          <w:rFonts w:ascii="Times New Roman" w:hAnsi="Times New Roman" w:cs="Times New Roman"/>
          <w:sz w:val="24"/>
          <w:szCs w:val="24"/>
        </w:rPr>
      </w:pPr>
      <w:r w:rsidRPr="00EE1F7A">
        <w:rPr>
          <w:rFonts w:ascii="Times New Roman" w:hAnsi="Times New Roman" w:cs="Times New Roman"/>
          <w:sz w:val="24"/>
          <w:szCs w:val="24"/>
        </w:rPr>
        <w:t>Если продавец отказывается удовлетворять ваши требования, в том числе об оплате расходов на экспертизу, пишите письменную претензию.</w:t>
      </w:r>
    </w:p>
    <w:p w:rsidR="001C765B" w:rsidRDefault="001C765B" w:rsidP="00EE1F7A">
      <w:pPr>
        <w:spacing w:after="0" w:line="240" w:lineRule="auto"/>
        <w:rPr>
          <w:rFonts w:ascii="Times New Roman" w:hAnsi="Times New Roman" w:cs="Times New Roman"/>
          <w:sz w:val="24"/>
          <w:szCs w:val="24"/>
        </w:rPr>
      </w:pPr>
    </w:p>
    <w:p w:rsidR="00D47CFD" w:rsidRPr="001C765B" w:rsidRDefault="00D47CFD" w:rsidP="00D47CFD">
      <w:pPr>
        <w:spacing w:after="0" w:line="240" w:lineRule="auto"/>
        <w:rPr>
          <w:rFonts w:ascii="Times New Roman" w:hAnsi="Times New Roman" w:cs="Times New Roman"/>
          <w:b/>
          <w:sz w:val="24"/>
          <w:szCs w:val="24"/>
        </w:rPr>
      </w:pPr>
      <w:r w:rsidRPr="001C765B">
        <w:rPr>
          <w:rFonts w:ascii="Times New Roman" w:hAnsi="Times New Roman" w:cs="Times New Roman"/>
          <w:b/>
          <w:sz w:val="24"/>
          <w:szCs w:val="24"/>
        </w:rPr>
        <w:t>Я приобрела два одинаковых покрывала на кровати. Однако они не подошли по расцветке и фасону к интерьеру комнаты. Продавец отказывается возвращать деньги, утверждая, что такие товары не подлежат возврату и обмену. Им</w:t>
      </w:r>
      <w:r w:rsidR="001C765B">
        <w:rPr>
          <w:rFonts w:ascii="Times New Roman" w:hAnsi="Times New Roman" w:cs="Times New Roman"/>
          <w:b/>
          <w:sz w:val="24"/>
          <w:szCs w:val="24"/>
        </w:rPr>
        <w:t>ею ли я право на возврат денег?</w:t>
      </w:r>
    </w:p>
    <w:p w:rsidR="00D47CFD" w:rsidRPr="00D47CFD" w:rsidRDefault="00D47CFD" w:rsidP="00D47CFD">
      <w:pPr>
        <w:spacing w:after="0" w:line="240" w:lineRule="auto"/>
        <w:rPr>
          <w:rFonts w:ascii="Times New Roman" w:hAnsi="Times New Roman" w:cs="Times New Roman"/>
          <w:sz w:val="24"/>
          <w:szCs w:val="24"/>
        </w:rPr>
      </w:pPr>
    </w:p>
    <w:p w:rsidR="00D47CFD" w:rsidRPr="00D47CFD" w:rsidRDefault="00D47CFD" w:rsidP="00D47CFD">
      <w:pPr>
        <w:spacing w:after="0" w:line="240" w:lineRule="auto"/>
        <w:rPr>
          <w:rFonts w:ascii="Times New Roman" w:hAnsi="Times New Roman" w:cs="Times New Roman"/>
          <w:sz w:val="24"/>
          <w:szCs w:val="24"/>
        </w:rPr>
      </w:pPr>
      <w:r w:rsidRPr="00D47CFD">
        <w:rPr>
          <w:rFonts w:ascii="Times New Roman" w:hAnsi="Times New Roman" w:cs="Times New Roman"/>
          <w:sz w:val="24"/>
          <w:szCs w:val="24"/>
        </w:rPr>
        <w:t>Покрывала не относятся ни к одному из пунктов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Российской Федерации от 19 января 1998 года № 55). Они включены в раздел «Продукция текстильной промышленности (</w:t>
      </w:r>
      <w:proofErr w:type="gramStart"/>
      <w:r w:rsidRPr="00D47CFD">
        <w:rPr>
          <w:rFonts w:ascii="Times New Roman" w:hAnsi="Times New Roman" w:cs="Times New Roman"/>
          <w:sz w:val="24"/>
          <w:szCs w:val="24"/>
        </w:rPr>
        <w:t>без</w:t>
      </w:r>
      <w:proofErr w:type="gramEnd"/>
      <w:r w:rsidRPr="00D47CFD">
        <w:rPr>
          <w:rFonts w:ascii="Times New Roman" w:hAnsi="Times New Roman" w:cs="Times New Roman"/>
          <w:sz w:val="24"/>
          <w:szCs w:val="24"/>
        </w:rPr>
        <w:t xml:space="preserve"> </w:t>
      </w:r>
      <w:proofErr w:type="gramStart"/>
      <w:r w:rsidRPr="00D47CFD">
        <w:rPr>
          <w:rFonts w:ascii="Times New Roman" w:hAnsi="Times New Roman" w:cs="Times New Roman"/>
          <w:sz w:val="24"/>
          <w:szCs w:val="24"/>
        </w:rPr>
        <w:t>пряжей</w:t>
      </w:r>
      <w:proofErr w:type="gramEnd"/>
      <w:r w:rsidRPr="00D47CFD">
        <w:rPr>
          <w:rFonts w:ascii="Times New Roman" w:hAnsi="Times New Roman" w:cs="Times New Roman"/>
          <w:sz w:val="24"/>
          <w:szCs w:val="24"/>
        </w:rPr>
        <w:t xml:space="preserve">, тканей, нетканых материалов и трикотажных изделий)», подраздел «Галантерея текстильная» Общероссийского классификатора продукции, утвержденного постановлением </w:t>
      </w:r>
      <w:r w:rsidRPr="00D47CFD">
        <w:rPr>
          <w:rFonts w:ascii="Times New Roman" w:hAnsi="Times New Roman" w:cs="Times New Roman"/>
          <w:sz w:val="24"/>
          <w:szCs w:val="24"/>
        </w:rPr>
        <w:lastRenderedPageBreak/>
        <w:t>Госстандарта России от 30 декабря 1993 года № 301. Следовательно, покрывала подлежат возврату и обмену.</w:t>
      </w:r>
    </w:p>
    <w:p w:rsidR="00D47CFD" w:rsidRPr="00D47CFD" w:rsidRDefault="00D47CFD" w:rsidP="00D47CFD">
      <w:pPr>
        <w:spacing w:after="0" w:line="240" w:lineRule="auto"/>
        <w:rPr>
          <w:rFonts w:ascii="Times New Roman" w:hAnsi="Times New Roman" w:cs="Times New Roman"/>
          <w:sz w:val="24"/>
          <w:szCs w:val="24"/>
        </w:rPr>
      </w:pPr>
    </w:p>
    <w:p w:rsidR="00D47CFD" w:rsidRPr="00D47CFD" w:rsidRDefault="00D47CFD" w:rsidP="00D47CFD">
      <w:pPr>
        <w:spacing w:after="0" w:line="240" w:lineRule="auto"/>
        <w:rPr>
          <w:rFonts w:ascii="Times New Roman" w:hAnsi="Times New Roman" w:cs="Times New Roman"/>
          <w:sz w:val="24"/>
          <w:szCs w:val="24"/>
        </w:rPr>
      </w:pPr>
      <w:r w:rsidRPr="00D47CFD">
        <w:rPr>
          <w:rFonts w:ascii="Times New Roman" w:hAnsi="Times New Roman" w:cs="Times New Roman"/>
          <w:sz w:val="24"/>
          <w:szCs w:val="24"/>
        </w:rPr>
        <w:t>В соответствии с положениями ст. 25 Закона Российской Федерации от 7 февраля 1992 г. № 2300-1 «О защите прав потребителей», изначально у потребителя  возникает право на обмен соответствующего товара на аналогичный подходящий товар. Возврат денег возможен лишь в том случае, если аналогичный товар отсутствует в продаже на день обращения потребителя к продавцу.</w:t>
      </w:r>
    </w:p>
    <w:p w:rsidR="00D47CFD" w:rsidRPr="00D47CFD" w:rsidRDefault="00D47CFD" w:rsidP="00D47CFD">
      <w:pPr>
        <w:spacing w:after="0" w:line="240" w:lineRule="auto"/>
        <w:rPr>
          <w:rFonts w:ascii="Times New Roman" w:hAnsi="Times New Roman" w:cs="Times New Roman"/>
          <w:sz w:val="24"/>
          <w:szCs w:val="24"/>
        </w:rPr>
      </w:pPr>
    </w:p>
    <w:p w:rsidR="00D47CFD" w:rsidRDefault="00D47CFD" w:rsidP="00D47CFD">
      <w:pPr>
        <w:spacing w:after="0" w:line="240" w:lineRule="auto"/>
        <w:rPr>
          <w:rFonts w:ascii="Times New Roman" w:hAnsi="Times New Roman" w:cs="Times New Roman"/>
          <w:sz w:val="24"/>
          <w:szCs w:val="24"/>
        </w:rPr>
      </w:pPr>
      <w:r w:rsidRPr="00D47CFD">
        <w:rPr>
          <w:rFonts w:ascii="Times New Roman" w:hAnsi="Times New Roman" w:cs="Times New Roman"/>
          <w:sz w:val="24"/>
          <w:szCs w:val="24"/>
        </w:rPr>
        <w:t xml:space="preserve">Обмен или возврат возможны в течение 14 дней, не считая дня покупки. При этом обязательно, чтобы товар не был в употреблении, сохранены его товарный вид, потребительские свойства, пломбы, </w:t>
      </w:r>
    </w:p>
    <w:p w:rsidR="001C765B" w:rsidRDefault="001C765B" w:rsidP="00D47CFD">
      <w:pPr>
        <w:spacing w:after="0" w:line="240" w:lineRule="auto"/>
        <w:rPr>
          <w:rFonts w:ascii="Times New Roman" w:hAnsi="Times New Roman" w:cs="Times New Roman"/>
          <w:sz w:val="24"/>
          <w:szCs w:val="24"/>
        </w:rPr>
      </w:pPr>
    </w:p>
    <w:p w:rsidR="001C765B" w:rsidRDefault="001C765B" w:rsidP="00D47CFD">
      <w:pPr>
        <w:spacing w:after="0" w:line="240" w:lineRule="auto"/>
        <w:rPr>
          <w:rFonts w:ascii="Times New Roman" w:hAnsi="Times New Roman" w:cs="Times New Roman"/>
          <w:sz w:val="24"/>
          <w:szCs w:val="24"/>
        </w:rPr>
      </w:pPr>
    </w:p>
    <w:p w:rsidR="00D47CFD" w:rsidRPr="001C765B" w:rsidRDefault="00D47CFD" w:rsidP="00D47CFD">
      <w:pPr>
        <w:spacing w:after="0" w:line="240" w:lineRule="auto"/>
        <w:rPr>
          <w:rFonts w:ascii="Times New Roman" w:hAnsi="Times New Roman" w:cs="Times New Roman"/>
          <w:b/>
          <w:sz w:val="24"/>
          <w:szCs w:val="24"/>
        </w:rPr>
      </w:pPr>
      <w:r w:rsidRPr="001C765B">
        <w:rPr>
          <w:rFonts w:ascii="Times New Roman" w:hAnsi="Times New Roman" w:cs="Times New Roman"/>
          <w:b/>
          <w:sz w:val="24"/>
          <w:szCs w:val="24"/>
        </w:rPr>
        <w:t>Купили детскую смесь. Дома выяснилось, что смесь не того производителя о котором говорил врач. В магазине категорически отказали в обмене. Прав ли магазин?</w:t>
      </w:r>
    </w:p>
    <w:p w:rsidR="00D47CFD" w:rsidRPr="00D47CFD" w:rsidRDefault="00D47CFD" w:rsidP="00D47CFD">
      <w:pPr>
        <w:spacing w:after="0" w:line="240" w:lineRule="auto"/>
        <w:rPr>
          <w:rFonts w:ascii="Times New Roman" w:hAnsi="Times New Roman" w:cs="Times New Roman"/>
          <w:sz w:val="24"/>
          <w:szCs w:val="24"/>
        </w:rPr>
      </w:pPr>
      <w:r w:rsidRPr="00D47CFD">
        <w:rPr>
          <w:rFonts w:ascii="Times New Roman" w:hAnsi="Times New Roman" w:cs="Times New Roman"/>
          <w:sz w:val="24"/>
          <w:szCs w:val="24"/>
        </w:rPr>
        <w:t>Ответ:  Магазин прав. Обмен/возврат качественных продовольственных товаров не предусмотрен Законом РФ от 7 февраля 1992 № 2300-I «О защите прав потребителей» статья 25.</w:t>
      </w:r>
    </w:p>
    <w:p w:rsidR="00D47CFD" w:rsidRPr="00D47CFD" w:rsidRDefault="00D47CFD" w:rsidP="00D47CFD">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b/>
          <w:sz w:val="24"/>
          <w:szCs w:val="24"/>
        </w:rPr>
      </w:pPr>
      <w:r w:rsidRPr="001C765B">
        <w:rPr>
          <w:rFonts w:ascii="Times New Roman" w:hAnsi="Times New Roman" w:cs="Times New Roman"/>
          <w:b/>
          <w:sz w:val="24"/>
          <w:szCs w:val="24"/>
        </w:rPr>
        <w:t>Можно ли вернуть деньги за неиспользованные подарочные сертификаты?</w:t>
      </w:r>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w:t>
      </w:r>
      <w:proofErr w:type="gramStart"/>
      <w:r w:rsidRPr="001C765B">
        <w:rPr>
          <w:rFonts w:ascii="Times New Roman" w:hAnsi="Times New Roman" w:cs="Times New Roman"/>
          <w:sz w:val="24"/>
          <w:szCs w:val="24"/>
        </w:rPr>
        <w:t>Судебная коллегия по гражданским делам Верховного Суда Российской Федерации установила, что приобретение физическими лицами у розничных продавцов сертификатов на оплату товаров, а также купля-продажа товаров с использованием указанных сертификатов регулируются нормами Закона "О защите прав потребителей", а приобретенные потребителем сертификаты являются авансом будущей оплаты товара (Определение Верховного суда Российской Федерации от 13 октября 2015 г. N 57-КГ15-7).</w:t>
      </w:r>
      <w:proofErr w:type="gramEnd"/>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Пока товар еще не передан покупателю  продавец является его собственником,  </w:t>
      </w:r>
      <w:proofErr w:type="gramStart"/>
      <w:r w:rsidRPr="001C765B">
        <w:rPr>
          <w:rFonts w:ascii="Times New Roman" w:hAnsi="Times New Roman" w:cs="Times New Roman"/>
          <w:sz w:val="24"/>
          <w:szCs w:val="24"/>
        </w:rPr>
        <w:t>следовательно</w:t>
      </w:r>
      <w:proofErr w:type="gramEnd"/>
      <w:r w:rsidRPr="001C765B">
        <w:rPr>
          <w:rFonts w:ascii="Times New Roman" w:hAnsi="Times New Roman" w:cs="Times New Roman"/>
          <w:sz w:val="24"/>
          <w:szCs w:val="24"/>
        </w:rPr>
        <w:t xml:space="preserve"> договор купли-продажи еще не заключен.</w:t>
      </w:r>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Поскольку статьей 421 Гражданского  кодекса РФ установлено, что  граждане и юридические лица свободны в заключени</w:t>
      </w:r>
      <w:proofErr w:type="gramStart"/>
      <w:r w:rsidRPr="001C765B">
        <w:rPr>
          <w:rFonts w:ascii="Times New Roman" w:hAnsi="Times New Roman" w:cs="Times New Roman"/>
          <w:sz w:val="24"/>
          <w:szCs w:val="24"/>
        </w:rPr>
        <w:t>и</w:t>
      </w:r>
      <w:proofErr w:type="gramEnd"/>
      <w:r w:rsidRPr="001C765B">
        <w:rPr>
          <w:rFonts w:ascii="Times New Roman" w:hAnsi="Times New Roman" w:cs="Times New Roman"/>
          <w:sz w:val="24"/>
          <w:szCs w:val="24"/>
        </w:rPr>
        <w:t xml:space="preserve"> договора, Вы имеете право отказаться от заключения договора купли-продажи до передачи вам товара, а также потребовать у продавца оплаченного аванса за товар в счет возврата за подарочные сертификаты.</w:t>
      </w:r>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w:t>
      </w:r>
      <w:proofErr w:type="gramStart"/>
      <w:r w:rsidRPr="001C765B">
        <w:rPr>
          <w:rFonts w:ascii="Times New Roman" w:hAnsi="Times New Roman" w:cs="Times New Roman"/>
          <w:sz w:val="24"/>
          <w:szCs w:val="24"/>
        </w:rPr>
        <w:t>В случае отказа в удовлетворении Ваших требований  или оставление претензии без ответа  решение вопроса о   возврате денежных средств за неиспользованный сертификат возможно исключительно в рамках гражданского судопроизводства, поскольку по общему правилу, закрепленному в п. 1 ст. 11 Гражданского кодекса РФ и п.1 ст. 17 Закона, защита нарушенных прав потребителя осуществляется судом.</w:t>
      </w:r>
      <w:proofErr w:type="gramEnd"/>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В  соответствии с п. 2 ст. 17 Закона РФ от 07.02.1992</w:t>
      </w: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2300-1 «О защите прав потребителей» Вы  вправе предъявить иск в суд по своему месту жительства или по месту пребывания либо по месту нахождения ответчика.</w:t>
      </w:r>
    </w:p>
    <w:p w:rsidR="001C765B" w:rsidRPr="001C765B" w:rsidRDefault="001C765B" w:rsidP="001C765B">
      <w:pPr>
        <w:spacing w:after="0" w:line="240" w:lineRule="auto"/>
        <w:rPr>
          <w:rFonts w:ascii="Times New Roman" w:hAnsi="Times New Roman" w:cs="Times New Roman"/>
          <w:sz w:val="24"/>
          <w:szCs w:val="24"/>
        </w:rPr>
      </w:pPr>
    </w:p>
    <w:p w:rsidR="00D47CFD"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При этом в соответствии с п. 3 ст. 17 Закона РФ при обращении с иском в суд потребители освобождаются от уплаты государственной пошлины по делам, связанным с нарушением их прав.</w:t>
      </w:r>
    </w:p>
    <w:p w:rsidR="001C765B" w:rsidRPr="001C765B" w:rsidRDefault="001C765B" w:rsidP="001C765B">
      <w:pPr>
        <w:spacing w:after="0" w:line="240" w:lineRule="auto"/>
        <w:rPr>
          <w:rFonts w:ascii="Times New Roman" w:hAnsi="Times New Roman" w:cs="Times New Roman"/>
          <w:b/>
          <w:sz w:val="24"/>
          <w:szCs w:val="24"/>
        </w:rPr>
      </w:pPr>
      <w:r w:rsidRPr="001C765B">
        <w:rPr>
          <w:rFonts w:ascii="Times New Roman" w:hAnsi="Times New Roman" w:cs="Times New Roman"/>
          <w:b/>
          <w:sz w:val="24"/>
          <w:szCs w:val="24"/>
        </w:rPr>
        <w:lastRenderedPageBreak/>
        <w:t>Год назад я приобрел лампочку за 85 рублей. Так как перегорела, я принес ее в магазин для замены, так как гарантийный срок еще не истек, но при этом увидел, что цена лампочки на сегодняшний день 45 рублей. Я обратился к продавцу с просьбой вернуть разницу в цене, однако продавец мне в этом отказал. Правомерен ли отказ продавца?</w:t>
      </w: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Согласно ст. 24 Закона Российской Федерации «О защите прав потребителей» при замене товара ненадлежащего качества на товар той же марки (этих же модели и (или) артикула) перерасчет цены товара не производится.</w:t>
      </w:r>
    </w:p>
    <w:p w:rsidR="001C765B" w:rsidRP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Лишь в том случае, если потребитель предъявляет требование о возврате стоимости некачественного товара, он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В </w:t>
      </w:r>
      <w:r w:rsidR="003C22FF">
        <w:rPr>
          <w:rFonts w:ascii="Times New Roman" w:hAnsi="Times New Roman" w:cs="Times New Roman"/>
          <w:sz w:val="24"/>
          <w:szCs w:val="24"/>
        </w:rPr>
        <w:t>этом</w:t>
      </w:r>
      <w:r w:rsidRPr="001C765B">
        <w:rPr>
          <w:rFonts w:ascii="Times New Roman" w:hAnsi="Times New Roman" w:cs="Times New Roman"/>
          <w:sz w:val="24"/>
          <w:szCs w:val="24"/>
        </w:rPr>
        <w:t xml:space="preserve"> случае продавец прав.</w:t>
      </w:r>
    </w:p>
    <w:p w:rsidR="001C765B" w:rsidRDefault="001C765B" w:rsidP="001C765B">
      <w:pPr>
        <w:spacing w:after="0" w:line="240" w:lineRule="auto"/>
        <w:rPr>
          <w:rFonts w:ascii="Times New Roman" w:hAnsi="Times New Roman" w:cs="Times New Roman"/>
          <w:sz w:val="24"/>
          <w:szCs w:val="24"/>
        </w:rPr>
      </w:pP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b/>
          <w:sz w:val="24"/>
          <w:szCs w:val="24"/>
        </w:rPr>
        <w:t>Я сдал свой фотоаппарат в магазин для проведения гарантийного ремонта. В квитанции указано, что срок устранения недостатков 45 дней. Через 2 месяца я написал заявление на возврат денег за фотоаппарат, т.к. фотоаппарат так и не отремонтировали (якобы нет нужных запчастей). Прошел почти месяц, деньги так и не вернули. Планирую обращаться в суд. Как рассчитать неустойку за просрочку?</w:t>
      </w:r>
    </w:p>
    <w:p w:rsidR="001C765B" w:rsidRPr="001C765B" w:rsidRDefault="001C765B" w:rsidP="001C765B">
      <w:pPr>
        <w:spacing w:after="0" w:line="240" w:lineRule="auto"/>
        <w:rPr>
          <w:rFonts w:ascii="Times New Roman" w:hAnsi="Times New Roman" w:cs="Times New Roman"/>
          <w:sz w:val="24"/>
          <w:szCs w:val="24"/>
        </w:rPr>
      </w:pPr>
    </w:p>
    <w:p w:rsid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В соответствии с пунктом 1 статьи 23 Закона Российской Федерации от 7 февраля 1992 года № 2300-1 «О защите прав потребителей», в случае нарушения установленных законом сроков удовлетворения требований потребителя, продавец уплачивает неустойку в размере 1 % от цены товара за каждый день просрочки. Срок удовлетворения требования о возврате уплаченной за товар денежной суммы составляет 10 дней (</w:t>
      </w:r>
      <w:proofErr w:type="gramStart"/>
      <w:r w:rsidRPr="001C765B">
        <w:rPr>
          <w:rFonts w:ascii="Times New Roman" w:hAnsi="Times New Roman" w:cs="Times New Roman"/>
          <w:sz w:val="24"/>
          <w:szCs w:val="24"/>
        </w:rPr>
        <w:t>см</w:t>
      </w:r>
      <w:proofErr w:type="gramEnd"/>
      <w:r w:rsidRPr="001C765B">
        <w:rPr>
          <w:rFonts w:ascii="Times New Roman" w:hAnsi="Times New Roman" w:cs="Times New Roman"/>
          <w:sz w:val="24"/>
          <w:szCs w:val="24"/>
        </w:rPr>
        <w:t>. статью  22 вышеуказанного Закона).</w:t>
      </w:r>
    </w:p>
    <w:p w:rsidR="001C765B" w:rsidRPr="001C765B" w:rsidRDefault="001C765B" w:rsidP="001C765B">
      <w:pPr>
        <w:spacing w:after="0" w:line="240" w:lineRule="auto"/>
        <w:rPr>
          <w:rFonts w:ascii="Times New Roman" w:hAnsi="Times New Roman" w:cs="Times New Roman"/>
          <w:b/>
          <w:sz w:val="24"/>
          <w:szCs w:val="24"/>
        </w:rPr>
      </w:pPr>
      <w:r w:rsidRPr="001C765B">
        <w:rPr>
          <w:rFonts w:ascii="Times New Roman" w:hAnsi="Times New Roman" w:cs="Times New Roman"/>
          <w:b/>
          <w:sz w:val="24"/>
          <w:szCs w:val="24"/>
        </w:rPr>
        <w:t xml:space="preserve">Какие документы вправе требовать продавец при возврате или обмене товара надлежащего качества? </w:t>
      </w:r>
    </w:p>
    <w:p w:rsidR="001C765B" w:rsidRP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 xml:space="preserve">  При возврате или обмене товара продавец имеет право потребовать от потребителя предъявить документ, подтверждающий оплату (чек, квитанцию и т.д.) (</w:t>
      </w:r>
      <w:proofErr w:type="spellStart"/>
      <w:r w:rsidRPr="001C765B">
        <w:rPr>
          <w:rFonts w:ascii="Times New Roman" w:hAnsi="Times New Roman" w:cs="Times New Roman"/>
          <w:sz w:val="24"/>
          <w:szCs w:val="24"/>
        </w:rPr>
        <w:t>абз</w:t>
      </w:r>
      <w:proofErr w:type="spellEnd"/>
      <w:r w:rsidRPr="001C765B">
        <w:rPr>
          <w:rFonts w:ascii="Times New Roman" w:hAnsi="Times New Roman" w:cs="Times New Roman"/>
          <w:sz w:val="24"/>
          <w:szCs w:val="24"/>
        </w:rPr>
        <w:t xml:space="preserve">. 3 п. 1 ст. 25 Закона РФ от 7 февраля 1992 № 2300- I «О защите прав потребителей» / далее по тексту Закон/). Вместе с тем утрата кассового или товарного чека либо иного документа, удостоверяющего факт и условия покупки товара, - не основание для отказа в удовлетворении требований. Потребитель вправе ссылаться на свидетельские показания в подтверждение заключения договора и его условий (п. 5 ст. 18, </w:t>
      </w:r>
      <w:proofErr w:type="spellStart"/>
      <w:r w:rsidRPr="001C765B">
        <w:rPr>
          <w:rFonts w:ascii="Times New Roman" w:hAnsi="Times New Roman" w:cs="Times New Roman"/>
          <w:sz w:val="24"/>
          <w:szCs w:val="24"/>
        </w:rPr>
        <w:t>абз</w:t>
      </w:r>
      <w:proofErr w:type="spellEnd"/>
      <w:r w:rsidRPr="001C765B">
        <w:rPr>
          <w:rFonts w:ascii="Times New Roman" w:hAnsi="Times New Roman" w:cs="Times New Roman"/>
          <w:sz w:val="24"/>
          <w:szCs w:val="24"/>
        </w:rPr>
        <w:t>. 3 п. 1 ст. 25  Закона).</w:t>
      </w:r>
    </w:p>
    <w:p w:rsidR="001C765B" w:rsidRPr="001C765B" w:rsidRDefault="001C765B" w:rsidP="001C765B">
      <w:pPr>
        <w:spacing w:after="0" w:line="240" w:lineRule="auto"/>
        <w:rPr>
          <w:rFonts w:ascii="Times New Roman" w:hAnsi="Times New Roman" w:cs="Times New Roman"/>
          <w:sz w:val="24"/>
          <w:szCs w:val="24"/>
        </w:rPr>
      </w:pPr>
    </w:p>
    <w:p w:rsidR="001C765B" w:rsidRDefault="001C765B" w:rsidP="001C765B">
      <w:pPr>
        <w:spacing w:after="0" w:line="240" w:lineRule="auto"/>
        <w:rPr>
          <w:rFonts w:ascii="Times New Roman" w:hAnsi="Times New Roman" w:cs="Times New Roman"/>
          <w:sz w:val="24"/>
          <w:szCs w:val="24"/>
        </w:rPr>
      </w:pPr>
      <w:r w:rsidRPr="001C765B">
        <w:rPr>
          <w:rFonts w:ascii="Times New Roman" w:hAnsi="Times New Roman" w:cs="Times New Roman"/>
          <w:sz w:val="24"/>
          <w:szCs w:val="24"/>
        </w:rPr>
        <w:t>Если потребителю возвращаются деньги, для заполнения расходного кассового ордера и соблюдения правил ведения кассовых операций продавец вправе требовать еще и документ, удостоверяющий личность (п. 6.1 Указания Банка России от 11.03.2014 N 3210-У).</w:t>
      </w:r>
    </w:p>
    <w:p w:rsidR="003C22FF" w:rsidRPr="003C22FF" w:rsidRDefault="003C22FF" w:rsidP="003C22FF">
      <w:pPr>
        <w:spacing w:after="0" w:line="240" w:lineRule="auto"/>
        <w:ind w:firstLine="709"/>
        <w:jc w:val="both"/>
        <w:rPr>
          <w:rFonts w:ascii="Times New Roman" w:eastAsia="Times New Roman" w:hAnsi="Times New Roman" w:cs="Times New Roman"/>
          <w:b/>
          <w:sz w:val="24"/>
          <w:szCs w:val="24"/>
          <w:lang w:eastAsia="ru-RU"/>
        </w:rPr>
      </w:pPr>
      <w:r w:rsidRPr="003C22FF">
        <w:rPr>
          <w:rFonts w:ascii="Times New Roman" w:hAnsi="Times New Roman" w:cs="Times New Roman"/>
          <w:b/>
          <w:sz w:val="24"/>
          <w:szCs w:val="24"/>
        </w:rPr>
        <w:t xml:space="preserve">На сайте </w:t>
      </w:r>
      <w:proofErr w:type="spellStart"/>
      <w:proofErr w:type="gramStart"/>
      <w:r w:rsidRPr="003C22FF">
        <w:rPr>
          <w:rFonts w:ascii="Times New Roman" w:hAnsi="Times New Roman" w:cs="Times New Roman"/>
          <w:b/>
          <w:sz w:val="24"/>
          <w:szCs w:val="24"/>
        </w:rPr>
        <w:t>Интернет-магазина</w:t>
      </w:r>
      <w:proofErr w:type="spellEnd"/>
      <w:proofErr w:type="gramEnd"/>
      <w:r w:rsidRPr="003C22FF">
        <w:rPr>
          <w:rFonts w:ascii="Times New Roman" w:hAnsi="Times New Roman" w:cs="Times New Roman"/>
          <w:b/>
          <w:sz w:val="24"/>
          <w:szCs w:val="24"/>
        </w:rPr>
        <w:t xml:space="preserve"> оформил  заявку  на покупку  сотового  телефона.  Оплата  стоимости  телефона  производилась на почте при получении товара. </w:t>
      </w:r>
      <w:r w:rsidRPr="003C22FF">
        <w:rPr>
          <w:rFonts w:ascii="Times New Roman" w:eastAsia="Times New Roman" w:hAnsi="Times New Roman" w:cs="Times New Roman"/>
          <w:b/>
          <w:sz w:val="24"/>
          <w:szCs w:val="24"/>
          <w:lang w:eastAsia="ru-RU"/>
        </w:rPr>
        <w:t xml:space="preserve"> Дома вскрыв упаковку и проверив работоспособность  данного сотового телефона, я </w:t>
      </w:r>
      <w:proofErr w:type="gramStart"/>
      <w:r w:rsidRPr="003C22FF">
        <w:rPr>
          <w:rFonts w:ascii="Times New Roman" w:eastAsia="Times New Roman" w:hAnsi="Times New Roman" w:cs="Times New Roman"/>
          <w:b/>
          <w:sz w:val="24"/>
          <w:szCs w:val="24"/>
          <w:lang w:eastAsia="ru-RU"/>
        </w:rPr>
        <w:t>обнаружил</w:t>
      </w:r>
      <w:proofErr w:type="gramEnd"/>
      <w:r w:rsidRPr="003C22FF">
        <w:rPr>
          <w:rFonts w:ascii="Times New Roman" w:eastAsia="Times New Roman" w:hAnsi="Times New Roman" w:cs="Times New Roman"/>
          <w:b/>
          <w:sz w:val="24"/>
          <w:szCs w:val="24"/>
          <w:lang w:eastAsia="ru-RU"/>
        </w:rPr>
        <w:t xml:space="preserve">  что   телефон  не включается. Как  поступить в данной  ситуации? На что  я имею право  согласно  Закону о  защите прав потребителей?  </w:t>
      </w:r>
    </w:p>
    <w:p w:rsidR="003C22FF" w:rsidRPr="003C22FF" w:rsidRDefault="003C22FF" w:rsidP="003C22FF">
      <w:pPr>
        <w:spacing w:after="0" w:line="240" w:lineRule="auto"/>
        <w:ind w:firstLine="567"/>
        <w:jc w:val="both"/>
        <w:rPr>
          <w:rFonts w:ascii="Times New Roman" w:hAnsi="Times New Roman" w:cs="Times New Roman"/>
          <w:sz w:val="24"/>
          <w:szCs w:val="24"/>
        </w:rPr>
      </w:pPr>
      <w:r w:rsidRPr="003C22FF">
        <w:rPr>
          <w:rFonts w:ascii="Times New Roman" w:eastAsia="Times New Roman" w:hAnsi="Times New Roman" w:cs="Times New Roman"/>
          <w:sz w:val="24"/>
          <w:szCs w:val="24"/>
          <w:lang w:eastAsia="ru-RU"/>
        </w:rPr>
        <w:t>Ответ.</w:t>
      </w:r>
      <w:r w:rsidRPr="003C22FF">
        <w:rPr>
          <w:rFonts w:ascii="Times New Roman" w:hAnsi="Times New Roman" w:cs="Times New Roman"/>
          <w:sz w:val="24"/>
          <w:szCs w:val="24"/>
        </w:rPr>
        <w:t xml:space="preserve"> Если в товаре имеются недостатки, то тут уже нет зависимости от того, как именно он куплен, через Интернет или в обычном магазине. В случае  покупки  некачественного товара  через Интернет вы можете воспользоваться статьями 18 – 24 Закона РФ «О защите прав потребителей».</w:t>
      </w:r>
    </w:p>
    <w:p w:rsidR="003C22FF" w:rsidRPr="003C22FF" w:rsidRDefault="003C22FF" w:rsidP="003C22FF">
      <w:pPr>
        <w:spacing w:after="0" w:line="240" w:lineRule="auto"/>
        <w:ind w:firstLine="567"/>
        <w:jc w:val="both"/>
        <w:rPr>
          <w:rFonts w:ascii="Times New Roman" w:eastAsia="Times New Roman" w:hAnsi="Times New Roman" w:cs="Times New Roman"/>
          <w:sz w:val="24"/>
          <w:szCs w:val="24"/>
          <w:lang w:eastAsia="ru-RU"/>
        </w:rPr>
      </w:pPr>
      <w:r w:rsidRPr="003C22FF">
        <w:rPr>
          <w:rFonts w:ascii="Times New Roman" w:hAnsi="Times New Roman" w:cs="Times New Roman"/>
          <w:sz w:val="24"/>
          <w:szCs w:val="24"/>
        </w:rPr>
        <w:lastRenderedPageBreak/>
        <w:t>В частности, в соответствии с данными нормами, при обнаружении недостатков в товаре, покупатель имеет право:</w:t>
      </w:r>
    </w:p>
    <w:p w:rsidR="003C22FF" w:rsidRPr="003C22FF" w:rsidRDefault="003C22FF" w:rsidP="003C22FF">
      <w:pPr>
        <w:spacing w:after="0" w:line="240" w:lineRule="auto"/>
        <w:ind w:firstLine="567"/>
        <w:jc w:val="both"/>
        <w:rPr>
          <w:rFonts w:ascii="Times New Roman" w:eastAsia="Times New Roman" w:hAnsi="Times New Roman" w:cs="Times New Roman"/>
          <w:sz w:val="24"/>
          <w:szCs w:val="24"/>
          <w:lang w:eastAsia="ru-RU"/>
        </w:rPr>
      </w:pPr>
      <w:proofErr w:type="gramStart"/>
      <w:r w:rsidRPr="003C22FF">
        <w:rPr>
          <w:rFonts w:ascii="Times New Roman" w:eastAsia="Times New Roman" w:hAnsi="Times New Roman" w:cs="Times New Roman"/>
          <w:sz w:val="24"/>
          <w:szCs w:val="24"/>
          <w:lang w:eastAsia="ru-RU"/>
        </w:rPr>
        <w:t>поменять товар на другой, такой же марки;</w:t>
      </w:r>
      <w:proofErr w:type="gramEnd"/>
    </w:p>
    <w:p w:rsidR="003C22FF" w:rsidRPr="003C22FF" w:rsidRDefault="003C22FF" w:rsidP="003C22FF">
      <w:pPr>
        <w:spacing w:after="0" w:line="240" w:lineRule="auto"/>
        <w:ind w:firstLine="567"/>
        <w:rPr>
          <w:rFonts w:ascii="Times New Roman" w:eastAsia="Times New Roman" w:hAnsi="Times New Roman" w:cs="Times New Roman"/>
          <w:sz w:val="24"/>
          <w:szCs w:val="24"/>
          <w:lang w:eastAsia="ru-RU"/>
        </w:rPr>
      </w:pPr>
      <w:r w:rsidRPr="003C22FF">
        <w:rPr>
          <w:rFonts w:ascii="Times New Roman" w:eastAsia="Times New Roman" w:hAnsi="Times New Roman" w:cs="Times New Roman"/>
          <w:sz w:val="24"/>
          <w:szCs w:val="24"/>
          <w:lang w:eastAsia="ru-RU"/>
        </w:rPr>
        <w:t>поменять товар на другой, иной марки, цена в этом случае пересчитывается;</w:t>
      </w:r>
    </w:p>
    <w:p w:rsidR="003C22FF" w:rsidRPr="003C22FF" w:rsidRDefault="003C22FF" w:rsidP="003C22FF">
      <w:pPr>
        <w:spacing w:after="0" w:line="240" w:lineRule="auto"/>
        <w:ind w:firstLine="567"/>
        <w:rPr>
          <w:rFonts w:ascii="Times New Roman" w:eastAsia="Times New Roman" w:hAnsi="Times New Roman" w:cs="Times New Roman"/>
          <w:sz w:val="24"/>
          <w:szCs w:val="24"/>
          <w:lang w:eastAsia="ru-RU"/>
        </w:rPr>
      </w:pPr>
      <w:r w:rsidRPr="003C22FF">
        <w:rPr>
          <w:rFonts w:ascii="Times New Roman" w:eastAsia="Times New Roman" w:hAnsi="Times New Roman" w:cs="Times New Roman"/>
          <w:sz w:val="24"/>
          <w:szCs w:val="24"/>
          <w:lang w:eastAsia="ru-RU"/>
        </w:rPr>
        <w:t>уменьшить стоимость товара, с учетом выявленных недостатков;</w:t>
      </w:r>
    </w:p>
    <w:p w:rsidR="003C22FF" w:rsidRPr="003C22FF" w:rsidRDefault="003C22FF" w:rsidP="003C22FF">
      <w:pPr>
        <w:spacing w:after="0" w:line="240" w:lineRule="auto"/>
        <w:ind w:firstLine="567"/>
        <w:rPr>
          <w:rFonts w:ascii="Times New Roman" w:eastAsia="Times New Roman" w:hAnsi="Times New Roman" w:cs="Times New Roman"/>
          <w:sz w:val="24"/>
          <w:szCs w:val="24"/>
          <w:lang w:eastAsia="ru-RU"/>
        </w:rPr>
      </w:pPr>
      <w:r w:rsidRPr="003C22FF">
        <w:rPr>
          <w:rFonts w:ascii="Times New Roman" w:eastAsia="Times New Roman" w:hAnsi="Times New Roman" w:cs="Times New Roman"/>
          <w:sz w:val="24"/>
          <w:szCs w:val="24"/>
          <w:lang w:eastAsia="ru-RU"/>
        </w:rPr>
        <w:t>устранить недостатки на счет продавца или производителя;</w:t>
      </w:r>
    </w:p>
    <w:p w:rsidR="003C22FF" w:rsidRPr="003C22FF" w:rsidRDefault="003C22FF" w:rsidP="003C22FF">
      <w:pPr>
        <w:spacing w:after="0" w:line="240" w:lineRule="auto"/>
        <w:ind w:firstLine="567"/>
        <w:rPr>
          <w:rFonts w:ascii="Times New Roman" w:eastAsia="Times New Roman" w:hAnsi="Times New Roman" w:cs="Times New Roman"/>
          <w:sz w:val="24"/>
          <w:szCs w:val="24"/>
          <w:lang w:eastAsia="ru-RU"/>
        </w:rPr>
      </w:pPr>
      <w:r w:rsidRPr="003C22FF">
        <w:rPr>
          <w:rFonts w:ascii="Times New Roman" w:eastAsia="Times New Roman" w:hAnsi="Times New Roman" w:cs="Times New Roman"/>
          <w:sz w:val="24"/>
          <w:szCs w:val="24"/>
          <w:lang w:eastAsia="ru-RU"/>
        </w:rPr>
        <w:t>вернуть товар продавцу и получить за него оплаченные деньги.</w:t>
      </w:r>
    </w:p>
    <w:p w:rsidR="003C22FF" w:rsidRPr="003C22FF" w:rsidRDefault="003C22FF" w:rsidP="003C22FF">
      <w:pPr>
        <w:ind w:firstLine="567"/>
        <w:jc w:val="both"/>
        <w:rPr>
          <w:rFonts w:ascii="Times New Roman" w:hAnsi="Times New Roman" w:cs="Times New Roman"/>
          <w:sz w:val="24"/>
          <w:szCs w:val="24"/>
        </w:rPr>
      </w:pPr>
      <w:r w:rsidRPr="003C22FF">
        <w:rPr>
          <w:rFonts w:ascii="Times New Roman" w:hAnsi="Times New Roman" w:cs="Times New Roman"/>
          <w:sz w:val="24"/>
          <w:szCs w:val="24"/>
        </w:rPr>
        <w:t xml:space="preserve">Требование нужно предъявить продавцу письменно, направив письменную  претензию заказным  письмом с уведомлением  о вручении. Обязательно указать в претензии, наименование, марку, модель, номер аппарата, когда и за какую цену Вы его приобрели. К претензии нужно приложить заранее сделанные копии документов, подтверждающих приобретение Вами аппарата, а так же копию гарантийного талона. Ваши  требования  должны быть  удовлетворены продавцом согласно  закону  о защите прав потребителей. </w:t>
      </w:r>
    </w:p>
    <w:p w:rsidR="003C22FF" w:rsidRPr="00EE1F7A" w:rsidRDefault="003C22FF" w:rsidP="001C765B">
      <w:pPr>
        <w:spacing w:after="0" w:line="240" w:lineRule="auto"/>
        <w:rPr>
          <w:rFonts w:ascii="Times New Roman" w:hAnsi="Times New Roman" w:cs="Times New Roman"/>
          <w:sz w:val="24"/>
          <w:szCs w:val="24"/>
        </w:rPr>
      </w:pPr>
    </w:p>
    <w:sectPr w:rsidR="003C22FF" w:rsidRPr="00EE1F7A" w:rsidSect="004F3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5A3B"/>
    <w:rsid w:val="00033045"/>
    <w:rsid w:val="00131577"/>
    <w:rsid w:val="001C765B"/>
    <w:rsid w:val="003C22FF"/>
    <w:rsid w:val="004F35F3"/>
    <w:rsid w:val="00775A3B"/>
    <w:rsid w:val="00D47CFD"/>
    <w:rsid w:val="00EE1F7A"/>
    <w:rsid w:val="00F93298"/>
    <w:rsid w:val="00FB0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Matveeva_NA</dc:creator>
  <cp:lastModifiedBy>Светлана</cp:lastModifiedBy>
  <cp:revision>5</cp:revision>
  <dcterms:created xsi:type="dcterms:W3CDTF">2018-03-06T03:53:00Z</dcterms:created>
  <dcterms:modified xsi:type="dcterms:W3CDTF">2018-03-12T07:34:00Z</dcterms:modified>
</cp:coreProperties>
</file>