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2C" w:rsidRDefault="0046372C" w:rsidP="004637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39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46372C" w:rsidRDefault="0046372C" w:rsidP="004637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39">
        <w:rPr>
          <w:rFonts w:ascii="Times New Roman" w:hAnsi="Times New Roman" w:cs="Times New Roman"/>
          <w:b/>
          <w:sz w:val="24"/>
          <w:szCs w:val="24"/>
        </w:rPr>
        <w:t xml:space="preserve">по фактам привлечения несовершеннолетних и их родителей к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административной </w:t>
      </w:r>
      <w:r w:rsidRPr="00195339">
        <w:rPr>
          <w:rFonts w:ascii="Times New Roman" w:hAnsi="Times New Roman" w:cs="Times New Roman"/>
          <w:b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совершения преступлений, </w:t>
      </w:r>
    </w:p>
    <w:p w:rsidR="0046372C" w:rsidRDefault="0046372C" w:rsidP="004637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применения мер воспитательного характера</w:t>
      </w:r>
    </w:p>
    <w:p w:rsidR="0046372C" w:rsidRPr="00195339" w:rsidRDefault="00854BF9" w:rsidP="004637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15.11.</w:t>
      </w:r>
      <w:r w:rsidR="0046372C">
        <w:rPr>
          <w:rFonts w:ascii="Times New Roman" w:hAnsi="Times New Roman" w:cs="Times New Roman"/>
          <w:b/>
          <w:sz w:val="24"/>
          <w:szCs w:val="24"/>
        </w:rPr>
        <w:t>2017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3774" w:rsidRDefault="00B03774" w:rsidP="0046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72C" w:rsidRPr="00E13155" w:rsidRDefault="0046372C" w:rsidP="0046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155">
        <w:rPr>
          <w:rFonts w:ascii="Times New Roman" w:hAnsi="Times New Roman" w:cs="Times New Roman"/>
          <w:sz w:val="24"/>
          <w:szCs w:val="24"/>
        </w:rPr>
        <w:t>Комиссией по делам несовершеннолетних и защите их прав при администрации МО «</w:t>
      </w:r>
      <w:proofErr w:type="spellStart"/>
      <w:r w:rsidRPr="00E13155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E13155">
        <w:rPr>
          <w:rFonts w:ascii="Times New Roman" w:hAnsi="Times New Roman" w:cs="Times New Roman"/>
          <w:sz w:val="24"/>
          <w:szCs w:val="24"/>
        </w:rPr>
        <w:t xml:space="preserve"> район» при проведении анализа за 7 месяцев 2017 года совершения несовершеннолетними противоправных деяний до достижения возраста привлечения к уголовной, административной ответственности установлено, что за указанный период времени Комиссией рассмотрено </w:t>
      </w:r>
      <w:r w:rsidR="00D95959" w:rsidRPr="00B9662B">
        <w:rPr>
          <w:rFonts w:ascii="Times New Roman" w:hAnsi="Times New Roman" w:cs="Times New Roman"/>
          <w:b/>
          <w:sz w:val="24"/>
          <w:szCs w:val="24"/>
        </w:rPr>
        <w:t>40</w:t>
      </w:r>
      <w:r w:rsidRPr="003D26BB">
        <w:rPr>
          <w:rFonts w:ascii="Times New Roman" w:hAnsi="Times New Roman" w:cs="Times New Roman"/>
          <w:b/>
          <w:sz w:val="24"/>
          <w:szCs w:val="24"/>
        </w:rPr>
        <w:t xml:space="preserve"> (АППГ – </w:t>
      </w:r>
      <w:r w:rsidR="004D766C">
        <w:rPr>
          <w:rFonts w:ascii="Times New Roman" w:hAnsi="Times New Roman" w:cs="Times New Roman"/>
          <w:b/>
          <w:sz w:val="24"/>
          <w:szCs w:val="24"/>
        </w:rPr>
        <w:t>55</w:t>
      </w:r>
      <w:r w:rsidRPr="003D26BB">
        <w:rPr>
          <w:rFonts w:ascii="Times New Roman" w:hAnsi="Times New Roman" w:cs="Times New Roman"/>
          <w:b/>
          <w:sz w:val="24"/>
          <w:szCs w:val="24"/>
        </w:rPr>
        <w:t>)</w:t>
      </w:r>
      <w:r w:rsidRPr="00E13155">
        <w:rPr>
          <w:rFonts w:ascii="Times New Roman" w:hAnsi="Times New Roman" w:cs="Times New Roman"/>
          <w:sz w:val="24"/>
          <w:szCs w:val="24"/>
        </w:rPr>
        <w:t xml:space="preserve"> постановлений об отказе в возбуждении уголовного </w:t>
      </w:r>
      <w:proofErr w:type="spellStart"/>
      <w:r w:rsidRPr="00E13155">
        <w:rPr>
          <w:rFonts w:ascii="Times New Roman" w:hAnsi="Times New Roman" w:cs="Times New Roman"/>
          <w:sz w:val="24"/>
          <w:szCs w:val="24"/>
        </w:rPr>
        <w:t>дела\определения</w:t>
      </w:r>
      <w:proofErr w:type="spellEnd"/>
      <w:r w:rsidRPr="00E13155">
        <w:rPr>
          <w:rFonts w:ascii="Times New Roman" w:hAnsi="Times New Roman" w:cs="Times New Roman"/>
          <w:sz w:val="24"/>
          <w:szCs w:val="24"/>
        </w:rPr>
        <w:t xml:space="preserve"> об отказе в возбуждении административного дела. </w:t>
      </w:r>
      <w:proofErr w:type="gramEnd"/>
    </w:p>
    <w:p w:rsidR="0046372C" w:rsidRPr="00E13155" w:rsidRDefault="0046372C" w:rsidP="0046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 xml:space="preserve">Все несовершеннолетние являются обучающимися средних общеобразовательных школ района, </w:t>
      </w:r>
      <w:proofErr w:type="spellStart"/>
      <w:r w:rsidRPr="00E13155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E13155">
        <w:rPr>
          <w:rFonts w:ascii="Times New Roman" w:hAnsi="Times New Roman" w:cs="Times New Roman"/>
          <w:sz w:val="24"/>
          <w:szCs w:val="24"/>
        </w:rPr>
        <w:t>:</w:t>
      </w:r>
    </w:p>
    <w:p w:rsidR="0046372C" w:rsidRPr="00E13155" w:rsidRDefault="0046372C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 xml:space="preserve">МБОУ «МСОШ №1» - </w:t>
      </w:r>
      <w:r w:rsidR="007F141D" w:rsidRPr="000D60C3">
        <w:rPr>
          <w:rFonts w:ascii="Times New Roman" w:hAnsi="Times New Roman" w:cs="Times New Roman"/>
          <w:b/>
          <w:sz w:val="24"/>
          <w:szCs w:val="24"/>
        </w:rPr>
        <w:t>8</w:t>
      </w:r>
      <w:r w:rsidRPr="000D60C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F141D" w:rsidRPr="000D60C3">
        <w:rPr>
          <w:rFonts w:ascii="Times New Roman" w:hAnsi="Times New Roman" w:cs="Times New Roman"/>
          <w:b/>
          <w:sz w:val="24"/>
          <w:szCs w:val="24"/>
        </w:rPr>
        <w:t>АППГ</w:t>
      </w:r>
      <w:r w:rsidRPr="000D60C3">
        <w:rPr>
          <w:rFonts w:ascii="Times New Roman" w:hAnsi="Times New Roman" w:cs="Times New Roman"/>
          <w:b/>
          <w:sz w:val="24"/>
          <w:szCs w:val="24"/>
        </w:rPr>
        <w:t xml:space="preserve"> – 16</w:t>
      </w:r>
      <w:r w:rsidRPr="00E13155">
        <w:rPr>
          <w:rFonts w:ascii="Times New Roman" w:hAnsi="Times New Roman" w:cs="Times New Roman"/>
          <w:sz w:val="24"/>
          <w:szCs w:val="24"/>
        </w:rPr>
        <w:t>)</w:t>
      </w:r>
      <w:r w:rsidR="007F141D">
        <w:rPr>
          <w:rFonts w:ascii="Times New Roman" w:hAnsi="Times New Roman" w:cs="Times New Roman"/>
          <w:sz w:val="24"/>
          <w:szCs w:val="24"/>
        </w:rPr>
        <w:t xml:space="preserve">. Из них: </w:t>
      </w:r>
      <w:r w:rsidRPr="00E13155">
        <w:rPr>
          <w:rFonts w:ascii="Times New Roman" w:hAnsi="Times New Roman" w:cs="Times New Roman"/>
          <w:sz w:val="24"/>
          <w:szCs w:val="24"/>
        </w:rPr>
        <w:t xml:space="preserve">158 – 2 </w:t>
      </w:r>
      <w:r w:rsidR="003D26BB">
        <w:rPr>
          <w:rFonts w:ascii="Times New Roman" w:hAnsi="Times New Roman" w:cs="Times New Roman"/>
          <w:sz w:val="24"/>
          <w:szCs w:val="24"/>
        </w:rPr>
        <w:t>(3)</w:t>
      </w:r>
      <w:r w:rsidRPr="00E13155">
        <w:rPr>
          <w:rFonts w:ascii="Times New Roman" w:hAnsi="Times New Roman" w:cs="Times New Roman"/>
          <w:sz w:val="24"/>
          <w:szCs w:val="24"/>
        </w:rPr>
        <w:t xml:space="preserve">; </w:t>
      </w:r>
      <w:r w:rsidR="003D26BB">
        <w:rPr>
          <w:rFonts w:ascii="Times New Roman" w:hAnsi="Times New Roman" w:cs="Times New Roman"/>
          <w:sz w:val="24"/>
          <w:szCs w:val="24"/>
        </w:rPr>
        <w:t>116 – 0 (6); 167 – 0 (3</w:t>
      </w:r>
      <w:r w:rsidRPr="00E13155">
        <w:rPr>
          <w:rFonts w:ascii="Times New Roman" w:hAnsi="Times New Roman" w:cs="Times New Roman"/>
          <w:sz w:val="24"/>
          <w:szCs w:val="24"/>
        </w:rPr>
        <w:t>)</w:t>
      </w:r>
      <w:r w:rsidR="003D26BB">
        <w:rPr>
          <w:rFonts w:ascii="Times New Roman" w:hAnsi="Times New Roman" w:cs="Times New Roman"/>
          <w:sz w:val="24"/>
          <w:szCs w:val="24"/>
        </w:rPr>
        <w:t>, 20.1 – 4</w:t>
      </w:r>
      <w:r w:rsidR="007F141D">
        <w:rPr>
          <w:rFonts w:ascii="Times New Roman" w:hAnsi="Times New Roman" w:cs="Times New Roman"/>
          <w:sz w:val="24"/>
          <w:szCs w:val="24"/>
        </w:rPr>
        <w:t>(0)</w:t>
      </w:r>
      <w:r w:rsidR="003D26BB">
        <w:rPr>
          <w:rFonts w:ascii="Times New Roman" w:hAnsi="Times New Roman" w:cs="Times New Roman"/>
          <w:sz w:val="24"/>
          <w:szCs w:val="24"/>
        </w:rPr>
        <w:t>; 118 – 1</w:t>
      </w:r>
      <w:r w:rsidR="007F141D">
        <w:rPr>
          <w:rFonts w:ascii="Times New Roman" w:hAnsi="Times New Roman" w:cs="Times New Roman"/>
          <w:sz w:val="24"/>
          <w:szCs w:val="24"/>
        </w:rPr>
        <w:t>(0), 7.27 – 0(1), 6.1.1. – 0(3)</w:t>
      </w:r>
      <w:r w:rsidRPr="00E13155">
        <w:rPr>
          <w:rFonts w:ascii="Times New Roman" w:hAnsi="Times New Roman" w:cs="Times New Roman"/>
          <w:sz w:val="24"/>
          <w:szCs w:val="24"/>
        </w:rPr>
        <w:t>;</w:t>
      </w:r>
    </w:p>
    <w:p w:rsidR="0046372C" w:rsidRPr="00E13155" w:rsidRDefault="0046372C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 xml:space="preserve">МБОУ «МСОШ №2» - </w:t>
      </w:r>
      <w:r w:rsidR="001946DE" w:rsidRPr="000D60C3">
        <w:rPr>
          <w:rFonts w:ascii="Times New Roman" w:hAnsi="Times New Roman" w:cs="Times New Roman"/>
          <w:b/>
          <w:sz w:val="24"/>
          <w:szCs w:val="24"/>
        </w:rPr>
        <w:t>1</w:t>
      </w:r>
      <w:r w:rsidR="00280297" w:rsidRPr="000D60C3">
        <w:rPr>
          <w:rFonts w:ascii="Times New Roman" w:hAnsi="Times New Roman" w:cs="Times New Roman"/>
          <w:b/>
          <w:sz w:val="24"/>
          <w:szCs w:val="24"/>
        </w:rPr>
        <w:t>0</w:t>
      </w:r>
      <w:r w:rsidRPr="000D60C3">
        <w:rPr>
          <w:rFonts w:ascii="Times New Roman" w:hAnsi="Times New Roman" w:cs="Times New Roman"/>
          <w:b/>
          <w:sz w:val="24"/>
          <w:szCs w:val="24"/>
        </w:rPr>
        <w:t>(</w:t>
      </w:r>
      <w:r w:rsidR="00280297" w:rsidRPr="000D60C3">
        <w:rPr>
          <w:rFonts w:ascii="Times New Roman" w:hAnsi="Times New Roman" w:cs="Times New Roman"/>
          <w:b/>
          <w:sz w:val="24"/>
          <w:szCs w:val="24"/>
        </w:rPr>
        <w:t>8</w:t>
      </w:r>
      <w:r w:rsidRPr="000D60C3">
        <w:rPr>
          <w:rFonts w:ascii="Times New Roman" w:hAnsi="Times New Roman" w:cs="Times New Roman"/>
          <w:b/>
          <w:sz w:val="24"/>
          <w:szCs w:val="24"/>
        </w:rPr>
        <w:t>)</w:t>
      </w:r>
      <w:r w:rsidR="00280297">
        <w:rPr>
          <w:rFonts w:ascii="Times New Roman" w:hAnsi="Times New Roman" w:cs="Times New Roman"/>
          <w:sz w:val="24"/>
          <w:szCs w:val="24"/>
        </w:rPr>
        <w:t xml:space="preserve">: </w:t>
      </w:r>
      <w:r w:rsidRPr="00E13155">
        <w:rPr>
          <w:rFonts w:ascii="Times New Roman" w:hAnsi="Times New Roman" w:cs="Times New Roman"/>
          <w:sz w:val="24"/>
          <w:szCs w:val="24"/>
        </w:rPr>
        <w:t>7.17 – 1(</w:t>
      </w:r>
      <w:r w:rsidR="00280297">
        <w:rPr>
          <w:rFonts w:ascii="Times New Roman" w:hAnsi="Times New Roman" w:cs="Times New Roman"/>
          <w:sz w:val="24"/>
          <w:szCs w:val="24"/>
        </w:rPr>
        <w:t>1</w:t>
      </w:r>
      <w:r w:rsidRPr="00E13155">
        <w:rPr>
          <w:rFonts w:ascii="Times New Roman" w:hAnsi="Times New Roman" w:cs="Times New Roman"/>
          <w:sz w:val="24"/>
          <w:szCs w:val="24"/>
        </w:rPr>
        <w:t xml:space="preserve">); </w:t>
      </w:r>
      <w:r w:rsidR="001946DE">
        <w:rPr>
          <w:rFonts w:ascii="Times New Roman" w:hAnsi="Times New Roman" w:cs="Times New Roman"/>
          <w:sz w:val="24"/>
          <w:szCs w:val="24"/>
        </w:rPr>
        <w:t xml:space="preserve">7.27 – 0(1), </w:t>
      </w:r>
      <w:r w:rsidRPr="00E13155">
        <w:rPr>
          <w:rFonts w:ascii="Times New Roman" w:hAnsi="Times New Roman" w:cs="Times New Roman"/>
          <w:sz w:val="24"/>
          <w:szCs w:val="24"/>
        </w:rPr>
        <w:t xml:space="preserve">158 – 1(1); </w:t>
      </w:r>
      <w:r w:rsidR="001946DE">
        <w:rPr>
          <w:rFonts w:ascii="Times New Roman" w:hAnsi="Times New Roman" w:cs="Times New Roman"/>
          <w:sz w:val="24"/>
          <w:szCs w:val="24"/>
        </w:rPr>
        <w:t>6.1.</w:t>
      </w:r>
      <w:r w:rsidRPr="00E13155">
        <w:rPr>
          <w:rFonts w:ascii="Times New Roman" w:hAnsi="Times New Roman" w:cs="Times New Roman"/>
          <w:sz w:val="24"/>
          <w:szCs w:val="24"/>
        </w:rPr>
        <w:t>1</w:t>
      </w:r>
      <w:r w:rsidR="001946DE">
        <w:rPr>
          <w:rFonts w:ascii="Times New Roman" w:hAnsi="Times New Roman" w:cs="Times New Roman"/>
          <w:sz w:val="24"/>
          <w:szCs w:val="24"/>
        </w:rPr>
        <w:t>. – 6(2);</w:t>
      </w:r>
      <w:r w:rsidR="00280297">
        <w:rPr>
          <w:rFonts w:ascii="Times New Roman" w:hAnsi="Times New Roman" w:cs="Times New Roman"/>
          <w:sz w:val="24"/>
          <w:szCs w:val="24"/>
        </w:rPr>
        <w:t xml:space="preserve"> </w:t>
      </w:r>
      <w:r w:rsidR="001946DE">
        <w:rPr>
          <w:rFonts w:ascii="Times New Roman" w:hAnsi="Times New Roman" w:cs="Times New Roman"/>
          <w:sz w:val="24"/>
          <w:szCs w:val="24"/>
        </w:rPr>
        <w:t>1</w:t>
      </w:r>
      <w:r w:rsidRPr="00E13155">
        <w:rPr>
          <w:rFonts w:ascii="Times New Roman" w:hAnsi="Times New Roman" w:cs="Times New Roman"/>
          <w:sz w:val="24"/>
          <w:szCs w:val="24"/>
        </w:rPr>
        <w:t xml:space="preserve">15 – </w:t>
      </w:r>
      <w:r w:rsidR="00280297">
        <w:rPr>
          <w:rFonts w:ascii="Times New Roman" w:hAnsi="Times New Roman" w:cs="Times New Roman"/>
          <w:sz w:val="24"/>
          <w:szCs w:val="24"/>
        </w:rPr>
        <w:t>1(0)</w:t>
      </w:r>
      <w:r w:rsidRPr="00E13155">
        <w:rPr>
          <w:rFonts w:ascii="Times New Roman" w:hAnsi="Times New Roman" w:cs="Times New Roman"/>
          <w:sz w:val="24"/>
          <w:szCs w:val="24"/>
        </w:rPr>
        <w:t xml:space="preserve">; 6.10 </w:t>
      </w:r>
      <w:r w:rsidR="00280297">
        <w:rPr>
          <w:rFonts w:ascii="Times New Roman" w:hAnsi="Times New Roman" w:cs="Times New Roman"/>
          <w:sz w:val="24"/>
          <w:szCs w:val="24"/>
        </w:rPr>
        <w:t>–</w:t>
      </w:r>
      <w:r w:rsidRPr="00E13155">
        <w:rPr>
          <w:rFonts w:ascii="Times New Roman" w:hAnsi="Times New Roman" w:cs="Times New Roman"/>
          <w:sz w:val="24"/>
          <w:szCs w:val="24"/>
        </w:rPr>
        <w:t xml:space="preserve"> 1</w:t>
      </w:r>
      <w:r w:rsidR="00280297">
        <w:rPr>
          <w:rFonts w:ascii="Times New Roman" w:hAnsi="Times New Roman" w:cs="Times New Roman"/>
          <w:sz w:val="24"/>
          <w:szCs w:val="24"/>
        </w:rPr>
        <w:t>(0)</w:t>
      </w:r>
      <w:r w:rsidRPr="00E13155">
        <w:rPr>
          <w:rFonts w:ascii="Times New Roman" w:hAnsi="Times New Roman" w:cs="Times New Roman"/>
          <w:sz w:val="24"/>
          <w:szCs w:val="24"/>
        </w:rPr>
        <w:t>;</w:t>
      </w:r>
    </w:p>
    <w:p w:rsidR="0046372C" w:rsidRPr="00E13155" w:rsidRDefault="0046372C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 xml:space="preserve">МБОУ «МСОШ №3» - </w:t>
      </w:r>
      <w:r w:rsidR="0039468E" w:rsidRPr="000D60C3">
        <w:rPr>
          <w:rFonts w:ascii="Times New Roman" w:hAnsi="Times New Roman" w:cs="Times New Roman"/>
          <w:b/>
          <w:sz w:val="24"/>
          <w:szCs w:val="24"/>
        </w:rPr>
        <w:t>5</w:t>
      </w:r>
      <w:r w:rsidRPr="000D60C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8296D" w:rsidRPr="000D60C3">
        <w:rPr>
          <w:rFonts w:ascii="Times New Roman" w:hAnsi="Times New Roman" w:cs="Times New Roman"/>
          <w:b/>
          <w:sz w:val="24"/>
          <w:szCs w:val="24"/>
        </w:rPr>
        <w:t>3</w:t>
      </w:r>
      <w:r w:rsidRPr="000D60C3">
        <w:rPr>
          <w:rFonts w:ascii="Times New Roman" w:hAnsi="Times New Roman" w:cs="Times New Roman"/>
          <w:b/>
          <w:sz w:val="24"/>
          <w:szCs w:val="24"/>
        </w:rPr>
        <w:t>)</w:t>
      </w:r>
      <w:r w:rsidR="00B8296D">
        <w:rPr>
          <w:rFonts w:ascii="Times New Roman" w:hAnsi="Times New Roman" w:cs="Times New Roman"/>
          <w:sz w:val="24"/>
          <w:szCs w:val="24"/>
        </w:rPr>
        <w:t xml:space="preserve">: </w:t>
      </w:r>
      <w:r w:rsidRPr="00E13155">
        <w:rPr>
          <w:rFonts w:ascii="Times New Roman" w:hAnsi="Times New Roman" w:cs="Times New Roman"/>
          <w:sz w:val="24"/>
          <w:szCs w:val="24"/>
        </w:rPr>
        <w:t xml:space="preserve">6.1.1 </w:t>
      </w:r>
      <w:r w:rsidR="0039468E">
        <w:rPr>
          <w:rFonts w:ascii="Times New Roman" w:hAnsi="Times New Roman" w:cs="Times New Roman"/>
          <w:sz w:val="24"/>
          <w:szCs w:val="24"/>
        </w:rPr>
        <w:t>–</w:t>
      </w:r>
      <w:r w:rsidRPr="00E13155">
        <w:rPr>
          <w:rFonts w:ascii="Times New Roman" w:hAnsi="Times New Roman" w:cs="Times New Roman"/>
          <w:sz w:val="24"/>
          <w:szCs w:val="24"/>
        </w:rPr>
        <w:t xml:space="preserve"> </w:t>
      </w:r>
      <w:r w:rsidR="0039468E">
        <w:rPr>
          <w:rFonts w:ascii="Times New Roman" w:hAnsi="Times New Roman" w:cs="Times New Roman"/>
          <w:sz w:val="24"/>
          <w:szCs w:val="24"/>
        </w:rPr>
        <w:t>4</w:t>
      </w:r>
      <w:r w:rsidR="00B8296D">
        <w:rPr>
          <w:rFonts w:ascii="Times New Roman" w:hAnsi="Times New Roman" w:cs="Times New Roman"/>
          <w:sz w:val="24"/>
          <w:szCs w:val="24"/>
        </w:rPr>
        <w:t>(1)</w:t>
      </w:r>
      <w:r w:rsidR="0039468E">
        <w:rPr>
          <w:rFonts w:ascii="Times New Roman" w:hAnsi="Times New Roman" w:cs="Times New Roman"/>
          <w:sz w:val="24"/>
          <w:szCs w:val="24"/>
        </w:rPr>
        <w:t xml:space="preserve">, </w:t>
      </w:r>
      <w:r w:rsidR="00B8296D">
        <w:rPr>
          <w:rFonts w:ascii="Times New Roman" w:hAnsi="Times New Roman" w:cs="Times New Roman"/>
          <w:sz w:val="24"/>
          <w:szCs w:val="24"/>
        </w:rPr>
        <w:t xml:space="preserve">158 – 0(2), </w:t>
      </w:r>
      <w:r w:rsidR="0039468E">
        <w:rPr>
          <w:rFonts w:ascii="Times New Roman" w:hAnsi="Times New Roman" w:cs="Times New Roman"/>
          <w:sz w:val="24"/>
          <w:szCs w:val="24"/>
        </w:rPr>
        <w:t xml:space="preserve">7.27 </w:t>
      </w:r>
      <w:r w:rsidR="00B8296D">
        <w:rPr>
          <w:rFonts w:ascii="Times New Roman" w:hAnsi="Times New Roman" w:cs="Times New Roman"/>
          <w:sz w:val="24"/>
          <w:szCs w:val="24"/>
        </w:rPr>
        <w:t>–</w:t>
      </w:r>
      <w:r w:rsidR="0039468E">
        <w:rPr>
          <w:rFonts w:ascii="Times New Roman" w:hAnsi="Times New Roman" w:cs="Times New Roman"/>
          <w:sz w:val="24"/>
          <w:szCs w:val="24"/>
        </w:rPr>
        <w:t xml:space="preserve"> 1</w:t>
      </w:r>
      <w:r w:rsidR="00B8296D">
        <w:rPr>
          <w:rFonts w:ascii="Times New Roman" w:hAnsi="Times New Roman" w:cs="Times New Roman"/>
          <w:sz w:val="24"/>
          <w:szCs w:val="24"/>
        </w:rPr>
        <w:t>(0</w:t>
      </w:r>
      <w:r w:rsidRPr="00E13155">
        <w:rPr>
          <w:rFonts w:ascii="Times New Roman" w:hAnsi="Times New Roman" w:cs="Times New Roman"/>
          <w:sz w:val="24"/>
          <w:szCs w:val="24"/>
        </w:rPr>
        <w:t>);</w:t>
      </w:r>
    </w:p>
    <w:p w:rsidR="0046372C" w:rsidRPr="00E13155" w:rsidRDefault="0046372C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13155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E13155">
        <w:rPr>
          <w:rFonts w:ascii="Times New Roman" w:hAnsi="Times New Roman" w:cs="Times New Roman"/>
          <w:sz w:val="24"/>
          <w:szCs w:val="24"/>
        </w:rPr>
        <w:t xml:space="preserve"> СОШ» - </w:t>
      </w:r>
      <w:r w:rsidRPr="000D60C3">
        <w:rPr>
          <w:rFonts w:ascii="Times New Roman" w:hAnsi="Times New Roman" w:cs="Times New Roman"/>
          <w:b/>
          <w:sz w:val="24"/>
          <w:szCs w:val="24"/>
        </w:rPr>
        <w:t>3 (</w:t>
      </w:r>
      <w:r w:rsidR="0039468E" w:rsidRPr="000D60C3">
        <w:rPr>
          <w:rFonts w:ascii="Times New Roman" w:hAnsi="Times New Roman" w:cs="Times New Roman"/>
          <w:b/>
          <w:sz w:val="24"/>
          <w:szCs w:val="24"/>
        </w:rPr>
        <w:t>7</w:t>
      </w:r>
      <w:r w:rsidRPr="000D60C3">
        <w:rPr>
          <w:rFonts w:ascii="Times New Roman" w:hAnsi="Times New Roman" w:cs="Times New Roman"/>
          <w:b/>
          <w:sz w:val="24"/>
          <w:szCs w:val="24"/>
        </w:rPr>
        <w:t>)</w:t>
      </w:r>
      <w:r w:rsidR="00E54BE4">
        <w:rPr>
          <w:rFonts w:ascii="Times New Roman" w:hAnsi="Times New Roman" w:cs="Times New Roman"/>
          <w:sz w:val="24"/>
          <w:szCs w:val="24"/>
        </w:rPr>
        <w:t xml:space="preserve">: </w:t>
      </w:r>
      <w:r w:rsidRPr="00E13155">
        <w:rPr>
          <w:rFonts w:ascii="Times New Roman" w:hAnsi="Times New Roman" w:cs="Times New Roman"/>
          <w:sz w:val="24"/>
          <w:szCs w:val="24"/>
        </w:rPr>
        <w:t>158 – 3(</w:t>
      </w:r>
      <w:r w:rsidR="00E54BE4">
        <w:rPr>
          <w:rFonts w:ascii="Times New Roman" w:hAnsi="Times New Roman" w:cs="Times New Roman"/>
          <w:sz w:val="24"/>
          <w:szCs w:val="24"/>
        </w:rPr>
        <w:t>6</w:t>
      </w:r>
      <w:r w:rsidRPr="00E13155">
        <w:rPr>
          <w:rFonts w:ascii="Times New Roman" w:hAnsi="Times New Roman" w:cs="Times New Roman"/>
          <w:sz w:val="24"/>
          <w:szCs w:val="24"/>
        </w:rPr>
        <w:t>)</w:t>
      </w:r>
      <w:r w:rsidR="0039468E">
        <w:rPr>
          <w:rFonts w:ascii="Times New Roman" w:hAnsi="Times New Roman" w:cs="Times New Roman"/>
          <w:sz w:val="24"/>
          <w:szCs w:val="24"/>
        </w:rPr>
        <w:t xml:space="preserve">, </w:t>
      </w:r>
      <w:r w:rsidR="00E54BE4">
        <w:rPr>
          <w:rFonts w:ascii="Times New Roman" w:hAnsi="Times New Roman" w:cs="Times New Roman"/>
          <w:sz w:val="24"/>
          <w:szCs w:val="24"/>
        </w:rPr>
        <w:t>6.1.1</w:t>
      </w:r>
      <w:r w:rsidR="0039468E">
        <w:rPr>
          <w:rFonts w:ascii="Times New Roman" w:hAnsi="Times New Roman" w:cs="Times New Roman"/>
          <w:sz w:val="24"/>
          <w:szCs w:val="24"/>
        </w:rPr>
        <w:t xml:space="preserve">- </w:t>
      </w:r>
      <w:r w:rsidR="00E54BE4">
        <w:rPr>
          <w:rFonts w:ascii="Times New Roman" w:hAnsi="Times New Roman" w:cs="Times New Roman"/>
          <w:sz w:val="24"/>
          <w:szCs w:val="24"/>
        </w:rPr>
        <w:t>0(</w:t>
      </w:r>
      <w:r w:rsidR="0039468E">
        <w:rPr>
          <w:rFonts w:ascii="Times New Roman" w:hAnsi="Times New Roman" w:cs="Times New Roman"/>
          <w:sz w:val="24"/>
          <w:szCs w:val="24"/>
        </w:rPr>
        <w:t>1</w:t>
      </w:r>
      <w:r w:rsidRPr="00E13155">
        <w:rPr>
          <w:rFonts w:ascii="Times New Roman" w:hAnsi="Times New Roman" w:cs="Times New Roman"/>
          <w:sz w:val="24"/>
          <w:szCs w:val="24"/>
        </w:rPr>
        <w:t>);</w:t>
      </w:r>
    </w:p>
    <w:p w:rsidR="0046372C" w:rsidRDefault="0046372C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15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13155"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 w:rsidRPr="00E13155">
        <w:rPr>
          <w:rFonts w:ascii="Times New Roman" w:hAnsi="Times New Roman" w:cs="Times New Roman"/>
          <w:sz w:val="24"/>
          <w:szCs w:val="24"/>
        </w:rPr>
        <w:t xml:space="preserve"> СОШ» </w:t>
      </w:r>
      <w:r w:rsidR="0039468E" w:rsidRPr="000D60C3">
        <w:rPr>
          <w:rFonts w:ascii="Times New Roman" w:hAnsi="Times New Roman" w:cs="Times New Roman"/>
          <w:b/>
          <w:sz w:val="24"/>
          <w:szCs w:val="24"/>
        </w:rPr>
        <w:t>1</w:t>
      </w:r>
      <w:r w:rsidR="00DF15FA" w:rsidRPr="000D60C3">
        <w:rPr>
          <w:rFonts w:ascii="Times New Roman" w:hAnsi="Times New Roman" w:cs="Times New Roman"/>
          <w:b/>
          <w:sz w:val="24"/>
          <w:szCs w:val="24"/>
        </w:rPr>
        <w:t>1</w:t>
      </w:r>
      <w:r w:rsidRPr="000D60C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F15FA" w:rsidRPr="000D60C3">
        <w:rPr>
          <w:rFonts w:ascii="Times New Roman" w:hAnsi="Times New Roman" w:cs="Times New Roman"/>
          <w:b/>
          <w:sz w:val="24"/>
          <w:szCs w:val="24"/>
        </w:rPr>
        <w:t>6</w:t>
      </w:r>
      <w:r w:rsidRPr="000D60C3">
        <w:rPr>
          <w:rFonts w:ascii="Times New Roman" w:hAnsi="Times New Roman" w:cs="Times New Roman"/>
          <w:b/>
          <w:sz w:val="24"/>
          <w:szCs w:val="24"/>
        </w:rPr>
        <w:t>)</w:t>
      </w:r>
      <w:r w:rsidR="000D60C3" w:rsidRPr="000D60C3">
        <w:rPr>
          <w:rFonts w:ascii="Times New Roman" w:hAnsi="Times New Roman" w:cs="Times New Roman"/>
          <w:sz w:val="24"/>
          <w:szCs w:val="24"/>
        </w:rPr>
        <w:t>:</w:t>
      </w:r>
      <w:r w:rsidRPr="00E13155">
        <w:rPr>
          <w:rFonts w:ascii="Times New Roman" w:hAnsi="Times New Roman" w:cs="Times New Roman"/>
          <w:sz w:val="24"/>
          <w:szCs w:val="24"/>
        </w:rPr>
        <w:t xml:space="preserve"> (7.27 – </w:t>
      </w:r>
      <w:r w:rsidR="00DF15FA">
        <w:rPr>
          <w:rFonts w:ascii="Times New Roman" w:hAnsi="Times New Roman" w:cs="Times New Roman"/>
          <w:sz w:val="24"/>
          <w:szCs w:val="24"/>
        </w:rPr>
        <w:t>0</w:t>
      </w:r>
      <w:r w:rsidRPr="00E13155">
        <w:rPr>
          <w:rFonts w:ascii="Times New Roman" w:hAnsi="Times New Roman" w:cs="Times New Roman"/>
          <w:sz w:val="24"/>
          <w:szCs w:val="24"/>
        </w:rPr>
        <w:t>(</w:t>
      </w:r>
      <w:r w:rsidR="00DF15FA">
        <w:rPr>
          <w:rFonts w:ascii="Times New Roman" w:hAnsi="Times New Roman" w:cs="Times New Roman"/>
          <w:sz w:val="24"/>
          <w:szCs w:val="24"/>
        </w:rPr>
        <w:t>1</w:t>
      </w:r>
      <w:r w:rsidRPr="00E13155">
        <w:rPr>
          <w:rFonts w:ascii="Times New Roman" w:hAnsi="Times New Roman" w:cs="Times New Roman"/>
          <w:sz w:val="24"/>
          <w:szCs w:val="24"/>
        </w:rPr>
        <w:t xml:space="preserve">), 158 – </w:t>
      </w:r>
      <w:r w:rsidR="00DF15FA">
        <w:rPr>
          <w:rFonts w:ascii="Times New Roman" w:hAnsi="Times New Roman" w:cs="Times New Roman"/>
          <w:sz w:val="24"/>
          <w:szCs w:val="24"/>
        </w:rPr>
        <w:t>8(0)</w:t>
      </w:r>
      <w:r w:rsidRPr="00E13155">
        <w:rPr>
          <w:rFonts w:ascii="Times New Roman" w:hAnsi="Times New Roman" w:cs="Times New Roman"/>
          <w:sz w:val="24"/>
          <w:szCs w:val="24"/>
        </w:rPr>
        <w:t xml:space="preserve">, 161 </w:t>
      </w:r>
      <w:r w:rsidR="0039468E">
        <w:rPr>
          <w:rFonts w:ascii="Times New Roman" w:hAnsi="Times New Roman" w:cs="Times New Roman"/>
          <w:sz w:val="24"/>
          <w:szCs w:val="24"/>
        </w:rPr>
        <w:t>–</w:t>
      </w:r>
      <w:r w:rsidRPr="00E13155">
        <w:rPr>
          <w:rFonts w:ascii="Times New Roman" w:hAnsi="Times New Roman" w:cs="Times New Roman"/>
          <w:sz w:val="24"/>
          <w:szCs w:val="24"/>
        </w:rPr>
        <w:t xml:space="preserve"> 1</w:t>
      </w:r>
      <w:r w:rsidR="00DF15FA">
        <w:rPr>
          <w:rFonts w:ascii="Times New Roman" w:hAnsi="Times New Roman" w:cs="Times New Roman"/>
          <w:sz w:val="24"/>
          <w:szCs w:val="24"/>
        </w:rPr>
        <w:t>(0)</w:t>
      </w:r>
      <w:r w:rsidR="0039468E">
        <w:rPr>
          <w:rFonts w:ascii="Times New Roman" w:hAnsi="Times New Roman" w:cs="Times New Roman"/>
          <w:sz w:val="24"/>
          <w:szCs w:val="24"/>
        </w:rPr>
        <w:t>, 139</w:t>
      </w:r>
      <w:r w:rsidR="00E72034">
        <w:rPr>
          <w:rFonts w:ascii="Times New Roman" w:hAnsi="Times New Roman" w:cs="Times New Roman"/>
          <w:sz w:val="24"/>
          <w:szCs w:val="24"/>
        </w:rPr>
        <w:t xml:space="preserve"> - 0</w:t>
      </w:r>
      <w:r w:rsidR="0039468E">
        <w:rPr>
          <w:rFonts w:ascii="Times New Roman" w:hAnsi="Times New Roman" w:cs="Times New Roman"/>
          <w:sz w:val="24"/>
          <w:szCs w:val="24"/>
        </w:rPr>
        <w:t>(2</w:t>
      </w:r>
      <w:r w:rsidRPr="00E13155">
        <w:rPr>
          <w:rFonts w:ascii="Times New Roman" w:hAnsi="Times New Roman" w:cs="Times New Roman"/>
          <w:sz w:val="24"/>
          <w:szCs w:val="24"/>
        </w:rPr>
        <w:t>)</w:t>
      </w:r>
      <w:r w:rsidR="0039468E">
        <w:rPr>
          <w:rFonts w:ascii="Times New Roman" w:hAnsi="Times New Roman" w:cs="Times New Roman"/>
          <w:sz w:val="24"/>
          <w:szCs w:val="24"/>
        </w:rPr>
        <w:t>, 6.1.1 – 2</w:t>
      </w:r>
      <w:r w:rsidR="00DF15FA">
        <w:rPr>
          <w:rFonts w:ascii="Times New Roman" w:hAnsi="Times New Roman" w:cs="Times New Roman"/>
          <w:sz w:val="24"/>
          <w:szCs w:val="24"/>
        </w:rPr>
        <w:t>(0</w:t>
      </w:r>
      <w:r w:rsidR="0039468E">
        <w:rPr>
          <w:rFonts w:ascii="Times New Roman" w:hAnsi="Times New Roman" w:cs="Times New Roman"/>
          <w:sz w:val="24"/>
          <w:szCs w:val="24"/>
        </w:rPr>
        <w:t>)</w:t>
      </w:r>
      <w:r w:rsidR="00DF15FA">
        <w:rPr>
          <w:rFonts w:ascii="Times New Roman" w:hAnsi="Times New Roman" w:cs="Times New Roman"/>
          <w:sz w:val="24"/>
          <w:szCs w:val="24"/>
        </w:rPr>
        <w:t>, 116 – 0(</w:t>
      </w:r>
      <w:r w:rsidR="004D2179">
        <w:rPr>
          <w:rFonts w:ascii="Times New Roman" w:hAnsi="Times New Roman" w:cs="Times New Roman"/>
          <w:sz w:val="24"/>
          <w:szCs w:val="24"/>
        </w:rPr>
        <w:t>3);</w:t>
      </w:r>
      <w:proofErr w:type="gramEnd"/>
    </w:p>
    <w:p w:rsidR="004D2179" w:rsidRDefault="004D2179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Алферовская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НОШ» - </w:t>
      </w:r>
      <w:r w:rsidRPr="000D60C3">
        <w:rPr>
          <w:rFonts w:ascii="Times New Roman" w:hAnsi="Times New Roman" w:cs="Times New Roman"/>
          <w:b/>
          <w:sz w:val="24"/>
          <w:szCs w:val="24"/>
        </w:rPr>
        <w:t>1(1)</w:t>
      </w:r>
      <w:r>
        <w:rPr>
          <w:rFonts w:ascii="Times New Roman" w:hAnsi="Times New Roman" w:cs="Times New Roman"/>
          <w:sz w:val="24"/>
          <w:szCs w:val="24"/>
        </w:rPr>
        <w:t>: 158 – 1(0), 6.1.1. – 0(1);</w:t>
      </w:r>
    </w:p>
    <w:p w:rsidR="004D2179" w:rsidRDefault="004D2179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«Верх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Карагужинская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- </w:t>
      </w:r>
      <w:r w:rsidRPr="000D60C3">
        <w:rPr>
          <w:rFonts w:ascii="Times New Roman" w:hAnsi="Times New Roman" w:cs="Times New Roman"/>
          <w:b/>
          <w:sz w:val="24"/>
          <w:szCs w:val="24"/>
        </w:rPr>
        <w:t>1(0)</w:t>
      </w:r>
      <w:r>
        <w:rPr>
          <w:rFonts w:ascii="Times New Roman" w:hAnsi="Times New Roman" w:cs="Times New Roman"/>
          <w:sz w:val="24"/>
          <w:szCs w:val="24"/>
        </w:rPr>
        <w:t>: 6.1.1. – 1(0);</w:t>
      </w:r>
    </w:p>
    <w:p w:rsidR="004D2179" w:rsidRDefault="004D2179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- 0(4): 116 – 0(1), 158 – 0(3);</w:t>
      </w:r>
    </w:p>
    <w:p w:rsidR="004D2179" w:rsidRDefault="004D2179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Урлу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- 0(2): 116 – 0(2);</w:t>
      </w:r>
    </w:p>
    <w:p w:rsidR="004D2179" w:rsidRDefault="004D2179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Усть-Мунинская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- 0(1): 116 – 9(1);</w:t>
      </w:r>
    </w:p>
    <w:p w:rsidR="004D2179" w:rsidRPr="00E13155" w:rsidRDefault="004D2179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- 0(1): 6.1.1 – 0(1).</w:t>
      </w:r>
    </w:p>
    <w:p w:rsidR="0046372C" w:rsidRPr="00E13155" w:rsidRDefault="0046372C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2C" w:rsidRPr="00E13155" w:rsidRDefault="0046372C" w:rsidP="00860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 xml:space="preserve">Согласно проведенному анализу, в сравнении с </w:t>
      </w:r>
      <w:r w:rsidR="00CA3FB7">
        <w:rPr>
          <w:rFonts w:ascii="Times New Roman" w:hAnsi="Times New Roman" w:cs="Times New Roman"/>
          <w:sz w:val="24"/>
          <w:szCs w:val="24"/>
        </w:rPr>
        <w:t>АППГ</w:t>
      </w:r>
      <w:r w:rsidRPr="00E13155">
        <w:rPr>
          <w:rFonts w:ascii="Times New Roman" w:hAnsi="Times New Roman" w:cs="Times New Roman"/>
          <w:sz w:val="24"/>
          <w:szCs w:val="24"/>
        </w:rPr>
        <w:t xml:space="preserve">, установлено </w:t>
      </w:r>
      <w:r w:rsidR="00CA3FB7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E13155">
        <w:rPr>
          <w:rFonts w:ascii="Times New Roman" w:hAnsi="Times New Roman" w:cs="Times New Roman"/>
          <w:sz w:val="24"/>
          <w:szCs w:val="24"/>
        </w:rPr>
        <w:t xml:space="preserve">материалов по фатам причинения побоев, телесных повреждений </w:t>
      </w:r>
      <w:r w:rsidR="00CA3FB7">
        <w:rPr>
          <w:rFonts w:ascii="Times New Roman" w:hAnsi="Times New Roman" w:cs="Times New Roman"/>
          <w:sz w:val="24"/>
          <w:szCs w:val="24"/>
        </w:rPr>
        <w:t xml:space="preserve">вдвое (ст.116 УК РФ, ст.6.1.1 </w:t>
      </w:r>
      <w:proofErr w:type="spellStart"/>
      <w:r w:rsidR="00CA3FB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CA3FB7">
        <w:rPr>
          <w:rFonts w:ascii="Times New Roman" w:hAnsi="Times New Roman" w:cs="Times New Roman"/>
          <w:sz w:val="24"/>
          <w:szCs w:val="24"/>
        </w:rPr>
        <w:t xml:space="preserve"> РФ) </w:t>
      </w:r>
      <w:r w:rsidRPr="00E13155">
        <w:rPr>
          <w:rFonts w:ascii="Times New Roman" w:hAnsi="Times New Roman" w:cs="Times New Roman"/>
          <w:sz w:val="24"/>
          <w:szCs w:val="24"/>
        </w:rPr>
        <w:t xml:space="preserve">– </w:t>
      </w:r>
      <w:r w:rsidR="00CA3FB7">
        <w:rPr>
          <w:rFonts w:ascii="Times New Roman" w:hAnsi="Times New Roman" w:cs="Times New Roman"/>
          <w:sz w:val="24"/>
          <w:szCs w:val="24"/>
        </w:rPr>
        <w:t xml:space="preserve">13 </w:t>
      </w:r>
      <w:r w:rsidRPr="00E13155">
        <w:rPr>
          <w:rFonts w:ascii="Times New Roman" w:hAnsi="Times New Roman" w:cs="Times New Roman"/>
          <w:sz w:val="24"/>
          <w:szCs w:val="24"/>
        </w:rPr>
        <w:t>(</w:t>
      </w:r>
      <w:r w:rsidR="00CA3FB7">
        <w:rPr>
          <w:rFonts w:ascii="Times New Roman" w:hAnsi="Times New Roman" w:cs="Times New Roman"/>
          <w:sz w:val="24"/>
          <w:szCs w:val="24"/>
        </w:rPr>
        <w:t>АППГ</w:t>
      </w:r>
      <w:r w:rsidRPr="00E13155">
        <w:rPr>
          <w:rFonts w:ascii="Times New Roman" w:hAnsi="Times New Roman" w:cs="Times New Roman"/>
          <w:sz w:val="24"/>
          <w:szCs w:val="24"/>
        </w:rPr>
        <w:t xml:space="preserve"> – 25). </w:t>
      </w:r>
    </w:p>
    <w:p w:rsidR="0046372C" w:rsidRPr="00E13155" w:rsidRDefault="0046372C" w:rsidP="0046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E131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3155">
        <w:rPr>
          <w:rFonts w:ascii="Times New Roman" w:hAnsi="Times New Roman" w:cs="Times New Roman"/>
          <w:sz w:val="24"/>
          <w:szCs w:val="24"/>
        </w:rPr>
        <w:t xml:space="preserve"> </w:t>
      </w:r>
      <w:r w:rsidR="00682942">
        <w:rPr>
          <w:rFonts w:ascii="Times New Roman" w:hAnsi="Times New Roman" w:cs="Times New Roman"/>
          <w:sz w:val="24"/>
          <w:szCs w:val="24"/>
        </w:rPr>
        <w:t xml:space="preserve">незначительно, но </w:t>
      </w:r>
      <w:r w:rsidRPr="00E13155">
        <w:rPr>
          <w:rFonts w:ascii="Times New Roman" w:hAnsi="Times New Roman" w:cs="Times New Roman"/>
          <w:sz w:val="24"/>
          <w:szCs w:val="24"/>
        </w:rPr>
        <w:t>увеличилось количество фактов</w:t>
      </w:r>
      <w:r w:rsidR="00682942">
        <w:rPr>
          <w:rFonts w:ascii="Times New Roman" w:hAnsi="Times New Roman" w:cs="Times New Roman"/>
          <w:sz w:val="24"/>
          <w:szCs w:val="24"/>
        </w:rPr>
        <w:t xml:space="preserve"> совершения краж, мелкого хищения (ст.158 УК РФ, ст.7.27 </w:t>
      </w:r>
      <w:proofErr w:type="spellStart"/>
      <w:r w:rsidR="0068294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682942">
        <w:rPr>
          <w:rFonts w:ascii="Times New Roman" w:hAnsi="Times New Roman" w:cs="Times New Roman"/>
          <w:sz w:val="24"/>
          <w:szCs w:val="24"/>
        </w:rPr>
        <w:t xml:space="preserve"> РФ) </w:t>
      </w:r>
      <w:r w:rsidRPr="00E13155">
        <w:rPr>
          <w:rFonts w:ascii="Times New Roman" w:hAnsi="Times New Roman" w:cs="Times New Roman"/>
          <w:sz w:val="24"/>
          <w:szCs w:val="24"/>
        </w:rPr>
        <w:t xml:space="preserve">– </w:t>
      </w:r>
      <w:r w:rsidR="00682942">
        <w:rPr>
          <w:rFonts w:ascii="Times New Roman" w:hAnsi="Times New Roman" w:cs="Times New Roman"/>
          <w:sz w:val="24"/>
          <w:szCs w:val="24"/>
        </w:rPr>
        <w:t>16</w:t>
      </w:r>
      <w:r w:rsidRPr="00E13155">
        <w:rPr>
          <w:rFonts w:ascii="Times New Roman" w:hAnsi="Times New Roman" w:cs="Times New Roman"/>
          <w:sz w:val="24"/>
          <w:szCs w:val="24"/>
        </w:rPr>
        <w:t xml:space="preserve"> (</w:t>
      </w:r>
      <w:r w:rsidR="00682942">
        <w:rPr>
          <w:rFonts w:ascii="Times New Roman" w:hAnsi="Times New Roman" w:cs="Times New Roman"/>
          <w:sz w:val="24"/>
          <w:szCs w:val="24"/>
        </w:rPr>
        <w:t>АППГ</w:t>
      </w:r>
      <w:r w:rsidRPr="00E13155">
        <w:rPr>
          <w:rFonts w:ascii="Times New Roman" w:hAnsi="Times New Roman" w:cs="Times New Roman"/>
          <w:sz w:val="24"/>
          <w:szCs w:val="24"/>
        </w:rPr>
        <w:t xml:space="preserve"> - 1</w:t>
      </w:r>
      <w:r w:rsidR="00682942">
        <w:rPr>
          <w:rFonts w:ascii="Times New Roman" w:hAnsi="Times New Roman" w:cs="Times New Roman"/>
          <w:sz w:val="24"/>
          <w:szCs w:val="24"/>
        </w:rPr>
        <w:t>8</w:t>
      </w:r>
      <w:r w:rsidRPr="00E13155">
        <w:rPr>
          <w:rFonts w:ascii="Times New Roman" w:hAnsi="Times New Roman" w:cs="Times New Roman"/>
          <w:sz w:val="24"/>
          <w:szCs w:val="24"/>
        </w:rPr>
        <w:t>).</w:t>
      </w:r>
    </w:p>
    <w:p w:rsidR="009B2C06" w:rsidRDefault="0046372C" w:rsidP="0046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 xml:space="preserve">Также, анализ показывает сохраняющуюся повторность совершения преступлений, правонарушений несовершеннолетними, до достижения возраста наступления ответственности, к которым уже были приняты меры воздействия: </w:t>
      </w:r>
      <w:r w:rsidR="00A97455">
        <w:rPr>
          <w:rFonts w:ascii="Times New Roman" w:hAnsi="Times New Roman" w:cs="Times New Roman"/>
          <w:sz w:val="24"/>
          <w:szCs w:val="24"/>
        </w:rPr>
        <w:t>6</w:t>
      </w:r>
      <w:r w:rsidRPr="00E13155">
        <w:rPr>
          <w:rFonts w:ascii="Times New Roman" w:hAnsi="Times New Roman" w:cs="Times New Roman"/>
          <w:sz w:val="24"/>
          <w:szCs w:val="24"/>
        </w:rPr>
        <w:t xml:space="preserve"> (</w:t>
      </w:r>
      <w:r w:rsidR="00A97455">
        <w:rPr>
          <w:rFonts w:ascii="Times New Roman" w:hAnsi="Times New Roman" w:cs="Times New Roman"/>
          <w:sz w:val="24"/>
          <w:szCs w:val="24"/>
        </w:rPr>
        <w:t>АППГ</w:t>
      </w:r>
      <w:r w:rsidRPr="00E13155">
        <w:rPr>
          <w:rFonts w:ascii="Times New Roman" w:hAnsi="Times New Roman" w:cs="Times New Roman"/>
          <w:sz w:val="24"/>
          <w:szCs w:val="24"/>
        </w:rPr>
        <w:t xml:space="preserve"> – </w:t>
      </w:r>
      <w:r w:rsidR="00A97455">
        <w:rPr>
          <w:rFonts w:ascii="Times New Roman" w:hAnsi="Times New Roman" w:cs="Times New Roman"/>
          <w:sz w:val="24"/>
          <w:szCs w:val="24"/>
        </w:rPr>
        <w:t>4</w:t>
      </w:r>
      <w:r w:rsidRPr="00E13155">
        <w:rPr>
          <w:rFonts w:ascii="Times New Roman" w:hAnsi="Times New Roman" w:cs="Times New Roman"/>
          <w:sz w:val="24"/>
          <w:szCs w:val="24"/>
        </w:rPr>
        <w:t>)</w:t>
      </w:r>
      <w:r w:rsidR="009B2C06">
        <w:rPr>
          <w:rFonts w:ascii="Times New Roman" w:hAnsi="Times New Roman" w:cs="Times New Roman"/>
          <w:sz w:val="24"/>
          <w:szCs w:val="24"/>
        </w:rPr>
        <w:t>.</w:t>
      </w:r>
    </w:p>
    <w:p w:rsidR="0046372C" w:rsidRPr="00E13155" w:rsidRDefault="0046372C" w:rsidP="0046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 xml:space="preserve">При этом возраст детей, анализируемых фактов, от </w:t>
      </w:r>
      <w:r w:rsidRPr="00E13155">
        <w:rPr>
          <w:rFonts w:ascii="Times New Roman" w:hAnsi="Times New Roman" w:cs="Times New Roman"/>
          <w:b/>
          <w:sz w:val="24"/>
          <w:szCs w:val="24"/>
        </w:rPr>
        <w:t>12</w:t>
      </w:r>
      <w:r w:rsidRPr="00E13155">
        <w:rPr>
          <w:rFonts w:ascii="Times New Roman" w:hAnsi="Times New Roman" w:cs="Times New Roman"/>
          <w:sz w:val="24"/>
          <w:szCs w:val="24"/>
        </w:rPr>
        <w:t xml:space="preserve"> лет, что указывает на осознанность совершаемых повторно поступков.</w:t>
      </w:r>
    </w:p>
    <w:p w:rsidR="0046372C" w:rsidRPr="00E13155" w:rsidRDefault="0046372C" w:rsidP="0046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3155">
        <w:rPr>
          <w:rFonts w:ascii="Times New Roman" w:hAnsi="Times New Roman" w:cs="Times New Roman"/>
          <w:sz w:val="24"/>
          <w:szCs w:val="24"/>
        </w:rPr>
        <w:t>Данные несовершеннолетние состоят</w:t>
      </w:r>
      <w:r w:rsidR="00ED7C00">
        <w:rPr>
          <w:rFonts w:ascii="Times New Roman" w:hAnsi="Times New Roman" w:cs="Times New Roman"/>
          <w:sz w:val="24"/>
          <w:szCs w:val="24"/>
        </w:rPr>
        <w:t xml:space="preserve"> (состояли)</w:t>
      </w:r>
      <w:r w:rsidRPr="00E13155">
        <w:rPr>
          <w:rFonts w:ascii="Times New Roman" w:hAnsi="Times New Roman" w:cs="Times New Roman"/>
          <w:sz w:val="24"/>
          <w:szCs w:val="24"/>
        </w:rPr>
        <w:t xml:space="preserve"> на профилактическом учете в соответствии со Сведениями МО «</w:t>
      </w:r>
      <w:proofErr w:type="spellStart"/>
      <w:r w:rsidRPr="00E13155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E13155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46372C" w:rsidRPr="00E13155" w:rsidRDefault="0046372C" w:rsidP="0046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>При проведении анализа, совершенных несовершеннолетними правонарушений характера прослеживается увеличение числа несовершеннолетних, в отношении которых применены меры административного характера за распитие спиртных напитков в общественном месте, за нахождение в общественном месте в состоянии алкогольного опьянения.</w:t>
      </w:r>
    </w:p>
    <w:p w:rsidR="0046372C" w:rsidRPr="00E51D43" w:rsidRDefault="0046372C" w:rsidP="004637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 xml:space="preserve">Так, </w:t>
      </w:r>
      <w:r w:rsidR="00ED7C00">
        <w:rPr>
          <w:rFonts w:ascii="Times New Roman" w:hAnsi="Times New Roman" w:cs="Times New Roman"/>
          <w:sz w:val="24"/>
          <w:szCs w:val="24"/>
        </w:rPr>
        <w:t>н</w:t>
      </w:r>
      <w:r w:rsidRPr="00E13155">
        <w:rPr>
          <w:rFonts w:ascii="Times New Roman" w:hAnsi="Times New Roman" w:cs="Times New Roman"/>
          <w:sz w:val="24"/>
          <w:szCs w:val="24"/>
        </w:rPr>
        <w:t xml:space="preserve">а </w:t>
      </w:r>
      <w:r w:rsidR="00ED7C00">
        <w:rPr>
          <w:rFonts w:ascii="Times New Roman" w:hAnsi="Times New Roman" w:cs="Times New Roman"/>
          <w:sz w:val="24"/>
          <w:szCs w:val="24"/>
        </w:rPr>
        <w:t>15.11.</w:t>
      </w:r>
      <w:r w:rsidRPr="00E13155">
        <w:rPr>
          <w:rFonts w:ascii="Times New Roman" w:hAnsi="Times New Roman" w:cs="Times New Roman"/>
          <w:sz w:val="24"/>
          <w:szCs w:val="24"/>
        </w:rPr>
        <w:t xml:space="preserve">2017 </w:t>
      </w:r>
      <w:r w:rsidR="00ED7C00">
        <w:rPr>
          <w:rFonts w:ascii="Times New Roman" w:hAnsi="Times New Roman" w:cs="Times New Roman"/>
          <w:sz w:val="24"/>
          <w:szCs w:val="24"/>
        </w:rPr>
        <w:t>г.</w:t>
      </w:r>
      <w:r w:rsidRPr="00E13155">
        <w:rPr>
          <w:rFonts w:ascii="Times New Roman" w:hAnsi="Times New Roman" w:cs="Times New Roman"/>
          <w:sz w:val="24"/>
          <w:szCs w:val="24"/>
        </w:rPr>
        <w:t xml:space="preserve"> в сравнении с показателями аналогичного периода 2016 года привлечено по статьям </w:t>
      </w:r>
      <w:proofErr w:type="spellStart"/>
      <w:r w:rsidRPr="00E1315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13155">
        <w:rPr>
          <w:rFonts w:ascii="Times New Roman" w:hAnsi="Times New Roman" w:cs="Times New Roman"/>
          <w:sz w:val="24"/>
          <w:szCs w:val="24"/>
        </w:rPr>
        <w:t xml:space="preserve"> РФ: </w:t>
      </w:r>
      <w:r w:rsidRPr="00E51D43">
        <w:rPr>
          <w:rFonts w:ascii="Times New Roman" w:hAnsi="Times New Roman" w:cs="Times New Roman"/>
          <w:b/>
          <w:sz w:val="24"/>
          <w:szCs w:val="24"/>
        </w:rPr>
        <w:t xml:space="preserve">20.21 – </w:t>
      </w:r>
      <w:r w:rsidR="00ED7C00">
        <w:rPr>
          <w:rFonts w:ascii="Times New Roman" w:hAnsi="Times New Roman" w:cs="Times New Roman"/>
          <w:b/>
          <w:sz w:val="24"/>
          <w:szCs w:val="24"/>
        </w:rPr>
        <w:t>5</w:t>
      </w:r>
      <w:r w:rsidRPr="00E51D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D7C00">
        <w:rPr>
          <w:rFonts w:ascii="Times New Roman" w:hAnsi="Times New Roman" w:cs="Times New Roman"/>
          <w:b/>
          <w:sz w:val="24"/>
          <w:szCs w:val="24"/>
        </w:rPr>
        <w:t>3</w:t>
      </w:r>
      <w:r w:rsidRPr="00E51D43">
        <w:rPr>
          <w:rFonts w:ascii="Times New Roman" w:hAnsi="Times New Roman" w:cs="Times New Roman"/>
          <w:b/>
          <w:sz w:val="24"/>
          <w:szCs w:val="24"/>
        </w:rPr>
        <w:t xml:space="preserve">), 20.20 ч.1 – </w:t>
      </w:r>
      <w:r w:rsidR="00ED7C00">
        <w:rPr>
          <w:rFonts w:ascii="Times New Roman" w:hAnsi="Times New Roman" w:cs="Times New Roman"/>
          <w:b/>
          <w:sz w:val="24"/>
          <w:szCs w:val="24"/>
        </w:rPr>
        <w:t>10</w:t>
      </w:r>
      <w:r w:rsidRPr="00E51D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D7C00">
        <w:rPr>
          <w:rFonts w:ascii="Times New Roman" w:hAnsi="Times New Roman" w:cs="Times New Roman"/>
          <w:b/>
          <w:sz w:val="24"/>
          <w:szCs w:val="24"/>
        </w:rPr>
        <w:t>8</w:t>
      </w:r>
      <w:r w:rsidRPr="00E51D43">
        <w:rPr>
          <w:rFonts w:ascii="Times New Roman" w:hAnsi="Times New Roman" w:cs="Times New Roman"/>
          <w:b/>
          <w:sz w:val="24"/>
          <w:szCs w:val="24"/>
        </w:rPr>
        <w:t xml:space="preserve">), 20.22 – </w:t>
      </w:r>
      <w:r w:rsidR="00ED7C00">
        <w:rPr>
          <w:rFonts w:ascii="Times New Roman" w:hAnsi="Times New Roman" w:cs="Times New Roman"/>
          <w:b/>
          <w:sz w:val="24"/>
          <w:szCs w:val="24"/>
        </w:rPr>
        <w:t>27</w:t>
      </w:r>
      <w:r w:rsidRPr="00E51D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D7C00">
        <w:rPr>
          <w:rFonts w:ascii="Times New Roman" w:hAnsi="Times New Roman" w:cs="Times New Roman"/>
          <w:b/>
          <w:sz w:val="24"/>
          <w:szCs w:val="24"/>
        </w:rPr>
        <w:t>22</w:t>
      </w:r>
      <w:r w:rsidRPr="00E51D43">
        <w:rPr>
          <w:rFonts w:ascii="Times New Roman" w:hAnsi="Times New Roman" w:cs="Times New Roman"/>
          <w:b/>
          <w:sz w:val="24"/>
          <w:szCs w:val="24"/>
        </w:rPr>
        <w:t>).</w:t>
      </w:r>
    </w:p>
    <w:p w:rsidR="0046372C" w:rsidRPr="00E13155" w:rsidRDefault="0046372C" w:rsidP="0046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 xml:space="preserve">Все несовершеннолетние являются обучающимися средних общеобразовательных школ района, </w:t>
      </w:r>
      <w:proofErr w:type="spellStart"/>
      <w:r w:rsidRPr="00E13155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E13155">
        <w:rPr>
          <w:rFonts w:ascii="Times New Roman" w:hAnsi="Times New Roman" w:cs="Times New Roman"/>
          <w:sz w:val="24"/>
          <w:szCs w:val="24"/>
        </w:rPr>
        <w:t>:</w:t>
      </w:r>
    </w:p>
    <w:p w:rsidR="0046372C" w:rsidRPr="00E13155" w:rsidRDefault="0046372C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 xml:space="preserve">МБОУ «МСОШ №1» - </w:t>
      </w:r>
      <w:r w:rsidR="00DF69CD" w:rsidRPr="0001696E">
        <w:rPr>
          <w:rFonts w:ascii="Times New Roman" w:hAnsi="Times New Roman" w:cs="Times New Roman"/>
          <w:b/>
          <w:sz w:val="24"/>
          <w:szCs w:val="24"/>
        </w:rPr>
        <w:t>9 (2):</w:t>
      </w:r>
      <w:r w:rsidR="00DF69CD">
        <w:rPr>
          <w:rFonts w:ascii="Times New Roman" w:hAnsi="Times New Roman" w:cs="Times New Roman"/>
          <w:sz w:val="24"/>
          <w:szCs w:val="24"/>
        </w:rPr>
        <w:t xml:space="preserve"> </w:t>
      </w:r>
      <w:r w:rsidRPr="00E13155">
        <w:rPr>
          <w:rFonts w:ascii="Times New Roman" w:hAnsi="Times New Roman" w:cs="Times New Roman"/>
          <w:sz w:val="24"/>
          <w:szCs w:val="24"/>
        </w:rPr>
        <w:t>20.20 ч.1 – 1</w:t>
      </w:r>
      <w:r w:rsidR="00DF69CD">
        <w:rPr>
          <w:rFonts w:ascii="Times New Roman" w:hAnsi="Times New Roman" w:cs="Times New Roman"/>
          <w:sz w:val="24"/>
          <w:szCs w:val="24"/>
        </w:rPr>
        <w:t xml:space="preserve"> (0)</w:t>
      </w:r>
      <w:r w:rsidRPr="00E13155">
        <w:rPr>
          <w:rFonts w:ascii="Times New Roman" w:hAnsi="Times New Roman" w:cs="Times New Roman"/>
          <w:sz w:val="24"/>
          <w:szCs w:val="24"/>
        </w:rPr>
        <w:t xml:space="preserve">, 20.22 </w:t>
      </w:r>
      <w:r w:rsidR="00DF69CD">
        <w:rPr>
          <w:rFonts w:ascii="Times New Roman" w:hAnsi="Times New Roman" w:cs="Times New Roman"/>
          <w:sz w:val="24"/>
          <w:szCs w:val="24"/>
        </w:rPr>
        <w:t>–</w:t>
      </w:r>
      <w:r w:rsidRPr="00E13155">
        <w:rPr>
          <w:rFonts w:ascii="Times New Roman" w:hAnsi="Times New Roman" w:cs="Times New Roman"/>
          <w:sz w:val="24"/>
          <w:szCs w:val="24"/>
        </w:rPr>
        <w:t xml:space="preserve"> </w:t>
      </w:r>
      <w:r w:rsidR="001A6769">
        <w:rPr>
          <w:rFonts w:ascii="Times New Roman" w:hAnsi="Times New Roman" w:cs="Times New Roman"/>
          <w:sz w:val="24"/>
          <w:szCs w:val="24"/>
        </w:rPr>
        <w:t>8</w:t>
      </w:r>
      <w:r w:rsidR="00DF69CD">
        <w:rPr>
          <w:rFonts w:ascii="Times New Roman" w:hAnsi="Times New Roman" w:cs="Times New Roman"/>
          <w:sz w:val="24"/>
          <w:szCs w:val="24"/>
        </w:rPr>
        <w:t>(2</w:t>
      </w:r>
      <w:r w:rsidRPr="00E13155">
        <w:rPr>
          <w:rFonts w:ascii="Times New Roman" w:hAnsi="Times New Roman" w:cs="Times New Roman"/>
          <w:sz w:val="24"/>
          <w:szCs w:val="24"/>
        </w:rPr>
        <w:t>);</w:t>
      </w:r>
    </w:p>
    <w:p w:rsidR="0046372C" w:rsidRPr="00E13155" w:rsidRDefault="0046372C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 xml:space="preserve">МБОУ «МСОШ №2» - </w:t>
      </w:r>
      <w:r w:rsidRPr="0001696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683F33" w:rsidRPr="0001696E">
        <w:rPr>
          <w:rFonts w:ascii="Times New Roman" w:hAnsi="Times New Roman" w:cs="Times New Roman"/>
          <w:b/>
          <w:sz w:val="24"/>
          <w:szCs w:val="24"/>
        </w:rPr>
        <w:t>(7):</w:t>
      </w:r>
      <w:r w:rsidR="00683F33">
        <w:rPr>
          <w:rFonts w:ascii="Times New Roman" w:hAnsi="Times New Roman" w:cs="Times New Roman"/>
          <w:sz w:val="24"/>
          <w:szCs w:val="24"/>
        </w:rPr>
        <w:t xml:space="preserve"> </w:t>
      </w:r>
      <w:r w:rsidRPr="00E13155">
        <w:rPr>
          <w:rFonts w:ascii="Times New Roman" w:hAnsi="Times New Roman" w:cs="Times New Roman"/>
          <w:sz w:val="24"/>
          <w:szCs w:val="24"/>
        </w:rPr>
        <w:t>20.21 – 1</w:t>
      </w:r>
      <w:r w:rsidR="00683F33">
        <w:rPr>
          <w:rFonts w:ascii="Times New Roman" w:hAnsi="Times New Roman" w:cs="Times New Roman"/>
          <w:sz w:val="24"/>
          <w:szCs w:val="24"/>
        </w:rPr>
        <w:t>(0)</w:t>
      </w:r>
      <w:r w:rsidRPr="00E13155">
        <w:rPr>
          <w:rFonts w:ascii="Times New Roman" w:hAnsi="Times New Roman" w:cs="Times New Roman"/>
          <w:sz w:val="24"/>
          <w:szCs w:val="24"/>
        </w:rPr>
        <w:t xml:space="preserve">, 20.22 </w:t>
      </w:r>
      <w:r w:rsidR="00683F33">
        <w:rPr>
          <w:rFonts w:ascii="Times New Roman" w:hAnsi="Times New Roman" w:cs="Times New Roman"/>
          <w:sz w:val="24"/>
          <w:szCs w:val="24"/>
        </w:rPr>
        <w:t>–</w:t>
      </w:r>
      <w:r w:rsidRPr="00E13155">
        <w:rPr>
          <w:rFonts w:ascii="Times New Roman" w:hAnsi="Times New Roman" w:cs="Times New Roman"/>
          <w:sz w:val="24"/>
          <w:szCs w:val="24"/>
        </w:rPr>
        <w:t xml:space="preserve"> 5</w:t>
      </w:r>
      <w:r w:rsidR="00683F33">
        <w:rPr>
          <w:rFonts w:ascii="Times New Roman" w:hAnsi="Times New Roman" w:cs="Times New Roman"/>
          <w:sz w:val="24"/>
          <w:szCs w:val="24"/>
        </w:rPr>
        <w:t>(7</w:t>
      </w:r>
      <w:r w:rsidRPr="00E13155">
        <w:rPr>
          <w:rFonts w:ascii="Times New Roman" w:hAnsi="Times New Roman" w:cs="Times New Roman"/>
          <w:sz w:val="24"/>
          <w:szCs w:val="24"/>
        </w:rPr>
        <w:t>);</w:t>
      </w:r>
    </w:p>
    <w:p w:rsidR="0046372C" w:rsidRPr="00E13155" w:rsidRDefault="0050012B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«МСОШ №3» - </w:t>
      </w:r>
      <w:r w:rsidRPr="0001696E">
        <w:rPr>
          <w:rFonts w:ascii="Times New Roman" w:hAnsi="Times New Roman" w:cs="Times New Roman"/>
          <w:b/>
          <w:sz w:val="24"/>
          <w:szCs w:val="24"/>
        </w:rPr>
        <w:t>5</w:t>
      </w:r>
      <w:r w:rsidR="00561E0F" w:rsidRPr="0001696E">
        <w:rPr>
          <w:rFonts w:ascii="Times New Roman" w:hAnsi="Times New Roman" w:cs="Times New Roman"/>
          <w:b/>
          <w:sz w:val="24"/>
          <w:szCs w:val="24"/>
        </w:rPr>
        <w:t xml:space="preserve"> (5):</w:t>
      </w:r>
      <w:r w:rsidR="00561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20.22 - 5</w:t>
      </w:r>
      <w:r w:rsidR="0046372C" w:rsidRPr="00E13155">
        <w:rPr>
          <w:rFonts w:ascii="Times New Roman" w:hAnsi="Times New Roman" w:cs="Times New Roman"/>
          <w:sz w:val="24"/>
          <w:szCs w:val="24"/>
        </w:rPr>
        <w:t>;</w:t>
      </w:r>
    </w:p>
    <w:p w:rsidR="0046372C" w:rsidRPr="00E13155" w:rsidRDefault="0046372C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13155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E13155">
        <w:rPr>
          <w:rFonts w:ascii="Times New Roman" w:hAnsi="Times New Roman" w:cs="Times New Roman"/>
          <w:sz w:val="24"/>
          <w:szCs w:val="24"/>
        </w:rPr>
        <w:t xml:space="preserve"> СОШ» - </w:t>
      </w:r>
      <w:r w:rsidR="00561E0F" w:rsidRPr="0001696E">
        <w:rPr>
          <w:rFonts w:ascii="Times New Roman" w:hAnsi="Times New Roman" w:cs="Times New Roman"/>
          <w:b/>
          <w:sz w:val="24"/>
          <w:szCs w:val="24"/>
        </w:rPr>
        <w:t>4(0):</w:t>
      </w:r>
      <w:r w:rsidR="00561E0F">
        <w:rPr>
          <w:rFonts w:ascii="Times New Roman" w:hAnsi="Times New Roman" w:cs="Times New Roman"/>
          <w:sz w:val="24"/>
          <w:szCs w:val="24"/>
        </w:rPr>
        <w:t xml:space="preserve"> </w:t>
      </w:r>
      <w:r w:rsidRPr="00E13155">
        <w:rPr>
          <w:rFonts w:ascii="Times New Roman" w:hAnsi="Times New Roman" w:cs="Times New Roman"/>
          <w:sz w:val="24"/>
          <w:szCs w:val="24"/>
        </w:rPr>
        <w:t>20.20 ч.1 – 1</w:t>
      </w:r>
      <w:r w:rsidR="00561E0F">
        <w:rPr>
          <w:rFonts w:ascii="Times New Roman" w:hAnsi="Times New Roman" w:cs="Times New Roman"/>
          <w:sz w:val="24"/>
          <w:szCs w:val="24"/>
        </w:rPr>
        <w:t>(0)</w:t>
      </w:r>
      <w:r w:rsidRPr="00E13155">
        <w:rPr>
          <w:rFonts w:ascii="Times New Roman" w:hAnsi="Times New Roman" w:cs="Times New Roman"/>
          <w:sz w:val="24"/>
          <w:szCs w:val="24"/>
        </w:rPr>
        <w:t xml:space="preserve">, 20.22 </w:t>
      </w:r>
      <w:r w:rsidR="00561E0F">
        <w:rPr>
          <w:rFonts w:ascii="Times New Roman" w:hAnsi="Times New Roman" w:cs="Times New Roman"/>
          <w:sz w:val="24"/>
          <w:szCs w:val="24"/>
        </w:rPr>
        <w:t>–</w:t>
      </w:r>
      <w:r w:rsidRPr="00E13155">
        <w:rPr>
          <w:rFonts w:ascii="Times New Roman" w:hAnsi="Times New Roman" w:cs="Times New Roman"/>
          <w:sz w:val="24"/>
          <w:szCs w:val="24"/>
        </w:rPr>
        <w:t xml:space="preserve"> </w:t>
      </w:r>
      <w:r w:rsidR="00561E0F">
        <w:rPr>
          <w:rFonts w:ascii="Times New Roman" w:hAnsi="Times New Roman" w:cs="Times New Roman"/>
          <w:sz w:val="24"/>
          <w:szCs w:val="24"/>
        </w:rPr>
        <w:t>3(0</w:t>
      </w:r>
      <w:r w:rsidRPr="00E13155">
        <w:rPr>
          <w:rFonts w:ascii="Times New Roman" w:hAnsi="Times New Roman" w:cs="Times New Roman"/>
          <w:sz w:val="24"/>
          <w:szCs w:val="24"/>
        </w:rPr>
        <w:t>);</w:t>
      </w:r>
    </w:p>
    <w:p w:rsidR="0046372C" w:rsidRPr="00E13155" w:rsidRDefault="0046372C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lastRenderedPageBreak/>
        <w:t>МБОУ «</w:t>
      </w:r>
      <w:proofErr w:type="spellStart"/>
      <w:r w:rsidRPr="00E13155">
        <w:rPr>
          <w:rFonts w:ascii="Times New Roman" w:hAnsi="Times New Roman" w:cs="Times New Roman"/>
          <w:sz w:val="24"/>
          <w:szCs w:val="24"/>
        </w:rPr>
        <w:t>Усть-Мунинская</w:t>
      </w:r>
      <w:proofErr w:type="spellEnd"/>
      <w:r w:rsidRPr="00E13155">
        <w:rPr>
          <w:rFonts w:ascii="Times New Roman" w:hAnsi="Times New Roman" w:cs="Times New Roman"/>
          <w:sz w:val="24"/>
          <w:szCs w:val="24"/>
        </w:rPr>
        <w:t xml:space="preserve"> СОШ» - </w:t>
      </w:r>
      <w:r w:rsidR="0062570E">
        <w:rPr>
          <w:rFonts w:ascii="Times New Roman" w:hAnsi="Times New Roman" w:cs="Times New Roman"/>
          <w:sz w:val="24"/>
          <w:szCs w:val="24"/>
        </w:rPr>
        <w:t>1</w:t>
      </w:r>
      <w:r w:rsidRPr="00E13155">
        <w:rPr>
          <w:rFonts w:ascii="Times New Roman" w:hAnsi="Times New Roman" w:cs="Times New Roman"/>
          <w:sz w:val="24"/>
          <w:szCs w:val="24"/>
        </w:rPr>
        <w:t xml:space="preserve"> </w:t>
      </w:r>
      <w:r w:rsidR="0062570E">
        <w:rPr>
          <w:rFonts w:ascii="Times New Roman" w:hAnsi="Times New Roman" w:cs="Times New Roman"/>
          <w:sz w:val="24"/>
          <w:szCs w:val="24"/>
        </w:rPr>
        <w:t xml:space="preserve">(0): 20.20 ч.1 – </w:t>
      </w:r>
      <w:r w:rsidR="00D51239">
        <w:rPr>
          <w:rFonts w:ascii="Times New Roman" w:hAnsi="Times New Roman" w:cs="Times New Roman"/>
          <w:sz w:val="24"/>
          <w:szCs w:val="24"/>
        </w:rPr>
        <w:t>1(0)</w:t>
      </w:r>
      <w:r w:rsidRPr="00E13155">
        <w:rPr>
          <w:rFonts w:ascii="Times New Roman" w:hAnsi="Times New Roman" w:cs="Times New Roman"/>
          <w:sz w:val="24"/>
          <w:szCs w:val="24"/>
        </w:rPr>
        <w:t>;</w:t>
      </w:r>
    </w:p>
    <w:p w:rsidR="0046372C" w:rsidRDefault="0046372C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15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13155">
        <w:rPr>
          <w:rFonts w:ascii="Times New Roman" w:hAnsi="Times New Roman" w:cs="Times New Roman"/>
          <w:sz w:val="24"/>
          <w:szCs w:val="24"/>
        </w:rPr>
        <w:t>Верх-Карагужская</w:t>
      </w:r>
      <w:proofErr w:type="spellEnd"/>
      <w:r w:rsidRPr="00E13155">
        <w:rPr>
          <w:rFonts w:ascii="Times New Roman" w:hAnsi="Times New Roman" w:cs="Times New Roman"/>
          <w:sz w:val="24"/>
          <w:szCs w:val="24"/>
        </w:rPr>
        <w:t xml:space="preserve"> СОШ» 1 </w:t>
      </w:r>
      <w:r w:rsidR="00DD2B28">
        <w:rPr>
          <w:rFonts w:ascii="Times New Roman" w:hAnsi="Times New Roman" w:cs="Times New Roman"/>
          <w:sz w:val="24"/>
          <w:szCs w:val="24"/>
        </w:rPr>
        <w:t xml:space="preserve">(2): </w:t>
      </w:r>
      <w:r w:rsidRPr="00E13155">
        <w:rPr>
          <w:rFonts w:ascii="Times New Roman" w:hAnsi="Times New Roman" w:cs="Times New Roman"/>
          <w:sz w:val="24"/>
          <w:szCs w:val="24"/>
        </w:rPr>
        <w:t xml:space="preserve">(20.20 ч.1 </w:t>
      </w:r>
      <w:r w:rsidR="00DD2B28">
        <w:rPr>
          <w:rFonts w:ascii="Times New Roman" w:hAnsi="Times New Roman" w:cs="Times New Roman"/>
          <w:sz w:val="24"/>
          <w:szCs w:val="24"/>
        </w:rPr>
        <w:t>–</w:t>
      </w:r>
      <w:r w:rsidRPr="00E13155">
        <w:rPr>
          <w:rFonts w:ascii="Times New Roman" w:hAnsi="Times New Roman" w:cs="Times New Roman"/>
          <w:sz w:val="24"/>
          <w:szCs w:val="24"/>
        </w:rPr>
        <w:t xml:space="preserve"> 1</w:t>
      </w:r>
      <w:r w:rsidR="00DD2B28">
        <w:rPr>
          <w:rFonts w:ascii="Times New Roman" w:hAnsi="Times New Roman" w:cs="Times New Roman"/>
          <w:sz w:val="24"/>
          <w:szCs w:val="24"/>
        </w:rPr>
        <w:t>(0</w:t>
      </w:r>
      <w:r w:rsidRPr="00E13155">
        <w:rPr>
          <w:rFonts w:ascii="Times New Roman" w:hAnsi="Times New Roman" w:cs="Times New Roman"/>
          <w:sz w:val="24"/>
          <w:szCs w:val="24"/>
        </w:rPr>
        <w:t>)</w:t>
      </w:r>
      <w:r w:rsidR="00DD2B28">
        <w:rPr>
          <w:rFonts w:ascii="Times New Roman" w:hAnsi="Times New Roman" w:cs="Times New Roman"/>
          <w:sz w:val="24"/>
          <w:szCs w:val="24"/>
        </w:rPr>
        <w:t>, 20.22 – 0(2)</w:t>
      </w:r>
      <w:r w:rsidRPr="00E1315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873F3" w:rsidRDefault="00F873F3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r w:rsidR="0001696E">
        <w:rPr>
          <w:rFonts w:ascii="Times New Roman" w:hAnsi="Times New Roman" w:cs="Times New Roman"/>
          <w:sz w:val="24"/>
          <w:szCs w:val="24"/>
        </w:rPr>
        <w:t>2</w:t>
      </w:r>
      <w:r w:rsidR="00DD2B28">
        <w:rPr>
          <w:rFonts w:ascii="Times New Roman" w:hAnsi="Times New Roman" w:cs="Times New Roman"/>
          <w:sz w:val="24"/>
          <w:szCs w:val="24"/>
        </w:rPr>
        <w:t xml:space="preserve">(1): </w:t>
      </w:r>
      <w:r>
        <w:rPr>
          <w:rFonts w:ascii="Times New Roman" w:hAnsi="Times New Roman" w:cs="Times New Roman"/>
          <w:sz w:val="24"/>
          <w:szCs w:val="24"/>
        </w:rPr>
        <w:t>20.22 – 2</w:t>
      </w:r>
      <w:r w:rsidR="00DD2B28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372C" w:rsidRDefault="0046372C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>АПОУ РА «МСХТ»</w:t>
      </w:r>
      <w:r w:rsidR="00DD2733">
        <w:rPr>
          <w:rFonts w:ascii="Times New Roman" w:hAnsi="Times New Roman" w:cs="Times New Roman"/>
          <w:sz w:val="24"/>
          <w:szCs w:val="24"/>
        </w:rPr>
        <w:t xml:space="preserve"> - </w:t>
      </w:r>
      <w:r w:rsidR="00F86F10" w:rsidRPr="0001696E">
        <w:rPr>
          <w:rFonts w:ascii="Times New Roman" w:hAnsi="Times New Roman" w:cs="Times New Roman"/>
          <w:b/>
          <w:sz w:val="24"/>
          <w:szCs w:val="24"/>
        </w:rPr>
        <w:t>4</w:t>
      </w:r>
      <w:r w:rsidR="00ED219C" w:rsidRPr="0001696E">
        <w:rPr>
          <w:rFonts w:ascii="Times New Roman" w:hAnsi="Times New Roman" w:cs="Times New Roman"/>
          <w:b/>
          <w:sz w:val="24"/>
          <w:szCs w:val="24"/>
        </w:rPr>
        <w:t>(5):</w:t>
      </w:r>
      <w:r w:rsidR="00ED219C">
        <w:rPr>
          <w:rFonts w:ascii="Times New Roman" w:hAnsi="Times New Roman" w:cs="Times New Roman"/>
          <w:sz w:val="24"/>
          <w:szCs w:val="24"/>
        </w:rPr>
        <w:t xml:space="preserve"> </w:t>
      </w:r>
      <w:r w:rsidR="00DD2733">
        <w:rPr>
          <w:rFonts w:ascii="Times New Roman" w:hAnsi="Times New Roman" w:cs="Times New Roman"/>
          <w:sz w:val="24"/>
          <w:szCs w:val="24"/>
        </w:rPr>
        <w:t>20.21 – 2</w:t>
      </w:r>
      <w:r w:rsidR="00ED219C">
        <w:rPr>
          <w:rFonts w:ascii="Times New Roman" w:hAnsi="Times New Roman" w:cs="Times New Roman"/>
          <w:sz w:val="24"/>
          <w:szCs w:val="24"/>
        </w:rPr>
        <w:t>(</w:t>
      </w:r>
      <w:r w:rsidR="00F82D09">
        <w:rPr>
          <w:rFonts w:ascii="Times New Roman" w:hAnsi="Times New Roman" w:cs="Times New Roman"/>
          <w:sz w:val="24"/>
          <w:szCs w:val="24"/>
        </w:rPr>
        <w:t>1</w:t>
      </w:r>
      <w:r w:rsidR="00ED219C">
        <w:rPr>
          <w:rFonts w:ascii="Times New Roman" w:hAnsi="Times New Roman" w:cs="Times New Roman"/>
          <w:sz w:val="24"/>
          <w:szCs w:val="24"/>
        </w:rPr>
        <w:t>)</w:t>
      </w:r>
      <w:r w:rsidR="00DD2733">
        <w:rPr>
          <w:rFonts w:ascii="Times New Roman" w:hAnsi="Times New Roman" w:cs="Times New Roman"/>
          <w:sz w:val="24"/>
          <w:szCs w:val="24"/>
        </w:rPr>
        <w:t>, 20.20 ч.1 – 1</w:t>
      </w:r>
      <w:r w:rsidR="00ED219C">
        <w:rPr>
          <w:rFonts w:ascii="Times New Roman" w:hAnsi="Times New Roman" w:cs="Times New Roman"/>
          <w:sz w:val="24"/>
          <w:szCs w:val="24"/>
        </w:rPr>
        <w:t>(4)</w:t>
      </w:r>
      <w:r w:rsidR="00F86F10">
        <w:rPr>
          <w:rFonts w:ascii="Times New Roman" w:hAnsi="Times New Roman" w:cs="Times New Roman"/>
          <w:sz w:val="24"/>
          <w:szCs w:val="24"/>
        </w:rPr>
        <w:t xml:space="preserve">, 20.22 </w:t>
      </w:r>
      <w:r w:rsidR="00ED219C">
        <w:rPr>
          <w:rFonts w:ascii="Times New Roman" w:hAnsi="Times New Roman" w:cs="Times New Roman"/>
          <w:sz w:val="24"/>
          <w:szCs w:val="24"/>
        </w:rPr>
        <w:t>–</w:t>
      </w:r>
      <w:r w:rsidR="00F86F10">
        <w:rPr>
          <w:rFonts w:ascii="Times New Roman" w:hAnsi="Times New Roman" w:cs="Times New Roman"/>
          <w:sz w:val="24"/>
          <w:szCs w:val="24"/>
        </w:rPr>
        <w:t xml:space="preserve"> </w:t>
      </w:r>
      <w:r w:rsidR="00F82D09">
        <w:rPr>
          <w:rFonts w:ascii="Times New Roman" w:hAnsi="Times New Roman" w:cs="Times New Roman"/>
          <w:sz w:val="24"/>
          <w:szCs w:val="24"/>
        </w:rPr>
        <w:t>1</w:t>
      </w:r>
      <w:r w:rsidR="00ED219C">
        <w:rPr>
          <w:rFonts w:ascii="Times New Roman" w:hAnsi="Times New Roman" w:cs="Times New Roman"/>
          <w:sz w:val="24"/>
          <w:szCs w:val="24"/>
        </w:rPr>
        <w:t>(</w:t>
      </w:r>
      <w:r w:rsidR="00F82D09">
        <w:rPr>
          <w:rFonts w:ascii="Times New Roman" w:hAnsi="Times New Roman" w:cs="Times New Roman"/>
          <w:sz w:val="24"/>
          <w:szCs w:val="24"/>
        </w:rPr>
        <w:t>0</w:t>
      </w:r>
      <w:r w:rsidR="00DD2733">
        <w:rPr>
          <w:rFonts w:ascii="Times New Roman" w:hAnsi="Times New Roman" w:cs="Times New Roman"/>
          <w:sz w:val="24"/>
          <w:szCs w:val="24"/>
        </w:rPr>
        <w:t>);</w:t>
      </w:r>
    </w:p>
    <w:p w:rsidR="00DD2733" w:rsidRPr="00E13155" w:rsidRDefault="00DD2733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ГАГПК –</w:t>
      </w:r>
      <w:r w:rsidR="000A7F84">
        <w:rPr>
          <w:rFonts w:ascii="Times New Roman" w:hAnsi="Times New Roman" w:cs="Times New Roman"/>
          <w:sz w:val="24"/>
          <w:szCs w:val="24"/>
        </w:rPr>
        <w:t xml:space="preserve"> 5(4): </w:t>
      </w:r>
      <w:r>
        <w:rPr>
          <w:rFonts w:ascii="Times New Roman" w:hAnsi="Times New Roman" w:cs="Times New Roman"/>
          <w:sz w:val="24"/>
          <w:szCs w:val="24"/>
        </w:rPr>
        <w:t xml:space="preserve">20.21 – </w:t>
      </w:r>
      <w:r w:rsidR="00F82D09">
        <w:rPr>
          <w:rFonts w:ascii="Times New Roman" w:hAnsi="Times New Roman" w:cs="Times New Roman"/>
          <w:sz w:val="24"/>
          <w:szCs w:val="24"/>
        </w:rPr>
        <w:t>2(</w:t>
      </w:r>
      <w:r w:rsidR="000A7F84">
        <w:rPr>
          <w:rFonts w:ascii="Times New Roman" w:hAnsi="Times New Roman" w:cs="Times New Roman"/>
          <w:sz w:val="24"/>
          <w:szCs w:val="24"/>
        </w:rPr>
        <w:t>0</w:t>
      </w:r>
      <w:r w:rsidR="00F82D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20.20 ч.1 – </w:t>
      </w:r>
      <w:r w:rsidR="00F82D09">
        <w:rPr>
          <w:rFonts w:ascii="Times New Roman" w:hAnsi="Times New Roman" w:cs="Times New Roman"/>
          <w:sz w:val="24"/>
          <w:szCs w:val="24"/>
        </w:rPr>
        <w:t>3(</w:t>
      </w:r>
      <w:r>
        <w:rPr>
          <w:rFonts w:ascii="Times New Roman" w:hAnsi="Times New Roman" w:cs="Times New Roman"/>
          <w:sz w:val="24"/>
          <w:szCs w:val="24"/>
        </w:rPr>
        <w:t>2)</w:t>
      </w:r>
      <w:r w:rsidR="000A7F84">
        <w:rPr>
          <w:rFonts w:ascii="Times New Roman" w:hAnsi="Times New Roman" w:cs="Times New Roman"/>
          <w:sz w:val="24"/>
          <w:szCs w:val="24"/>
        </w:rPr>
        <w:t>, 20.22 – 0(2)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72C" w:rsidRPr="00E13155" w:rsidRDefault="0046372C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ab/>
      </w:r>
      <w:r w:rsidR="004018F1">
        <w:rPr>
          <w:rFonts w:ascii="Times New Roman" w:hAnsi="Times New Roman" w:cs="Times New Roman"/>
          <w:sz w:val="24"/>
          <w:szCs w:val="24"/>
        </w:rPr>
        <w:t>Большинство</w:t>
      </w:r>
      <w:r w:rsidRPr="00E13155"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 w:rsidR="004018F1">
        <w:rPr>
          <w:rFonts w:ascii="Times New Roman" w:hAnsi="Times New Roman" w:cs="Times New Roman"/>
          <w:sz w:val="24"/>
          <w:szCs w:val="24"/>
        </w:rPr>
        <w:t>х</w:t>
      </w:r>
      <w:r w:rsidRPr="00E13155">
        <w:rPr>
          <w:rFonts w:ascii="Times New Roman" w:hAnsi="Times New Roman" w:cs="Times New Roman"/>
          <w:sz w:val="24"/>
          <w:szCs w:val="24"/>
        </w:rPr>
        <w:t xml:space="preserve"> проживают в благополучных семьях, где родители надлежащим образом исполняют обязанности по их содержанию.  </w:t>
      </w:r>
    </w:p>
    <w:p w:rsidR="0046372C" w:rsidRPr="00E13155" w:rsidRDefault="0046372C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3155">
        <w:rPr>
          <w:rFonts w:ascii="Times New Roman" w:hAnsi="Times New Roman" w:cs="Times New Roman"/>
          <w:sz w:val="24"/>
          <w:szCs w:val="24"/>
        </w:rPr>
        <w:t xml:space="preserve">Согласно анализируемых материалов, Комиссией установлено, что к административной ответственности с учетом отягчающих обстоятельств, согласно п.1 ч.1 ст.4.3 </w:t>
      </w:r>
      <w:proofErr w:type="spellStart"/>
      <w:r w:rsidRPr="00E1315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13155">
        <w:rPr>
          <w:rFonts w:ascii="Times New Roman" w:hAnsi="Times New Roman" w:cs="Times New Roman"/>
          <w:sz w:val="24"/>
          <w:szCs w:val="24"/>
        </w:rPr>
        <w:t xml:space="preserve"> РФ (повторное совершение однородного административного правонарушения, когда за совершение первого административного правонарушения лицо уже подвергалось административному наказанию, по которому не истек срок, предусмотренный ст.4.6 </w:t>
      </w:r>
      <w:proofErr w:type="spellStart"/>
      <w:r w:rsidRPr="00E1315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13155">
        <w:rPr>
          <w:rFonts w:ascii="Times New Roman" w:hAnsi="Times New Roman" w:cs="Times New Roman"/>
          <w:sz w:val="24"/>
          <w:szCs w:val="24"/>
        </w:rPr>
        <w:t xml:space="preserve"> РФ) за указанный период привлечен</w:t>
      </w:r>
      <w:r w:rsidR="004018F1">
        <w:rPr>
          <w:rFonts w:ascii="Times New Roman" w:hAnsi="Times New Roman" w:cs="Times New Roman"/>
          <w:sz w:val="24"/>
          <w:szCs w:val="24"/>
        </w:rPr>
        <w:t>о 3 несовершеннолетних</w:t>
      </w:r>
      <w:r w:rsidRPr="00E13155">
        <w:rPr>
          <w:rFonts w:ascii="Times New Roman" w:hAnsi="Times New Roman" w:cs="Times New Roman"/>
          <w:sz w:val="24"/>
          <w:szCs w:val="24"/>
        </w:rPr>
        <w:t xml:space="preserve"> (</w:t>
      </w:r>
      <w:r w:rsidR="004018F1">
        <w:rPr>
          <w:rFonts w:ascii="Times New Roman" w:hAnsi="Times New Roman" w:cs="Times New Roman"/>
          <w:sz w:val="24"/>
          <w:szCs w:val="24"/>
        </w:rPr>
        <w:t>АППГ - 1</w:t>
      </w:r>
      <w:r w:rsidRPr="00E1315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6372C" w:rsidRPr="00E13155" w:rsidRDefault="0046372C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2C" w:rsidRPr="00E13155" w:rsidRDefault="0046372C" w:rsidP="0046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>При рассмотрении информации МО МВД России «</w:t>
      </w:r>
      <w:proofErr w:type="spellStart"/>
      <w:r w:rsidRPr="00E13155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E13155">
        <w:rPr>
          <w:rFonts w:ascii="Times New Roman" w:hAnsi="Times New Roman" w:cs="Times New Roman"/>
          <w:sz w:val="24"/>
          <w:szCs w:val="24"/>
        </w:rPr>
        <w:t xml:space="preserve">» о состоянии преступности среди несовершеннолетних на территории </w:t>
      </w:r>
      <w:proofErr w:type="spellStart"/>
      <w:r w:rsidRPr="00E13155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E13155">
        <w:rPr>
          <w:rFonts w:ascii="Times New Roman" w:hAnsi="Times New Roman" w:cs="Times New Roman"/>
          <w:sz w:val="24"/>
          <w:szCs w:val="24"/>
        </w:rPr>
        <w:t xml:space="preserve"> района установлено, что </w:t>
      </w:r>
      <w:r w:rsidRPr="00B03774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01696E" w:rsidRPr="00B03774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B03774">
        <w:rPr>
          <w:rFonts w:ascii="Times New Roman" w:hAnsi="Times New Roman" w:cs="Times New Roman"/>
          <w:b/>
          <w:sz w:val="24"/>
          <w:szCs w:val="24"/>
        </w:rPr>
        <w:t xml:space="preserve"> 2017 года несовершеннолетни</w:t>
      </w:r>
      <w:r w:rsidR="0001696E" w:rsidRPr="00B03774">
        <w:rPr>
          <w:rFonts w:ascii="Times New Roman" w:hAnsi="Times New Roman" w:cs="Times New Roman"/>
          <w:b/>
          <w:sz w:val="24"/>
          <w:szCs w:val="24"/>
        </w:rPr>
        <w:t xml:space="preserve">ми совершено 11 преступлений </w:t>
      </w:r>
      <w:r w:rsidRPr="00B03774">
        <w:rPr>
          <w:rFonts w:ascii="Times New Roman" w:hAnsi="Times New Roman" w:cs="Times New Roman"/>
          <w:b/>
          <w:sz w:val="24"/>
          <w:szCs w:val="24"/>
        </w:rPr>
        <w:t>(АППГ – 1</w:t>
      </w:r>
      <w:r w:rsidR="0001696E" w:rsidRPr="00B03774">
        <w:rPr>
          <w:rFonts w:ascii="Times New Roman" w:hAnsi="Times New Roman" w:cs="Times New Roman"/>
          <w:b/>
          <w:sz w:val="24"/>
          <w:szCs w:val="24"/>
        </w:rPr>
        <w:t>7)</w:t>
      </w:r>
      <w:r w:rsidR="009B2C06">
        <w:rPr>
          <w:rFonts w:ascii="Times New Roman" w:hAnsi="Times New Roman" w:cs="Times New Roman"/>
          <w:b/>
          <w:sz w:val="24"/>
          <w:szCs w:val="24"/>
        </w:rPr>
        <w:t>.</w:t>
      </w:r>
    </w:p>
    <w:p w:rsidR="00332BCE" w:rsidRPr="00E13155" w:rsidRDefault="0046372C" w:rsidP="009B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ab/>
      </w:r>
    </w:p>
    <w:p w:rsidR="0046372C" w:rsidRPr="00E13155" w:rsidRDefault="0046372C" w:rsidP="0046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>Основной причиной совершения преступлений несовершеннолетними является бесконтрольность со стороны родителей.</w:t>
      </w:r>
    </w:p>
    <w:p w:rsidR="0046372C" w:rsidRPr="00E13155" w:rsidRDefault="0046372C" w:rsidP="0046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72C" w:rsidRPr="00E13155" w:rsidRDefault="0046372C" w:rsidP="00463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3155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соблюдения </w:t>
      </w:r>
      <w:r w:rsidRPr="00E13155">
        <w:rPr>
          <w:rFonts w:ascii="Times New Roman" w:hAnsi="Times New Roman" w:cs="Times New Roman"/>
          <w:sz w:val="24"/>
          <w:szCs w:val="24"/>
        </w:rPr>
        <w:t xml:space="preserve">Закона Республики Алтай от 13 января 2005 года №5-РЗ «О мерах по защите нравственности и здоровья детей в Республике Алтай», согласно ст.13 Закона Республики Алтай «Об административных правонарушениях в Республике Алтай», </w:t>
      </w:r>
      <w:r w:rsidR="009C0DF1">
        <w:rPr>
          <w:rFonts w:ascii="Times New Roman" w:hAnsi="Times New Roman" w:cs="Times New Roman"/>
          <w:sz w:val="24"/>
          <w:szCs w:val="24"/>
        </w:rPr>
        <w:t>н</w:t>
      </w:r>
      <w:r w:rsidRPr="00E13155">
        <w:rPr>
          <w:rFonts w:ascii="Times New Roman" w:hAnsi="Times New Roman" w:cs="Times New Roman"/>
          <w:sz w:val="24"/>
          <w:szCs w:val="24"/>
        </w:rPr>
        <w:t xml:space="preserve">а </w:t>
      </w:r>
      <w:r w:rsidR="009C0DF1">
        <w:rPr>
          <w:rFonts w:ascii="Times New Roman" w:hAnsi="Times New Roman" w:cs="Times New Roman"/>
          <w:sz w:val="24"/>
          <w:szCs w:val="24"/>
        </w:rPr>
        <w:t>15.11.</w:t>
      </w:r>
      <w:r w:rsidRPr="00E13155">
        <w:rPr>
          <w:rFonts w:ascii="Times New Roman" w:hAnsi="Times New Roman" w:cs="Times New Roman"/>
          <w:sz w:val="24"/>
          <w:szCs w:val="24"/>
        </w:rPr>
        <w:t>2017г</w:t>
      </w:r>
      <w:r w:rsidR="009C0DF1">
        <w:rPr>
          <w:rFonts w:ascii="Times New Roman" w:hAnsi="Times New Roman" w:cs="Times New Roman"/>
          <w:sz w:val="24"/>
          <w:szCs w:val="24"/>
        </w:rPr>
        <w:t>.</w:t>
      </w:r>
      <w:r w:rsidRPr="00E13155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привлечены родители, допустившие нахождение несовершеннолетних в ночное время в общественном месте без сопровождения законного представителя, лиц, его заменяющих – </w:t>
      </w:r>
      <w:r w:rsidR="005D468B">
        <w:rPr>
          <w:rFonts w:ascii="Times New Roman" w:hAnsi="Times New Roman" w:cs="Times New Roman"/>
          <w:sz w:val="24"/>
          <w:szCs w:val="24"/>
        </w:rPr>
        <w:t>1</w:t>
      </w:r>
      <w:r w:rsidR="0016373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63739">
        <w:rPr>
          <w:rFonts w:ascii="Times New Roman" w:hAnsi="Times New Roman" w:cs="Times New Roman"/>
          <w:sz w:val="24"/>
          <w:szCs w:val="24"/>
        </w:rPr>
        <w:t xml:space="preserve"> </w:t>
      </w:r>
      <w:r w:rsidRPr="00E1315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13155">
        <w:rPr>
          <w:rFonts w:ascii="Times New Roman" w:eastAsia="Times New Roman" w:hAnsi="Times New Roman" w:cs="Times New Roman"/>
          <w:sz w:val="24"/>
          <w:szCs w:val="24"/>
        </w:rPr>
        <w:t>АППГ - 1</w:t>
      </w:r>
      <w:r w:rsidR="005D468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1315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46372C" w:rsidRDefault="0046372C" w:rsidP="0046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>Согласно анализу по фактам нарушения закона РА «о комендантском часе», выявленные дети обучаются</w:t>
      </w:r>
      <w:r w:rsidR="00163739">
        <w:rPr>
          <w:rFonts w:ascii="Times New Roman" w:hAnsi="Times New Roman" w:cs="Times New Roman"/>
          <w:sz w:val="24"/>
          <w:szCs w:val="24"/>
        </w:rPr>
        <w:t xml:space="preserve">, проживают на территории </w:t>
      </w:r>
      <w:proofErr w:type="spellStart"/>
      <w:r w:rsidR="00163739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163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39">
        <w:rPr>
          <w:rFonts w:ascii="Times New Roman" w:hAnsi="Times New Roman" w:cs="Times New Roman"/>
          <w:sz w:val="24"/>
          <w:szCs w:val="24"/>
        </w:rPr>
        <w:t>райгона</w:t>
      </w:r>
      <w:proofErr w:type="spellEnd"/>
      <w:r w:rsidRPr="00E13155">
        <w:rPr>
          <w:rFonts w:ascii="Times New Roman" w:hAnsi="Times New Roman" w:cs="Times New Roman"/>
          <w:sz w:val="24"/>
          <w:szCs w:val="24"/>
        </w:rPr>
        <w:t xml:space="preserve">: </w:t>
      </w:r>
      <w:r w:rsidR="00163739">
        <w:rPr>
          <w:rFonts w:ascii="Times New Roman" w:hAnsi="Times New Roman" w:cs="Times New Roman"/>
          <w:sz w:val="24"/>
          <w:szCs w:val="24"/>
        </w:rPr>
        <w:t xml:space="preserve">6 – </w:t>
      </w:r>
      <w:proofErr w:type="spellStart"/>
      <w:r w:rsidR="00163739">
        <w:rPr>
          <w:rFonts w:ascii="Times New Roman" w:hAnsi="Times New Roman" w:cs="Times New Roman"/>
          <w:sz w:val="24"/>
          <w:szCs w:val="24"/>
        </w:rPr>
        <w:t>Соузгинское</w:t>
      </w:r>
      <w:proofErr w:type="spellEnd"/>
      <w:r w:rsidR="00163739">
        <w:rPr>
          <w:rFonts w:ascii="Times New Roman" w:hAnsi="Times New Roman" w:cs="Times New Roman"/>
          <w:sz w:val="24"/>
          <w:szCs w:val="24"/>
        </w:rPr>
        <w:t xml:space="preserve"> сельское поселение (</w:t>
      </w:r>
      <w:proofErr w:type="spellStart"/>
      <w:r w:rsidR="0016373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6373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63739">
        <w:rPr>
          <w:rFonts w:ascii="Times New Roman" w:hAnsi="Times New Roman" w:cs="Times New Roman"/>
          <w:sz w:val="24"/>
          <w:szCs w:val="24"/>
        </w:rPr>
        <w:t>оузга</w:t>
      </w:r>
      <w:proofErr w:type="spellEnd"/>
      <w:r w:rsidR="00163739">
        <w:rPr>
          <w:rFonts w:ascii="Times New Roman" w:hAnsi="Times New Roman" w:cs="Times New Roman"/>
          <w:sz w:val="24"/>
          <w:szCs w:val="24"/>
        </w:rPr>
        <w:t xml:space="preserve">), 3 – </w:t>
      </w:r>
      <w:proofErr w:type="spellStart"/>
      <w:r w:rsidR="00163739">
        <w:rPr>
          <w:rFonts w:ascii="Times New Roman" w:hAnsi="Times New Roman" w:cs="Times New Roman"/>
          <w:sz w:val="24"/>
          <w:szCs w:val="24"/>
        </w:rPr>
        <w:t>Кызыл-Озекское</w:t>
      </w:r>
      <w:proofErr w:type="spellEnd"/>
      <w:r w:rsidR="00163739">
        <w:rPr>
          <w:rFonts w:ascii="Times New Roman" w:hAnsi="Times New Roman" w:cs="Times New Roman"/>
          <w:sz w:val="24"/>
          <w:szCs w:val="24"/>
        </w:rPr>
        <w:t xml:space="preserve"> сельское поселение (</w:t>
      </w:r>
      <w:proofErr w:type="spellStart"/>
      <w:r w:rsidR="00163739">
        <w:rPr>
          <w:rFonts w:ascii="Times New Roman" w:hAnsi="Times New Roman" w:cs="Times New Roman"/>
          <w:sz w:val="24"/>
          <w:szCs w:val="24"/>
        </w:rPr>
        <w:t>с.Кызыл-Озек</w:t>
      </w:r>
      <w:proofErr w:type="spellEnd"/>
      <w:r w:rsidR="00163739">
        <w:rPr>
          <w:rFonts w:ascii="Times New Roman" w:hAnsi="Times New Roman" w:cs="Times New Roman"/>
          <w:sz w:val="24"/>
          <w:szCs w:val="24"/>
        </w:rPr>
        <w:t xml:space="preserve">), 3 – </w:t>
      </w:r>
      <w:proofErr w:type="spellStart"/>
      <w:r w:rsidR="00163739">
        <w:rPr>
          <w:rFonts w:ascii="Times New Roman" w:hAnsi="Times New Roman" w:cs="Times New Roman"/>
          <w:sz w:val="24"/>
          <w:szCs w:val="24"/>
        </w:rPr>
        <w:t>Майминское</w:t>
      </w:r>
      <w:proofErr w:type="spellEnd"/>
      <w:r w:rsidR="00163739">
        <w:rPr>
          <w:rFonts w:ascii="Times New Roman" w:hAnsi="Times New Roman" w:cs="Times New Roman"/>
          <w:sz w:val="24"/>
          <w:szCs w:val="24"/>
        </w:rPr>
        <w:t xml:space="preserve"> сельское поселение (</w:t>
      </w:r>
      <w:proofErr w:type="spellStart"/>
      <w:r w:rsidR="00163739">
        <w:rPr>
          <w:rFonts w:ascii="Times New Roman" w:hAnsi="Times New Roman" w:cs="Times New Roman"/>
          <w:sz w:val="24"/>
          <w:szCs w:val="24"/>
        </w:rPr>
        <w:t>с.Майма</w:t>
      </w:r>
      <w:proofErr w:type="spellEnd"/>
      <w:r w:rsidR="00163739">
        <w:rPr>
          <w:rFonts w:ascii="Times New Roman" w:hAnsi="Times New Roman" w:cs="Times New Roman"/>
          <w:sz w:val="24"/>
          <w:szCs w:val="24"/>
        </w:rPr>
        <w:t xml:space="preserve"> – 2, с.Подгорное – 1).</w:t>
      </w:r>
    </w:p>
    <w:p w:rsidR="00163739" w:rsidRPr="00E13155" w:rsidRDefault="00163739" w:rsidP="0016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13155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 с учетом отягчающих обстоятельств, согласно п.1 ч.1 ст.4.3 </w:t>
      </w:r>
      <w:proofErr w:type="spellStart"/>
      <w:r w:rsidRPr="00E1315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13155">
        <w:rPr>
          <w:rFonts w:ascii="Times New Roman" w:hAnsi="Times New Roman" w:cs="Times New Roman"/>
          <w:sz w:val="24"/>
          <w:szCs w:val="24"/>
        </w:rPr>
        <w:t xml:space="preserve"> РФ (повторное совершение однородного административного правонарушения, когда за совершение первого административного правонарушения лицо уже подвергалось административному наказанию, по которому не истек срок, предусмотренный ст.4.6 </w:t>
      </w:r>
      <w:proofErr w:type="spellStart"/>
      <w:r w:rsidRPr="00E1315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13155">
        <w:rPr>
          <w:rFonts w:ascii="Times New Roman" w:hAnsi="Times New Roman" w:cs="Times New Roman"/>
          <w:sz w:val="24"/>
          <w:szCs w:val="24"/>
        </w:rPr>
        <w:t xml:space="preserve"> РФ) </w:t>
      </w:r>
      <w:r>
        <w:rPr>
          <w:rFonts w:ascii="Times New Roman" w:hAnsi="Times New Roman" w:cs="Times New Roman"/>
          <w:sz w:val="24"/>
          <w:szCs w:val="24"/>
        </w:rPr>
        <w:t xml:space="preserve">по данной статье </w:t>
      </w:r>
      <w:r w:rsidRPr="00E13155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о 2 родителей несовершеннолетних</w:t>
      </w:r>
      <w:r w:rsidR="00D533E3">
        <w:rPr>
          <w:rFonts w:ascii="Times New Roman" w:hAnsi="Times New Roman" w:cs="Times New Roman"/>
          <w:sz w:val="24"/>
          <w:szCs w:val="24"/>
        </w:rPr>
        <w:t xml:space="preserve">, проживающих в </w:t>
      </w:r>
      <w:proofErr w:type="spellStart"/>
      <w:r w:rsidR="00D533E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533E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533E3">
        <w:rPr>
          <w:rFonts w:ascii="Times New Roman" w:hAnsi="Times New Roman" w:cs="Times New Roman"/>
          <w:sz w:val="24"/>
          <w:szCs w:val="24"/>
        </w:rPr>
        <w:t>оузга</w:t>
      </w:r>
      <w:proofErr w:type="spellEnd"/>
      <w:r w:rsidR="00D533E3">
        <w:rPr>
          <w:rFonts w:ascii="Times New Roman" w:hAnsi="Times New Roman" w:cs="Times New Roman"/>
          <w:sz w:val="24"/>
          <w:szCs w:val="24"/>
        </w:rPr>
        <w:t>, склонных к совершению преступлений, правонарушений.</w:t>
      </w:r>
    </w:p>
    <w:p w:rsidR="00F95389" w:rsidRPr="00E13155" w:rsidRDefault="00F95389" w:rsidP="00D15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389">
        <w:rPr>
          <w:rFonts w:ascii="Times New Roman" w:hAnsi="Times New Roman" w:cs="Times New Roman"/>
          <w:bCs/>
          <w:sz w:val="24"/>
          <w:szCs w:val="24"/>
        </w:rPr>
        <w:t>С начала 2017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155">
        <w:rPr>
          <w:rFonts w:ascii="Times New Roman" w:hAnsi="Times New Roman" w:cs="Times New Roman"/>
          <w:sz w:val="24"/>
          <w:szCs w:val="24"/>
        </w:rPr>
        <w:t>с профилактического учета согласно Сведениям МО «</w:t>
      </w:r>
      <w:proofErr w:type="spellStart"/>
      <w:r w:rsidRPr="00E13155">
        <w:rPr>
          <w:rFonts w:ascii="Times New Roman" w:hAnsi="Times New Roman" w:cs="Times New Roman"/>
          <w:sz w:val="24"/>
          <w:szCs w:val="24"/>
        </w:rPr>
        <w:t>Майинский</w:t>
      </w:r>
      <w:proofErr w:type="spellEnd"/>
      <w:r w:rsidRPr="00E13155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F95389" w:rsidRPr="00F95389" w:rsidRDefault="00D1526B" w:rsidP="00F95389">
      <w:pPr>
        <w:tabs>
          <w:tab w:val="left" w:pos="98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F95389" w:rsidRPr="00F95389">
        <w:rPr>
          <w:rFonts w:ascii="Times New Roman" w:hAnsi="Times New Roman" w:cs="Times New Roman"/>
          <w:b/>
          <w:bCs/>
          <w:sz w:val="24"/>
          <w:szCs w:val="24"/>
        </w:rPr>
        <w:t xml:space="preserve">Снято </w:t>
      </w:r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95389" w:rsidRPr="00F95389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 (исправление – </w:t>
      </w:r>
      <w:r w:rsidR="00F95389" w:rsidRPr="00F9538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, 18 лет – </w:t>
      </w:r>
      <w:r w:rsidR="00F95389" w:rsidRPr="00F953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95389" w:rsidRPr="00F95389">
        <w:rPr>
          <w:rFonts w:ascii="Times New Roman" w:hAnsi="Times New Roman" w:cs="Times New Roman"/>
          <w:bCs/>
          <w:sz w:val="24"/>
          <w:szCs w:val="24"/>
        </w:rPr>
        <w:t>с\</w:t>
      </w:r>
      <w:proofErr w:type="gramStart"/>
      <w:r w:rsidR="00F95389" w:rsidRPr="00F95389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F95389" w:rsidRPr="00F95389">
        <w:rPr>
          <w:rFonts w:ascii="Times New Roman" w:hAnsi="Times New Roman" w:cs="Times New Roman"/>
          <w:bCs/>
          <w:sz w:val="24"/>
          <w:szCs w:val="24"/>
        </w:rPr>
        <w:t>\ж</w:t>
      </w:r>
      <w:proofErr w:type="spellEnd"/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95389" w:rsidRPr="00F953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95389" w:rsidRPr="00F95389">
        <w:rPr>
          <w:rFonts w:ascii="Times New Roman" w:hAnsi="Times New Roman" w:cs="Times New Roman"/>
          <w:bCs/>
          <w:sz w:val="24"/>
          <w:szCs w:val="24"/>
        </w:rPr>
        <w:t>)</w:t>
      </w:r>
    </w:p>
    <w:p w:rsidR="00F95389" w:rsidRPr="00F95389" w:rsidRDefault="00D1526B" w:rsidP="00F95389">
      <w:pPr>
        <w:tabs>
          <w:tab w:val="left" w:pos="98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F95389" w:rsidRPr="00F95389">
        <w:rPr>
          <w:rFonts w:ascii="Times New Roman" w:hAnsi="Times New Roman" w:cs="Times New Roman"/>
          <w:b/>
          <w:bCs/>
          <w:sz w:val="24"/>
          <w:szCs w:val="24"/>
        </w:rPr>
        <w:t>Поставлено</w:t>
      </w:r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95389" w:rsidRPr="00F95389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 (3 - совершен. </w:t>
      </w:r>
      <w:proofErr w:type="spellStart"/>
      <w:r w:rsidR="00F95389" w:rsidRPr="00F95389">
        <w:rPr>
          <w:rFonts w:ascii="Times New Roman" w:hAnsi="Times New Roman" w:cs="Times New Roman"/>
          <w:bCs/>
          <w:sz w:val="24"/>
          <w:szCs w:val="24"/>
        </w:rPr>
        <w:t>правонаруш</w:t>
      </w:r>
      <w:proofErr w:type="spellEnd"/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F95389" w:rsidRPr="00F95389">
        <w:rPr>
          <w:rFonts w:ascii="Times New Roman" w:hAnsi="Times New Roman" w:cs="Times New Roman"/>
          <w:bCs/>
          <w:sz w:val="24"/>
          <w:szCs w:val="24"/>
        </w:rPr>
        <w:t>повлекш</w:t>
      </w:r>
      <w:proofErr w:type="gramStart"/>
      <w:r w:rsidR="00F95389" w:rsidRPr="00F95389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F95389" w:rsidRPr="00F95389">
        <w:rPr>
          <w:rFonts w:ascii="Times New Roman" w:hAnsi="Times New Roman" w:cs="Times New Roman"/>
          <w:bCs/>
          <w:sz w:val="24"/>
          <w:szCs w:val="24"/>
        </w:rPr>
        <w:t>еры</w:t>
      </w:r>
      <w:proofErr w:type="spellEnd"/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5389" w:rsidRPr="00F95389">
        <w:rPr>
          <w:rFonts w:ascii="Times New Roman" w:hAnsi="Times New Roman" w:cs="Times New Roman"/>
          <w:bCs/>
          <w:sz w:val="24"/>
          <w:szCs w:val="24"/>
        </w:rPr>
        <w:t>админ.хар-ра</w:t>
      </w:r>
      <w:proofErr w:type="spellEnd"/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 (20.21, 20.20), </w:t>
      </w:r>
      <w:r w:rsidR="00F95389" w:rsidRPr="00F9538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F95389" w:rsidRPr="00F95389">
        <w:rPr>
          <w:rFonts w:ascii="Times New Roman" w:hAnsi="Times New Roman" w:cs="Times New Roman"/>
          <w:bCs/>
          <w:sz w:val="24"/>
          <w:szCs w:val="24"/>
        </w:rPr>
        <w:t>соверш.правонар</w:t>
      </w:r>
      <w:proofErr w:type="spellEnd"/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. до 16 лет (6.10, 6.1.1.), </w:t>
      </w:r>
      <w:r w:rsidR="00F95389" w:rsidRPr="00F953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F95389" w:rsidRPr="00F95389">
        <w:rPr>
          <w:rFonts w:ascii="Times New Roman" w:hAnsi="Times New Roman" w:cs="Times New Roman"/>
          <w:bCs/>
          <w:sz w:val="24"/>
          <w:szCs w:val="24"/>
        </w:rPr>
        <w:t>ПоОВУД</w:t>
      </w:r>
      <w:proofErr w:type="spellEnd"/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 (158), </w:t>
      </w:r>
      <w:r w:rsidR="00F95389" w:rsidRPr="00F953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 – уклонение от </w:t>
      </w:r>
      <w:proofErr w:type="spellStart"/>
      <w:r w:rsidR="00F95389" w:rsidRPr="00F95389">
        <w:rPr>
          <w:rFonts w:ascii="Times New Roman" w:hAnsi="Times New Roman" w:cs="Times New Roman"/>
          <w:bCs/>
          <w:sz w:val="24"/>
          <w:szCs w:val="24"/>
        </w:rPr>
        <w:t>уч.процесса</w:t>
      </w:r>
      <w:proofErr w:type="spellEnd"/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95389" w:rsidRPr="00F953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F95389" w:rsidRPr="00F95389">
        <w:rPr>
          <w:rFonts w:ascii="Times New Roman" w:hAnsi="Times New Roman" w:cs="Times New Roman"/>
          <w:bCs/>
          <w:sz w:val="24"/>
          <w:szCs w:val="24"/>
        </w:rPr>
        <w:t>огранич.свободы</w:t>
      </w:r>
      <w:proofErr w:type="spellEnd"/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 на 4 мес., </w:t>
      </w:r>
      <w:r w:rsidR="00F95389" w:rsidRPr="00F953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F95389" w:rsidRPr="00F95389">
        <w:rPr>
          <w:rFonts w:ascii="Times New Roman" w:hAnsi="Times New Roman" w:cs="Times New Roman"/>
          <w:bCs/>
          <w:sz w:val="24"/>
          <w:szCs w:val="24"/>
        </w:rPr>
        <w:t>соверш.преступл</w:t>
      </w:r>
      <w:proofErr w:type="spellEnd"/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. ст.161 (подозреваемый), </w:t>
      </w:r>
      <w:r w:rsidR="00F95389" w:rsidRPr="00F953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5389" w:rsidRPr="00F95389">
        <w:rPr>
          <w:rFonts w:ascii="Times New Roman" w:hAnsi="Times New Roman" w:cs="Times New Roman"/>
          <w:bCs/>
          <w:sz w:val="24"/>
          <w:szCs w:val="24"/>
        </w:rPr>
        <w:t xml:space="preserve"> -вдыхание паров бензина (20.22), 1 – нарушение комендантского часа.</w:t>
      </w:r>
    </w:p>
    <w:p w:rsidR="00F95389" w:rsidRPr="00231DDB" w:rsidRDefault="00F95389" w:rsidP="00F95389">
      <w:pPr>
        <w:tabs>
          <w:tab w:val="left" w:pos="98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6372C" w:rsidRPr="00E13155" w:rsidRDefault="0046372C" w:rsidP="0046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3155">
        <w:rPr>
          <w:rFonts w:ascii="Times New Roman" w:hAnsi="Times New Roman" w:cs="Times New Roman"/>
          <w:sz w:val="24"/>
          <w:szCs w:val="24"/>
          <w:u w:val="single"/>
        </w:rPr>
        <w:t>В связи с проведенным анализом, и с целью предупреждения совершения несовершеннолетними противоправных деяний, Комиссия считает необходимым:</w:t>
      </w:r>
    </w:p>
    <w:p w:rsidR="0046372C" w:rsidRPr="00E13155" w:rsidRDefault="0046372C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2C" w:rsidRDefault="0046372C" w:rsidP="006776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339">
        <w:rPr>
          <w:rFonts w:ascii="Times New Roman" w:hAnsi="Times New Roman" w:cs="Times New Roman"/>
          <w:sz w:val="24"/>
          <w:szCs w:val="24"/>
          <w:u w:val="single"/>
        </w:rPr>
        <w:t>Органам и учреждениям системы профилактики безнадзорности и правонарушений несовершеннолетних района:</w:t>
      </w:r>
    </w:p>
    <w:p w:rsidR="0046372C" w:rsidRPr="00E13155" w:rsidRDefault="0046372C" w:rsidP="0046372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lastRenderedPageBreak/>
        <w:t>Продолжить работу по реализации индивидуальных программ комплексной реабилитации несовершеннолетних, состоящих на профилактическом учете;</w:t>
      </w:r>
    </w:p>
    <w:p w:rsidR="0046372C" w:rsidRPr="00E13155" w:rsidRDefault="0046372C" w:rsidP="0046372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eastAsia="Times New Roman" w:hAnsi="Times New Roman" w:cs="Times New Roman"/>
          <w:sz w:val="24"/>
          <w:szCs w:val="24"/>
        </w:rPr>
        <w:t>Продолжить профилактическую работу с семьями, находящимися в социально опасном положении, семьями раннего выявления неблагополучия;</w:t>
      </w:r>
    </w:p>
    <w:p w:rsidR="0046372C" w:rsidRPr="00E13155" w:rsidRDefault="0046372C" w:rsidP="0046372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D905EC">
        <w:rPr>
          <w:rFonts w:ascii="Times New Roman" w:hAnsi="Times New Roman" w:cs="Times New Roman"/>
          <w:sz w:val="24"/>
          <w:szCs w:val="24"/>
        </w:rPr>
        <w:t xml:space="preserve">посещение по </w:t>
      </w:r>
      <w:r w:rsidRPr="00E13155">
        <w:rPr>
          <w:rFonts w:ascii="Times New Roman" w:hAnsi="Times New Roman" w:cs="Times New Roman"/>
          <w:sz w:val="24"/>
          <w:szCs w:val="24"/>
        </w:rPr>
        <w:t xml:space="preserve">месту жительства семей и детей, состоящих на профилактических учетах, на основании Закона от 24 июня 1999 г. № 120 ФЗ «Об основах системы профилактики безнадзорности и правонарушений несовершеннолетних»; </w:t>
      </w:r>
    </w:p>
    <w:p w:rsidR="0046372C" w:rsidRPr="00FB18B3" w:rsidRDefault="0046372C" w:rsidP="0046372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8B3">
        <w:rPr>
          <w:rFonts w:ascii="Times New Roman" w:hAnsi="Times New Roman" w:cs="Times New Roman"/>
          <w:sz w:val="24"/>
          <w:szCs w:val="24"/>
        </w:rPr>
        <w:t>О выявленных фактах нарушения прав детей незамедлительно направлять информацию, в соответствии со ст.ст.56, 121-122 Семейного кодекса в отделение опеки и попечительства, в соответствии со ст.9 Федерального закона №120 в органы по компетенции;</w:t>
      </w:r>
    </w:p>
    <w:p w:rsidR="00B41821" w:rsidRDefault="0046372C" w:rsidP="00B4182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155">
        <w:rPr>
          <w:rFonts w:ascii="Times New Roman" w:hAnsi="Times New Roman" w:cs="Times New Roman"/>
          <w:sz w:val="24"/>
          <w:szCs w:val="24"/>
        </w:rPr>
        <w:t>Продолжить работу по деятельности шефов-наставников. Отчеты о проделанной работе заслушивать не реже 1 раза в квартал;</w:t>
      </w:r>
    </w:p>
    <w:p w:rsidR="00B109D5" w:rsidRDefault="00B109D5" w:rsidP="00B109D5">
      <w:pPr>
        <w:pStyle w:val="ConsPlusNormal"/>
        <w:widowControl/>
        <w:ind w:left="91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9D5" w:rsidRPr="00B109D5" w:rsidRDefault="00FB18B3" w:rsidP="00B109D5">
      <w:pPr>
        <w:pStyle w:val="ConsPlusNormal"/>
        <w:widowControl/>
        <w:ind w:left="915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9D5">
        <w:rPr>
          <w:rFonts w:ascii="Times New Roman" w:hAnsi="Times New Roman" w:cs="Times New Roman"/>
          <w:sz w:val="24"/>
          <w:szCs w:val="24"/>
          <w:u w:val="single"/>
        </w:rPr>
        <w:t>Отделу экономик</w:t>
      </w:r>
      <w:r w:rsidR="00552465" w:rsidRPr="00B109D5">
        <w:rPr>
          <w:rFonts w:ascii="Times New Roman" w:hAnsi="Times New Roman" w:cs="Times New Roman"/>
          <w:sz w:val="24"/>
          <w:szCs w:val="24"/>
          <w:u w:val="single"/>
        </w:rPr>
        <w:t>и Администрации МО «</w:t>
      </w:r>
      <w:proofErr w:type="spellStart"/>
      <w:r w:rsidR="00552465" w:rsidRPr="00B109D5">
        <w:rPr>
          <w:rFonts w:ascii="Times New Roman" w:hAnsi="Times New Roman" w:cs="Times New Roman"/>
          <w:sz w:val="24"/>
          <w:szCs w:val="24"/>
          <w:u w:val="single"/>
        </w:rPr>
        <w:t>Майминский</w:t>
      </w:r>
      <w:proofErr w:type="spellEnd"/>
      <w:r w:rsidR="00552465" w:rsidRPr="00B109D5">
        <w:rPr>
          <w:rFonts w:ascii="Times New Roman" w:hAnsi="Times New Roman" w:cs="Times New Roman"/>
          <w:sz w:val="24"/>
          <w:szCs w:val="24"/>
          <w:u w:val="single"/>
        </w:rPr>
        <w:t xml:space="preserve"> район»</w:t>
      </w:r>
      <w:r w:rsidRPr="00B109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6547" w:rsidRDefault="00B109D5" w:rsidP="00B109D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FB18B3" w:rsidRPr="00B41821">
        <w:rPr>
          <w:rFonts w:ascii="Times New Roman" w:hAnsi="Times New Roman" w:cs="Times New Roman"/>
          <w:sz w:val="24"/>
          <w:szCs w:val="24"/>
        </w:rPr>
        <w:t xml:space="preserve">а системном уровне доводить до сведения </w:t>
      </w:r>
      <w:r w:rsidR="00B41821">
        <w:rPr>
          <w:rFonts w:ascii="Times New Roman" w:hAnsi="Times New Roman" w:cs="Times New Roman"/>
          <w:sz w:val="24"/>
          <w:szCs w:val="24"/>
        </w:rPr>
        <w:t>ю</w:t>
      </w:r>
      <w:r w:rsidR="00B41821" w:rsidRPr="00B41821">
        <w:rPr>
          <w:rFonts w:ascii="Times New Roman" w:hAnsi="Times New Roman" w:cs="Times New Roman"/>
          <w:sz w:val="24"/>
          <w:szCs w:val="24"/>
        </w:rPr>
        <w:t>ридически</w:t>
      </w:r>
      <w:r w:rsidR="00B41821">
        <w:rPr>
          <w:rFonts w:ascii="Times New Roman" w:hAnsi="Times New Roman" w:cs="Times New Roman"/>
          <w:sz w:val="24"/>
          <w:szCs w:val="24"/>
        </w:rPr>
        <w:t>х</w:t>
      </w:r>
      <w:r w:rsidR="00B41821" w:rsidRPr="00B41821">
        <w:rPr>
          <w:rFonts w:ascii="Times New Roman" w:hAnsi="Times New Roman" w:cs="Times New Roman"/>
          <w:sz w:val="24"/>
          <w:szCs w:val="24"/>
        </w:rPr>
        <w:t xml:space="preserve"> лиц и граждан</w:t>
      </w:r>
      <w:r w:rsidR="00B41821">
        <w:rPr>
          <w:rFonts w:ascii="Times New Roman" w:hAnsi="Times New Roman" w:cs="Times New Roman"/>
          <w:sz w:val="24"/>
          <w:szCs w:val="24"/>
        </w:rPr>
        <w:t>, осуществляющих</w:t>
      </w:r>
      <w:r w:rsidR="00B41821" w:rsidRPr="00B41821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без образования юридического лица, </w:t>
      </w:r>
      <w:r w:rsidR="00B41821">
        <w:rPr>
          <w:rFonts w:ascii="Times New Roman" w:hAnsi="Times New Roman" w:cs="Times New Roman"/>
          <w:sz w:val="24"/>
          <w:szCs w:val="24"/>
        </w:rPr>
        <w:t xml:space="preserve">об </w:t>
      </w:r>
      <w:r w:rsidR="00B41821" w:rsidRPr="00B41821">
        <w:rPr>
          <w:rFonts w:ascii="Times New Roman" w:hAnsi="Times New Roman" w:cs="Times New Roman"/>
          <w:sz w:val="24"/>
          <w:szCs w:val="24"/>
        </w:rPr>
        <w:t>обязан</w:t>
      </w:r>
      <w:r w:rsidR="00B41821">
        <w:rPr>
          <w:rFonts w:ascii="Times New Roman" w:hAnsi="Times New Roman" w:cs="Times New Roman"/>
          <w:sz w:val="24"/>
          <w:szCs w:val="24"/>
        </w:rPr>
        <w:t>ности</w:t>
      </w:r>
      <w:r w:rsidR="00B41821" w:rsidRPr="00B41821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B41821">
        <w:rPr>
          <w:rFonts w:ascii="Times New Roman" w:hAnsi="Times New Roman" w:cs="Times New Roman"/>
          <w:sz w:val="24"/>
          <w:szCs w:val="24"/>
        </w:rPr>
        <w:t>ения</w:t>
      </w:r>
      <w:r w:rsidR="00B41821" w:rsidRPr="00B41821">
        <w:rPr>
          <w:rFonts w:ascii="Times New Roman" w:hAnsi="Times New Roman" w:cs="Times New Roman"/>
          <w:sz w:val="24"/>
          <w:szCs w:val="24"/>
        </w:rPr>
        <w:t xml:space="preserve"> при входе на объекты (на территориях, в помещениях) соответствующую информацию о запрете нахождения в них детей </w:t>
      </w:r>
      <w:r w:rsidR="008D6547">
        <w:rPr>
          <w:rFonts w:ascii="Times New Roman" w:hAnsi="Times New Roman" w:cs="Times New Roman"/>
          <w:sz w:val="24"/>
          <w:szCs w:val="24"/>
        </w:rPr>
        <w:t xml:space="preserve">в соответствии с пп.1,2 ст.2.1 Закона Республики Алтай №5-РЗ от 13.01.2005г. «О мерах </w:t>
      </w:r>
      <w:r w:rsidR="00332BCE">
        <w:rPr>
          <w:rFonts w:ascii="Times New Roman" w:hAnsi="Times New Roman" w:cs="Times New Roman"/>
          <w:sz w:val="24"/>
          <w:szCs w:val="24"/>
        </w:rPr>
        <w:t>п</w:t>
      </w:r>
      <w:r w:rsidR="008D6547">
        <w:rPr>
          <w:rFonts w:ascii="Times New Roman" w:hAnsi="Times New Roman" w:cs="Times New Roman"/>
          <w:sz w:val="24"/>
          <w:szCs w:val="24"/>
        </w:rPr>
        <w:t>о защите нравственности и здоровья детей в Республике</w:t>
      </w:r>
      <w:proofErr w:type="gramEnd"/>
      <w:r w:rsidR="008D6547">
        <w:rPr>
          <w:rFonts w:ascii="Times New Roman" w:hAnsi="Times New Roman" w:cs="Times New Roman"/>
          <w:sz w:val="24"/>
          <w:szCs w:val="24"/>
        </w:rPr>
        <w:t xml:space="preserve"> Алтай». </w:t>
      </w:r>
    </w:p>
    <w:p w:rsidR="00552465" w:rsidRDefault="00552465" w:rsidP="00B109D5">
      <w:pPr>
        <w:pStyle w:val="ConsPlusNormal"/>
        <w:widowControl/>
        <w:ind w:left="993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18B3" w:rsidRPr="00FB18B3" w:rsidRDefault="00FB18B3" w:rsidP="00FB18B3">
      <w:pPr>
        <w:pStyle w:val="ConsPlusNormal"/>
        <w:widowControl/>
        <w:ind w:left="915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8B3">
        <w:rPr>
          <w:rFonts w:ascii="Times New Roman" w:hAnsi="Times New Roman" w:cs="Times New Roman"/>
          <w:sz w:val="24"/>
          <w:szCs w:val="24"/>
          <w:u w:val="single"/>
        </w:rPr>
        <w:t>МО МВД России «</w:t>
      </w:r>
      <w:proofErr w:type="spellStart"/>
      <w:r w:rsidRPr="00FB18B3">
        <w:rPr>
          <w:rFonts w:ascii="Times New Roman" w:hAnsi="Times New Roman" w:cs="Times New Roman"/>
          <w:sz w:val="24"/>
          <w:szCs w:val="24"/>
          <w:u w:val="single"/>
        </w:rPr>
        <w:t>Майминский</w:t>
      </w:r>
      <w:proofErr w:type="spellEnd"/>
    </w:p>
    <w:p w:rsidR="00FB18B3" w:rsidRPr="00E13155" w:rsidRDefault="00FB18B3" w:rsidP="00FB18B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Продолжить работу по проведению в ночное время суток, в целях выполнения требований </w:t>
      </w:r>
      <w:r w:rsidRPr="00E13155">
        <w:rPr>
          <w:rFonts w:ascii="Times New Roman" w:hAnsi="Times New Roman" w:cs="Times New Roman"/>
          <w:sz w:val="24"/>
          <w:szCs w:val="24"/>
        </w:rPr>
        <w:t>Закона РА 5-РЗ «О мерах по защите прав и здоров</w:t>
      </w:r>
      <w:r w:rsidR="008852C0">
        <w:rPr>
          <w:rFonts w:ascii="Times New Roman" w:hAnsi="Times New Roman" w:cs="Times New Roman"/>
          <w:sz w:val="24"/>
          <w:szCs w:val="24"/>
        </w:rPr>
        <w:t xml:space="preserve">ья детей в РА» от 13.01.2005 г. Материалы по выявленным фактам нарушения «комендантского часа» </w:t>
      </w:r>
      <w:r w:rsidR="00E3290D">
        <w:rPr>
          <w:rFonts w:ascii="Times New Roman" w:hAnsi="Times New Roman" w:cs="Times New Roman"/>
          <w:sz w:val="24"/>
          <w:szCs w:val="24"/>
        </w:rPr>
        <w:t xml:space="preserve">для составления административного протокола по ст.13 закона Республики Алтай </w:t>
      </w:r>
      <w:r w:rsidR="00615F65">
        <w:rPr>
          <w:rFonts w:ascii="Times New Roman" w:hAnsi="Times New Roman" w:cs="Times New Roman"/>
          <w:sz w:val="24"/>
          <w:szCs w:val="24"/>
        </w:rPr>
        <w:t xml:space="preserve">№69-РЗ от 10.11.2015г. </w:t>
      </w:r>
      <w:r w:rsidR="00E3290D">
        <w:rPr>
          <w:rFonts w:ascii="Times New Roman" w:hAnsi="Times New Roman" w:cs="Times New Roman"/>
          <w:sz w:val="24"/>
          <w:szCs w:val="24"/>
        </w:rPr>
        <w:t>«Об административных правонарушениях в Республике Алтай»</w:t>
      </w:r>
      <w:r w:rsidR="00615F65">
        <w:rPr>
          <w:rFonts w:ascii="Times New Roman" w:hAnsi="Times New Roman" w:cs="Times New Roman"/>
          <w:sz w:val="24"/>
          <w:szCs w:val="24"/>
        </w:rPr>
        <w:t xml:space="preserve"> в соответствии с п.1</w:t>
      </w:r>
      <w:proofErr w:type="gramEnd"/>
      <w:r w:rsidR="00615F65">
        <w:rPr>
          <w:rFonts w:ascii="Times New Roman" w:hAnsi="Times New Roman" w:cs="Times New Roman"/>
          <w:sz w:val="24"/>
          <w:szCs w:val="24"/>
        </w:rPr>
        <w:t xml:space="preserve"> ч.1 ст.51 ЗРА №69-РЗ «Об административных правонарушениях в Республике Алтай» направлять должностным лицам органов местного самоуправления района.</w:t>
      </w:r>
    </w:p>
    <w:p w:rsidR="00B03774" w:rsidRDefault="00B03774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774" w:rsidRDefault="00B03774" w:rsidP="0046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774" w:rsidRDefault="00B03774" w:rsidP="00B0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делам </w:t>
      </w:r>
    </w:p>
    <w:p w:rsidR="00B03774" w:rsidRDefault="00B03774" w:rsidP="00B0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</w:t>
      </w:r>
    </w:p>
    <w:p w:rsidR="00007C37" w:rsidRPr="00B03774" w:rsidRDefault="00B03774" w:rsidP="00B0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Майминскпий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6372C">
        <w:rPr>
          <w:rFonts w:ascii="Times New Roman" w:hAnsi="Times New Roman" w:cs="Times New Roman"/>
          <w:sz w:val="24"/>
          <w:szCs w:val="24"/>
        </w:rPr>
        <w:t>Н.Н.Атаманова</w:t>
      </w:r>
    </w:p>
    <w:sectPr w:rsidR="00007C37" w:rsidRPr="00B03774" w:rsidSect="00B037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14527A"/>
    <w:lvl w:ilvl="0">
      <w:numFmt w:val="bullet"/>
      <w:lvlText w:val="*"/>
      <w:lvlJc w:val="left"/>
    </w:lvl>
  </w:abstractNum>
  <w:abstractNum w:abstractNumId="1">
    <w:nsid w:val="01E901D7"/>
    <w:multiLevelType w:val="hybridMultilevel"/>
    <w:tmpl w:val="CC3E04C2"/>
    <w:lvl w:ilvl="0" w:tplc="4076493A">
      <w:start w:val="1"/>
      <w:numFmt w:val="decimal"/>
      <w:lvlText w:val="%1."/>
      <w:lvlJc w:val="left"/>
      <w:pPr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72C"/>
    <w:rsid w:val="00007C37"/>
    <w:rsid w:val="0001696E"/>
    <w:rsid w:val="000A7F84"/>
    <w:rsid w:val="000D60C3"/>
    <w:rsid w:val="00163739"/>
    <w:rsid w:val="001946DE"/>
    <w:rsid w:val="00194D56"/>
    <w:rsid w:val="001A4752"/>
    <w:rsid w:val="001A6769"/>
    <w:rsid w:val="0022381E"/>
    <w:rsid w:val="00280297"/>
    <w:rsid w:val="00286BB2"/>
    <w:rsid w:val="002E3571"/>
    <w:rsid w:val="00332BCE"/>
    <w:rsid w:val="0039468E"/>
    <w:rsid w:val="003D26BB"/>
    <w:rsid w:val="004018F1"/>
    <w:rsid w:val="0046372C"/>
    <w:rsid w:val="004D2179"/>
    <w:rsid w:val="004D766C"/>
    <w:rsid w:val="0050012B"/>
    <w:rsid w:val="00552465"/>
    <w:rsid w:val="00561E0F"/>
    <w:rsid w:val="005D468B"/>
    <w:rsid w:val="00615F65"/>
    <w:rsid w:val="0062570E"/>
    <w:rsid w:val="00677674"/>
    <w:rsid w:val="00682942"/>
    <w:rsid w:val="00683F33"/>
    <w:rsid w:val="007424E4"/>
    <w:rsid w:val="007F141D"/>
    <w:rsid w:val="00854BF9"/>
    <w:rsid w:val="00860279"/>
    <w:rsid w:val="008852C0"/>
    <w:rsid w:val="008D6547"/>
    <w:rsid w:val="009A17CC"/>
    <w:rsid w:val="009B2C06"/>
    <w:rsid w:val="009C0DF1"/>
    <w:rsid w:val="00A97455"/>
    <w:rsid w:val="00B03774"/>
    <w:rsid w:val="00B109D5"/>
    <w:rsid w:val="00B41821"/>
    <w:rsid w:val="00B8296D"/>
    <w:rsid w:val="00B9662B"/>
    <w:rsid w:val="00CA3FB7"/>
    <w:rsid w:val="00CD4AE7"/>
    <w:rsid w:val="00D1526B"/>
    <w:rsid w:val="00D51239"/>
    <w:rsid w:val="00D51BED"/>
    <w:rsid w:val="00D533E3"/>
    <w:rsid w:val="00D905EC"/>
    <w:rsid w:val="00D95959"/>
    <w:rsid w:val="00DC5D7A"/>
    <w:rsid w:val="00DD2733"/>
    <w:rsid w:val="00DD2B28"/>
    <w:rsid w:val="00DF15FA"/>
    <w:rsid w:val="00DF69CD"/>
    <w:rsid w:val="00E3290D"/>
    <w:rsid w:val="00E51D43"/>
    <w:rsid w:val="00E54BE4"/>
    <w:rsid w:val="00E72034"/>
    <w:rsid w:val="00ED219C"/>
    <w:rsid w:val="00ED7C00"/>
    <w:rsid w:val="00F82D09"/>
    <w:rsid w:val="00F86F10"/>
    <w:rsid w:val="00F873F3"/>
    <w:rsid w:val="00F95389"/>
    <w:rsid w:val="00FB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46372C"/>
    <w:pPr>
      <w:widowControl w:val="0"/>
      <w:shd w:val="clear" w:color="auto" w:fill="FFFFFF"/>
      <w:spacing w:before="240" w:after="0" w:line="274" w:lineRule="exact"/>
      <w:ind w:hanging="320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372C"/>
  </w:style>
  <w:style w:type="paragraph" w:styleId="a5">
    <w:name w:val="List Paragraph"/>
    <w:basedOn w:val="a"/>
    <w:uiPriority w:val="34"/>
    <w:qFormat/>
    <w:rsid w:val="0046372C"/>
    <w:pPr>
      <w:ind w:left="720"/>
      <w:contextualSpacing/>
    </w:pPr>
  </w:style>
  <w:style w:type="paragraph" w:customStyle="1" w:styleId="ConsPlusNormal">
    <w:name w:val="ConsPlusNormal"/>
    <w:rsid w:val="00463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46372C"/>
    <w:rPr>
      <w:rFonts w:ascii="Times New Roman" w:hAnsi="Times New Roman"/>
      <w:shd w:val="clear" w:color="auto" w:fill="FFFFFF"/>
    </w:rPr>
  </w:style>
  <w:style w:type="paragraph" w:customStyle="1" w:styleId="formattexttopleveltext">
    <w:name w:val="formattext topleveltext"/>
    <w:basedOn w:val="a"/>
    <w:rsid w:val="00B4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2017-11-28T08:36:00Z</cp:lastPrinted>
  <dcterms:created xsi:type="dcterms:W3CDTF">2017-11-24T02:26:00Z</dcterms:created>
  <dcterms:modified xsi:type="dcterms:W3CDTF">2017-11-29T08:15:00Z</dcterms:modified>
</cp:coreProperties>
</file>