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55" w:rsidRDefault="000E4355" w:rsidP="000E4355">
      <w:pPr>
        <w:pStyle w:val="p1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Уважаемые жители и гости Майминского района!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За истекший период 2015 года на территории Майминского района зарегистрировано 3</w:t>
      </w:r>
      <w:r>
        <w:rPr>
          <w:rStyle w:val="s1"/>
          <w:color w:val="000000"/>
          <w:sz w:val="28"/>
          <w:szCs w:val="28"/>
        </w:rPr>
        <w:t>7</w:t>
      </w:r>
      <w:r>
        <w:rPr>
          <w:rStyle w:val="s1"/>
          <w:color w:val="000000"/>
          <w:sz w:val="28"/>
          <w:szCs w:val="28"/>
        </w:rPr>
        <w:t xml:space="preserve"> пожаров, погибло 3 человека, травмирован 1 человек.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 осенне-зимний период возможно возникновение пожаров, связанных с нарушением правил устройства и эксплуатации печного отопления, а также электрооборудования.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Чтобы избежать возникновение пожара, необходимо помнить о соблюдении элементарных требований пожарной безопасности: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в течение отопительного сезона необходимо обеспечивать проведение очистки дымоходов и печей (отопительных приборов) от сажи не реже 1 раза в 3 месяца - для отопительных печей и 1 раза в 2 месяца - для печей и очагов непрерывного действия;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зола и шлак, выгребаемые из топок, должны быть залиты водой и удалены в специально отведенное для них место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При эксплуатации печного отопления запрещается: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оставлять без присмотра печи, которые топятся, а также поручать надзор за ними детям;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>
        <w:rPr>
          <w:rStyle w:val="s1"/>
          <w:color w:val="000000"/>
          <w:sz w:val="28"/>
          <w:szCs w:val="28"/>
        </w:rPr>
        <w:t>предтопочном</w:t>
      </w:r>
      <w:proofErr w:type="spellEnd"/>
      <w:r>
        <w:rPr>
          <w:rStyle w:val="s1"/>
          <w:color w:val="000000"/>
          <w:sz w:val="28"/>
          <w:szCs w:val="28"/>
        </w:rPr>
        <w:t xml:space="preserve"> листе;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применять для розжига печей бензин, керосин, дизельное топливо и другие легковоспламеняющиеся и горючие жидкости;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- производить топку печей </w:t>
      </w:r>
      <w:bookmarkStart w:id="0" w:name="_GoBack"/>
      <w:bookmarkEnd w:id="0"/>
      <w:r>
        <w:rPr>
          <w:rStyle w:val="s1"/>
          <w:color w:val="000000"/>
          <w:sz w:val="28"/>
          <w:szCs w:val="28"/>
        </w:rPr>
        <w:t>во время проведения в помещениях собраний и других массовых мероприятий;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использовать вентиляционные и газовые каналы в качестве дымоходов;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перекаливать печи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-эксплуатировать печи и другие отопительные приборы без противопожарных разделок (</w:t>
      </w:r>
      <w:proofErr w:type="spellStart"/>
      <w:r>
        <w:rPr>
          <w:rStyle w:val="s1"/>
          <w:color w:val="000000"/>
          <w:sz w:val="28"/>
          <w:szCs w:val="28"/>
        </w:rPr>
        <w:t>отступок</w:t>
      </w:r>
      <w:proofErr w:type="spellEnd"/>
      <w:r>
        <w:rPr>
          <w:rStyle w:val="s1"/>
          <w:color w:val="000000"/>
          <w:sz w:val="28"/>
          <w:szCs w:val="28"/>
        </w:rPr>
        <w:t xml:space="preserve">) от горючих конструкций, </w:t>
      </w:r>
      <w:proofErr w:type="spellStart"/>
      <w:r>
        <w:rPr>
          <w:rStyle w:val="s1"/>
          <w:color w:val="000000"/>
          <w:sz w:val="28"/>
          <w:szCs w:val="28"/>
        </w:rPr>
        <w:t>предтопочных</w:t>
      </w:r>
      <w:proofErr w:type="spellEnd"/>
      <w:r>
        <w:rPr>
          <w:rStyle w:val="s1"/>
          <w:color w:val="000000"/>
          <w:sz w:val="28"/>
          <w:szCs w:val="28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rPr>
          <w:rStyle w:val="s1"/>
          <w:color w:val="000000"/>
          <w:sz w:val="28"/>
          <w:szCs w:val="28"/>
        </w:rPr>
        <w:t>отступках</w:t>
      </w:r>
      <w:proofErr w:type="spellEnd"/>
      <w:r>
        <w:rPr>
          <w:rStyle w:val="s1"/>
          <w:color w:val="000000"/>
          <w:sz w:val="28"/>
          <w:szCs w:val="28"/>
        </w:rPr>
        <w:t xml:space="preserve">) и </w:t>
      </w:r>
      <w:proofErr w:type="spellStart"/>
      <w:r>
        <w:rPr>
          <w:rStyle w:val="s1"/>
          <w:color w:val="000000"/>
          <w:sz w:val="28"/>
          <w:szCs w:val="28"/>
        </w:rPr>
        <w:t>предтопочных</w:t>
      </w:r>
      <w:proofErr w:type="spellEnd"/>
      <w:r>
        <w:rPr>
          <w:rStyle w:val="s1"/>
          <w:color w:val="000000"/>
          <w:sz w:val="28"/>
          <w:szCs w:val="28"/>
        </w:rPr>
        <w:t xml:space="preserve"> листах.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При эксплуатации электрооборудования запрещается: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эксплуатировать электропровода и кабели с видимыми нарушениями изоляции;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- пользоваться розетками, рубильниками, другими </w:t>
      </w:r>
      <w:proofErr w:type="spellStart"/>
      <w:r>
        <w:rPr>
          <w:rStyle w:val="s1"/>
          <w:color w:val="000000"/>
          <w:sz w:val="28"/>
          <w:szCs w:val="28"/>
        </w:rPr>
        <w:t>электроустановочными</w:t>
      </w:r>
      <w:proofErr w:type="spellEnd"/>
      <w:r>
        <w:rPr>
          <w:rStyle w:val="s1"/>
          <w:color w:val="000000"/>
          <w:sz w:val="28"/>
          <w:szCs w:val="28"/>
        </w:rPr>
        <w:t xml:space="preserve"> изделиями с повреждениями;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Style w:val="s1"/>
          <w:color w:val="000000"/>
          <w:sz w:val="28"/>
          <w:szCs w:val="28"/>
        </w:rPr>
        <w:t>рассеивателями</w:t>
      </w:r>
      <w:proofErr w:type="spellEnd"/>
      <w:r>
        <w:rPr>
          <w:rStyle w:val="s1"/>
          <w:color w:val="000000"/>
          <w:sz w:val="28"/>
          <w:szCs w:val="28"/>
        </w:rPr>
        <w:t>), предусмотренными конструкцией светильника;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- пользоваться электроутюгами, электроплитками, электрочайниками и другими электронагревательными приборами, не имеющими устройств </w:t>
      </w:r>
      <w:r>
        <w:rPr>
          <w:rStyle w:val="s1"/>
          <w:color w:val="000000"/>
          <w:sz w:val="28"/>
          <w:szCs w:val="28"/>
        </w:rPr>
        <w:lastRenderedPageBreak/>
        <w:t>тепловой защиты, а также при отсутствии или неисправности терморегуляторов, предусмотренных конструкцией;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применять нестандартные (самодельные) электронагревательные приборы;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- размещать (складировать) в </w:t>
      </w:r>
      <w:proofErr w:type="spellStart"/>
      <w:r>
        <w:rPr>
          <w:rStyle w:val="s1"/>
          <w:color w:val="000000"/>
          <w:sz w:val="28"/>
          <w:szCs w:val="28"/>
        </w:rPr>
        <w:t>электрощитовых</w:t>
      </w:r>
      <w:proofErr w:type="spellEnd"/>
      <w:r>
        <w:rPr>
          <w:rStyle w:val="s1"/>
          <w:color w:val="000000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Помните! Соблюдение мер пожарной безопасности – это залог вашего благополучия, сохранения вашей жизни и жизни ваших близких! Пожар легче предупредить, чем потушить!</w:t>
      </w:r>
    </w:p>
    <w:p w:rsidR="000E4355" w:rsidRDefault="000E4355" w:rsidP="000E435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По всем вопросам обеспечения пожарной безопасности, Вы можете обратиться по т. (38822) 25-1-11</w:t>
      </w:r>
    </w:p>
    <w:p w:rsidR="00460868" w:rsidRDefault="00460868"/>
    <w:sectPr w:rsidR="0046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55"/>
    <w:rsid w:val="000E4355"/>
    <w:rsid w:val="004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C4EA5-F2FD-4F10-B1D5-0BC1D8F9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4355"/>
  </w:style>
  <w:style w:type="paragraph" w:customStyle="1" w:styleId="p2">
    <w:name w:val="p2"/>
    <w:basedOn w:val="a"/>
    <w:rsid w:val="000E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ond_simon</dc:creator>
  <cp:keywords/>
  <dc:description/>
  <cp:lastModifiedBy>ond_simon</cp:lastModifiedBy>
  <cp:revision>1</cp:revision>
  <dcterms:created xsi:type="dcterms:W3CDTF">2015-10-27T06:45:00Z</dcterms:created>
  <dcterms:modified xsi:type="dcterms:W3CDTF">2015-10-27T06:47:00Z</dcterms:modified>
</cp:coreProperties>
</file>