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1BD" w:rsidRPr="003920C2" w:rsidRDefault="000A11BD" w:rsidP="003920C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_x0000_s1026" style="position:absolute;left:0;text-align:left;margin-left:-17.85pt;margin-top:-17.85pt;width:207pt;height:108pt;z-index:251658240" strokecolor="white">
            <v:textbox>
              <w:txbxContent>
                <w:p w:rsidR="000A11BD" w:rsidRPr="0033031E" w:rsidRDefault="000A11B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3031E">
                    <w:rPr>
                      <w:rFonts w:ascii="Times New Roman" w:hAnsi="Times New Roman"/>
                      <w:sz w:val="24"/>
                      <w:szCs w:val="24"/>
                    </w:rPr>
                    <w:t xml:space="preserve">Отчет КСП МО “Майминский район» за 2012 год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утвержден </w:t>
                  </w:r>
                  <w:r w:rsidRPr="0033031E">
                    <w:rPr>
                      <w:rFonts w:ascii="Times New Roman" w:hAnsi="Times New Roman"/>
                      <w:sz w:val="24"/>
                      <w:szCs w:val="24"/>
                    </w:rPr>
                    <w:t xml:space="preserve"> Решением сессии Майминского районного Совета депутатов от 26 апреля 2013 года №37-11</w:t>
                  </w:r>
                </w:p>
              </w:txbxContent>
            </v:textbox>
          </v:rect>
        </w:pict>
      </w:r>
      <w:r>
        <w:rPr>
          <w:rFonts w:ascii="Times New Roman" w:hAnsi="Times New Roman"/>
          <w:sz w:val="28"/>
          <w:szCs w:val="28"/>
        </w:rPr>
        <w:t xml:space="preserve">         УТВЕРЖДЕН</w:t>
      </w:r>
    </w:p>
    <w:p w:rsidR="000A11BD" w:rsidRDefault="000A11BD" w:rsidP="003920C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920C2">
        <w:rPr>
          <w:rFonts w:ascii="Times New Roman" w:hAnsi="Times New Roman"/>
          <w:sz w:val="28"/>
          <w:szCs w:val="28"/>
        </w:rPr>
        <w:t>Председател</w:t>
      </w:r>
      <w:r>
        <w:rPr>
          <w:rFonts w:ascii="Times New Roman" w:hAnsi="Times New Roman"/>
          <w:sz w:val="28"/>
          <w:szCs w:val="28"/>
        </w:rPr>
        <w:t>ем</w:t>
      </w:r>
      <w:r w:rsidRPr="003920C2">
        <w:rPr>
          <w:rFonts w:ascii="Times New Roman" w:hAnsi="Times New Roman"/>
          <w:sz w:val="28"/>
          <w:szCs w:val="28"/>
        </w:rPr>
        <w:t xml:space="preserve"> КСП</w:t>
      </w:r>
    </w:p>
    <w:p w:rsidR="000A11BD" w:rsidRPr="003920C2" w:rsidRDefault="000A11BD" w:rsidP="003920C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</w:t>
      </w:r>
      <w:r w:rsidRPr="003920C2">
        <w:rPr>
          <w:rFonts w:ascii="Times New Roman" w:hAnsi="Times New Roman"/>
          <w:sz w:val="28"/>
          <w:szCs w:val="28"/>
        </w:rPr>
        <w:t xml:space="preserve"> «Майминский район»</w:t>
      </w:r>
    </w:p>
    <w:p w:rsidR="000A11BD" w:rsidRPr="003920C2" w:rsidRDefault="000A11BD" w:rsidP="003920C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С.А. Булавина</w:t>
      </w:r>
    </w:p>
    <w:p w:rsidR="000A11BD" w:rsidRPr="003920C2" w:rsidRDefault="000A11BD" w:rsidP="003920C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920C2">
        <w:rPr>
          <w:rFonts w:ascii="Times New Roman" w:hAnsi="Times New Roman"/>
          <w:sz w:val="28"/>
          <w:szCs w:val="28"/>
        </w:rPr>
        <w:tab/>
      </w:r>
      <w:r w:rsidRPr="003920C2">
        <w:rPr>
          <w:rFonts w:ascii="Times New Roman" w:hAnsi="Times New Roman"/>
          <w:sz w:val="28"/>
          <w:szCs w:val="28"/>
        </w:rPr>
        <w:tab/>
      </w:r>
      <w:r w:rsidRPr="003920C2">
        <w:rPr>
          <w:rFonts w:ascii="Times New Roman" w:hAnsi="Times New Roman"/>
          <w:sz w:val="28"/>
          <w:szCs w:val="28"/>
        </w:rPr>
        <w:tab/>
      </w:r>
      <w:r w:rsidRPr="003920C2">
        <w:rPr>
          <w:rFonts w:ascii="Times New Roman" w:hAnsi="Times New Roman"/>
          <w:sz w:val="28"/>
          <w:szCs w:val="28"/>
        </w:rPr>
        <w:tab/>
      </w:r>
      <w:r w:rsidRPr="003920C2">
        <w:rPr>
          <w:rFonts w:ascii="Times New Roman" w:hAnsi="Times New Roman"/>
          <w:sz w:val="28"/>
          <w:szCs w:val="28"/>
        </w:rPr>
        <w:tab/>
        <w:t xml:space="preserve">         </w:t>
      </w:r>
      <w:r w:rsidRPr="003920C2">
        <w:rPr>
          <w:rFonts w:ascii="Times New Roman" w:hAnsi="Times New Roman"/>
          <w:sz w:val="28"/>
          <w:szCs w:val="28"/>
        </w:rPr>
        <w:tab/>
      </w:r>
      <w:r w:rsidRPr="003920C2">
        <w:rPr>
          <w:rFonts w:ascii="Times New Roman" w:hAnsi="Times New Roman"/>
          <w:sz w:val="28"/>
          <w:szCs w:val="28"/>
        </w:rPr>
        <w:tab/>
        <w:t xml:space="preserve"> </w:t>
      </w:r>
      <w:r>
        <w:rPr>
          <w:rFonts w:ascii="Times New Roman" w:hAnsi="Times New Roman"/>
          <w:sz w:val="28"/>
          <w:szCs w:val="28"/>
        </w:rPr>
        <w:t>Распоряжение №3 от 28</w:t>
      </w:r>
      <w:r w:rsidRPr="003920C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02.2013г.</w:t>
      </w:r>
    </w:p>
    <w:p w:rsidR="000A11BD" w:rsidRDefault="000A11BD" w:rsidP="003920C2">
      <w:pPr>
        <w:rPr>
          <w:b/>
          <w:szCs w:val="28"/>
        </w:rPr>
      </w:pPr>
      <w:r>
        <w:rPr>
          <w:b/>
          <w:szCs w:val="28"/>
        </w:rPr>
        <w:t xml:space="preserve"> </w:t>
      </w:r>
    </w:p>
    <w:p w:rsidR="000A11BD" w:rsidRPr="006357C8" w:rsidRDefault="000A11BD" w:rsidP="006357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357C8">
        <w:rPr>
          <w:rFonts w:ascii="Times New Roman" w:hAnsi="Times New Roman"/>
          <w:b/>
          <w:sz w:val="28"/>
          <w:szCs w:val="28"/>
        </w:rPr>
        <w:t xml:space="preserve">ОТЧЕТ </w:t>
      </w:r>
    </w:p>
    <w:p w:rsidR="000A11BD" w:rsidRPr="006357C8" w:rsidRDefault="000A11BD" w:rsidP="006357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357C8">
        <w:rPr>
          <w:rFonts w:ascii="Times New Roman" w:hAnsi="Times New Roman"/>
          <w:b/>
          <w:sz w:val="28"/>
          <w:szCs w:val="28"/>
        </w:rPr>
        <w:t xml:space="preserve">о деятельности </w:t>
      </w:r>
      <w:r>
        <w:rPr>
          <w:rFonts w:ascii="Times New Roman" w:hAnsi="Times New Roman"/>
          <w:b/>
          <w:sz w:val="28"/>
          <w:szCs w:val="28"/>
        </w:rPr>
        <w:t>К</w:t>
      </w:r>
      <w:r w:rsidRPr="006357C8">
        <w:rPr>
          <w:rFonts w:ascii="Times New Roman" w:hAnsi="Times New Roman"/>
          <w:b/>
          <w:sz w:val="28"/>
          <w:szCs w:val="28"/>
        </w:rPr>
        <w:t xml:space="preserve">онтрольно-счетной палаты </w:t>
      </w:r>
    </w:p>
    <w:p w:rsidR="000A11BD" w:rsidRDefault="000A11BD" w:rsidP="006357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муниципального образования «Майминский район»</w:t>
      </w:r>
      <w:r w:rsidRPr="006357C8">
        <w:rPr>
          <w:rFonts w:ascii="Times New Roman" w:hAnsi="Times New Roman"/>
          <w:b/>
          <w:sz w:val="28"/>
          <w:szCs w:val="28"/>
        </w:rPr>
        <w:t xml:space="preserve"> за 201</w:t>
      </w:r>
      <w:r>
        <w:rPr>
          <w:rFonts w:ascii="Times New Roman" w:hAnsi="Times New Roman"/>
          <w:b/>
          <w:sz w:val="28"/>
          <w:szCs w:val="28"/>
        </w:rPr>
        <w:t>2</w:t>
      </w:r>
      <w:r w:rsidRPr="006357C8">
        <w:rPr>
          <w:rFonts w:ascii="Times New Roman" w:hAnsi="Times New Roman"/>
          <w:b/>
          <w:sz w:val="28"/>
          <w:szCs w:val="28"/>
        </w:rPr>
        <w:t xml:space="preserve"> год</w:t>
      </w:r>
    </w:p>
    <w:p w:rsidR="000A11BD" w:rsidRPr="006357C8" w:rsidRDefault="000A11BD" w:rsidP="006357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A11BD" w:rsidRPr="00E34BCE" w:rsidRDefault="000A11BD" w:rsidP="0084449A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E34BCE">
        <w:rPr>
          <w:rFonts w:ascii="Times New Roman" w:hAnsi="Times New Roman"/>
          <w:sz w:val="28"/>
          <w:szCs w:val="28"/>
        </w:rPr>
        <w:t xml:space="preserve">Настоящий отчет о деятельности контрольно-счетной палаты </w:t>
      </w:r>
      <w:r>
        <w:rPr>
          <w:rFonts w:ascii="Times New Roman" w:hAnsi="Times New Roman"/>
          <w:sz w:val="28"/>
          <w:szCs w:val="28"/>
        </w:rPr>
        <w:t>муниципального образования «Майминский район»</w:t>
      </w:r>
      <w:r w:rsidRPr="00E34BCE">
        <w:rPr>
          <w:rFonts w:ascii="Times New Roman" w:hAnsi="Times New Roman"/>
          <w:sz w:val="28"/>
          <w:szCs w:val="28"/>
        </w:rPr>
        <w:t xml:space="preserve"> в 201</w:t>
      </w:r>
      <w:r>
        <w:rPr>
          <w:rFonts w:ascii="Times New Roman" w:hAnsi="Times New Roman"/>
          <w:sz w:val="28"/>
          <w:szCs w:val="28"/>
        </w:rPr>
        <w:t>2</w:t>
      </w:r>
      <w:r w:rsidRPr="00E34BCE">
        <w:rPr>
          <w:rFonts w:ascii="Times New Roman" w:hAnsi="Times New Roman"/>
          <w:sz w:val="28"/>
          <w:szCs w:val="28"/>
        </w:rPr>
        <w:t xml:space="preserve"> году, результатах контрольных</w:t>
      </w:r>
      <w:r>
        <w:rPr>
          <w:rFonts w:ascii="Times New Roman" w:hAnsi="Times New Roman"/>
          <w:sz w:val="28"/>
          <w:szCs w:val="28"/>
        </w:rPr>
        <w:t xml:space="preserve"> и экспертно-аналитических</w:t>
      </w:r>
      <w:r w:rsidRPr="00E34BCE">
        <w:rPr>
          <w:rFonts w:ascii="Times New Roman" w:hAnsi="Times New Roman"/>
          <w:sz w:val="28"/>
          <w:szCs w:val="28"/>
        </w:rPr>
        <w:t xml:space="preserve"> мероприятий, вытекающих из них выводах, рекомендациях и предложениях (далее – Отчет) подготовлен в соответствии с</w:t>
      </w:r>
      <w:r>
        <w:rPr>
          <w:rFonts w:ascii="Times New Roman" w:hAnsi="Times New Roman"/>
          <w:sz w:val="28"/>
          <w:szCs w:val="28"/>
        </w:rPr>
        <w:t xml:space="preserve"> п.2</w:t>
      </w:r>
      <w:r w:rsidRPr="00E34BCE">
        <w:rPr>
          <w:rFonts w:ascii="Times New Roman" w:hAnsi="Times New Roman"/>
          <w:sz w:val="28"/>
          <w:szCs w:val="28"/>
        </w:rPr>
        <w:t xml:space="preserve"> стать</w:t>
      </w:r>
      <w:r>
        <w:rPr>
          <w:rFonts w:ascii="Times New Roman" w:hAnsi="Times New Roman"/>
          <w:sz w:val="28"/>
          <w:szCs w:val="28"/>
        </w:rPr>
        <w:t>и</w:t>
      </w:r>
      <w:r w:rsidRPr="00E34B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20</w:t>
      </w:r>
      <w:r w:rsidRPr="00E34BCE">
        <w:rPr>
          <w:rFonts w:ascii="Times New Roman" w:hAnsi="Times New Roman"/>
          <w:sz w:val="28"/>
          <w:szCs w:val="28"/>
        </w:rPr>
        <w:t xml:space="preserve"> Положения о контрольно-счетной палате </w:t>
      </w:r>
      <w:r>
        <w:rPr>
          <w:rFonts w:ascii="Times New Roman" w:hAnsi="Times New Roman"/>
          <w:sz w:val="28"/>
          <w:szCs w:val="28"/>
        </w:rPr>
        <w:t>муниципального образования «Майминский район»</w:t>
      </w:r>
      <w:r w:rsidRPr="00E34BCE">
        <w:rPr>
          <w:rFonts w:ascii="Times New Roman" w:hAnsi="Times New Roman"/>
          <w:sz w:val="28"/>
          <w:szCs w:val="28"/>
        </w:rPr>
        <w:t>, принятого решением</w:t>
      </w:r>
      <w:r>
        <w:rPr>
          <w:rFonts w:ascii="Times New Roman" w:hAnsi="Times New Roman"/>
          <w:sz w:val="28"/>
          <w:szCs w:val="28"/>
        </w:rPr>
        <w:t xml:space="preserve"> Майминского районного</w:t>
      </w:r>
      <w:r w:rsidRPr="00E34BCE">
        <w:rPr>
          <w:rFonts w:ascii="Times New Roman" w:hAnsi="Times New Roman"/>
          <w:sz w:val="28"/>
          <w:szCs w:val="28"/>
        </w:rPr>
        <w:t xml:space="preserve"> Совета депутатов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34BCE">
        <w:rPr>
          <w:rFonts w:ascii="Times New Roman" w:hAnsi="Times New Roman"/>
          <w:sz w:val="28"/>
          <w:szCs w:val="28"/>
        </w:rPr>
        <w:t xml:space="preserve"> от 2</w:t>
      </w:r>
      <w:r>
        <w:rPr>
          <w:rFonts w:ascii="Times New Roman" w:hAnsi="Times New Roman"/>
          <w:sz w:val="28"/>
          <w:szCs w:val="28"/>
        </w:rPr>
        <w:t>3</w:t>
      </w:r>
      <w:r w:rsidRPr="00E34BCE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9</w:t>
      </w:r>
      <w:r w:rsidRPr="00E34BCE">
        <w:rPr>
          <w:rFonts w:ascii="Times New Roman" w:hAnsi="Times New Roman"/>
          <w:sz w:val="28"/>
          <w:szCs w:val="28"/>
        </w:rPr>
        <w:t>.2011 № </w:t>
      </w:r>
      <w:r>
        <w:rPr>
          <w:rFonts w:ascii="Times New Roman" w:hAnsi="Times New Roman"/>
          <w:sz w:val="28"/>
          <w:szCs w:val="28"/>
        </w:rPr>
        <w:t>24-09</w:t>
      </w:r>
      <w:r w:rsidRPr="00E34BCE">
        <w:rPr>
          <w:rFonts w:ascii="Times New Roman" w:hAnsi="Times New Roman"/>
          <w:sz w:val="28"/>
          <w:szCs w:val="28"/>
        </w:rPr>
        <w:t>.</w:t>
      </w:r>
    </w:p>
    <w:p w:rsidR="000A11BD" w:rsidRPr="00943BEE" w:rsidRDefault="000A11BD" w:rsidP="00D25692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  <w:r w:rsidRPr="00943BEE">
        <w:rPr>
          <w:rFonts w:ascii="Times New Roman" w:hAnsi="Times New Roman"/>
          <w:b/>
          <w:bCs/>
          <w:sz w:val="36"/>
          <w:szCs w:val="36"/>
          <w:lang w:eastAsia="ru-RU"/>
        </w:rPr>
        <w:t>Общие положения</w:t>
      </w:r>
    </w:p>
    <w:p w:rsidR="000A11BD" w:rsidRDefault="000A11BD" w:rsidP="00BD29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D290C">
        <w:rPr>
          <w:rFonts w:ascii="Times New Roman" w:hAnsi="Times New Roman"/>
          <w:sz w:val="28"/>
          <w:szCs w:val="28"/>
          <w:lang w:eastAsia="ru-RU"/>
        </w:rPr>
        <w:t>Контрольно-счетная палата Муниципального образования «Майминский район»</w:t>
      </w:r>
      <w:r>
        <w:rPr>
          <w:rFonts w:ascii="Times New Roman" w:hAnsi="Times New Roman"/>
          <w:sz w:val="28"/>
          <w:szCs w:val="28"/>
          <w:lang w:eastAsia="ru-RU"/>
        </w:rPr>
        <w:t xml:space="preserve"> (далее-Контрольно-счетная палата)</w:t>
      </w:r>
      <w:r w:rsidRPr="00BD290C">
        <w:rPr>
          <w:rFonts w:ascii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sz w:val="28"/>
          <w:szCs w:val="28"/>
          <w:lang w:eastAsia="ru-RU"/>
        </w:rPr>
        <w:t>является</w:t>
      </w:r>
      <w:r w:rsidRPr="00BD290C">
        <w:rPr>
          <w:rFonts w:ascii="Times New Roman" w:hAnsi="Times New Roman"/>
          <w:sz w:val="28"/>
          <w:szCs w:val="28"/>
          <w:lang w:eastAsia="ru-RU"/>
        </w:rPr>
        <w:t xml:space="preserve"> постоянно действующ</w:t>
      </w:r>
      <w:r>
        <w:rPr>
          <w:rFonts w:ascii="Times New Roman" w:hAnsi="Times New Roman"/>
          <w:sz w:val="28"/>
          <w:szCs w:val="28"/>
          <w:lang w:eastAsia="ru-RU"/>
        </w:rPr>
        <w:t>им</w:t>
      </w:r>
      <w:r w:rsidRPr="00BD290C">
        <w:rPr>
          <w:rFonts w:ascii="Times New Roman" w:hAnsi="Times New Roman"/>
          <w:sz w:val="28"/>
          <w:szCs w:val="28"/>
          <w:lang w:eastAsia="ru-RU"/>
        </w:rPr>
        <w:t xml:space="preserve"> орган</w:t>
      </w:r>
      <w:r>
        <w:rPr>
          <w:rFonts w:ascii="Times New Roman" w:hAnsi="Times New Roman"/>
          <w:sz w:val="28"/>
          <w:szCs w:val="28"/>
          <w:lang w:eastAsia="ru-RU"/>
        </w:rPr>
        <w:t xml:space="preserve">ом внешнего </w:t>
      </w:r>
      <w:r w:rsidRPr="00BD290C">
        <w:rPr>
          <w:rFonts w:ascii="Times New Roman" w:hAnsi="Times New Roman"/>
          <w:sz w:val="28"/>
          <w:szCs w:val="28"/>
          <w:lang w:eastAsia="ru-RU"/>
        </w:rPr>
        <w:t xml:space="preserve"> муниципального финансового контроля</w:t>
      </w:r>
      <w:r>
        <w:rPr>
          <w:rFonts w:ascii="Times New Roman" w:hAnsi="Times New Roman"/>
          <w:sz w:val="28"/>
          <w:szCs w:val="28"/>
          <w:lang w:eastAsia="ru-RU"/>
        </w:rPr>
        <w:t xml:space="preserve">, образована </w:t>
      </w:r>
      <w:r w:rsidRPr="00BD290C">
        <w:rPr>
          <w:rFonts w:ascii="Times New Roman" w:hAnsi="Times New Roman"/>
          <w:sz w:val="28"/>
          <w:szCs w:val="28"/>
          <w:lang w:eastAsia="ru-RU"/>
        </w:rPr>
        <w:t>Майминским районным Советом депутатов</w:t>
      </w:r>
      <w:r>
        <w:rPr>
          <w:rFonts w:ascii="Times New Roman" w:hAnsi="Times New Roman"/>
          <w:sz w:val="28"/>
          <w:szCs w:val="28"/>
          <w:lang w:eastAsia="ru-RU"/>
        </w:rPr>
        <w:t xml:space="preserve"> и ему подотчетна.</w:t>
      </w:r>
    </w:p>
    <w:p w:rsidR="000A11BD" w:rsidRDefault="000A11BD" w:rsidP="00BD29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Контрольно-счетная палата </w:t>
      </w:r>
      <w:r w:rsidRPr="00BD290C">
        <w:rPr>
          <w:rFonts w:ascii="Times New Roman" w:hAnsi="Times New Roman"/>
          <w:sz w:val="28"/>
          <w:szCs w:val="28"/>
          <w:lang w:eastAsia="ru-RU"/>
        </w:rPr>
        <w:t>Муниципального образования «Майминский район»</w:t>
      </w:r>
      <w:r>
        <w:rPr>
          <w:rFonts w:ascii="Times New Roman" w:hAnsi="Times New Roman"/>
          <w:sz w:val="28"/>
          <w:szCs w:val="28"/>
          <w:lang w:eastAsia="ru-RU"/>
        </w:rPr>
        <w:t xml:space="preserve"> обладает организационной и функциональной независимостью и осуществляет свою деятельность самостоятельно в</w:t>
      </w:r>
      <w:r w:rsidRPr="00BD290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соответствии с </w:t>
      </w:r>
      <w:r w:rsidRPr="00BD290C">
        <w:rPr>
          <w:rFonts w:ascii="Times New Roman" w:hAnsi="Times New Roman"/>
          <w:sz w:val="28"/>
          <w:szCs w:val="28"/>
          <w:lang w:eastAsia="ru-RU"/>
        </w:rPr>
        <w:t>Положени</w:t>
      </w:r>
      <w:r>
        <w:rPr>
          <w:rFonts w:ascii="Times New Roman" w:hAnsi="Times New Roman"/>
          <w:sz w:val="28"/>
          <w:szCs w:val="28"/>
          <w:lang w:eastAsia="ru-RU"/>
        </w:rPr>
        <w:t>ем</w:t>
      </w:r>
      <w:r w:rsidRPr="00BD290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утвержденное решением сессии Майминского районного Совета депутатов</w:t>
      </w:r>
      <w:r w:rsidRPr="00BD290C">
        <w:rPr>
          <w:rFonts w:ascii="Times New Roman" w:hAnsi="Times New Roman"/>
          <w:sz w:val="28"/>
          <w:szCs w:val="28"/>
          <w:lang w:eastAsia="ru-RU"/>
        </w:rPr>
        <w:t xml:space="preserve"> от 23.09.2011 года </w:t>
      </w:r>
      <w:r>
        <w:rPr>
          <w:rFonts w:ascii="Times New Roman" w:hAnsi="Times New Roman"/>
          <w:sz w:val="28"/>
          <w:szCs w:val="28"/>
          <w:lang w:eastAsia="ru-RU"/>
        </w:rPr>
        <w:t xml:space="preserve">№24-09 </w:t>
      </w:r>
      <w:r w:rsidRPr="00BD290C">
        <w:rPr>
          <w:rFonts w:ascii="Times New Roman" w:hAnsi="Times New Roman"/>
          <w:sz w:val="28"/>
          <w:szCs w:val="28"/>
          <w:lang w:eastAsia="ru-RU"/>
        </w:rPr>
        <w:t>" О Контрольно-счетной палате муниципального образования «Маймимнский район»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0A11BD" w:rsidRDefault="000A11BD" w:rsidP="00BD29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Контрольно-счетная палата </w:t>
      </w:r>
      <w:r w:rsidRPr="00BD290C">
        <w:rPr>
          <w:rFonts w:ascii="Times New Roman" w:hAnsi="Times New Roman"/>
          <w:sz w:val="28"/>
          <w:szCs w:val="28"/>
          <w:lang w:eastAsia="ru-RU"/>
        </w:rPr>
        <w:t>Муниципального образования «Майминский район»</w:t>
      </w:r>
      <w:r>
        <w:rPr>
          <w:rFonts w:ascii="Times New Roman" w:hAnsi="Times New Roman"/>
          <w:sz w:val="28"/>
          <w:szCs w:val="28"/>
          <w:lang w:eastAsia="ru-RU"/>
        </w:rPr>
        <w:t xml:space="preserve"> юридически входит в состав Майминского районного Совета депутатов, имеет гербовою печать и бланк со своим наименованием и изображением герба муниципального образования «Майминский район». </w:t>
      </w:r>
    </w:p>
    <w:p w:rsidR="000A11BD" w:rsidRPr="00BD290C" w:rsidRDefault="000A11BD" w:rsidP="00BD29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Контрольно-счетная палата</w:t>
      </w:r>
      <w:r w:rsidRPr="00C3472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D290C">
        <w:rPr>
          <w:rFonts w:ascii="Times New Roman" w:hAnsi="Times New Roman"/>
          <w:sz w:val="28"/>
          <w:szCs w:val="28"/>
          <w:lang w:eastAsia="ru-RU"/>
        </w:rPr>
        <w:t>Муниципального образования «Майминский район»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BD290C">
        <w:rPr>
          <w:rFonts w:ascii="Times New Roman" w:hAnsi="Times New Roman"/>
          <w:sz w:val="28"/>
          <w:szCs w:val="28"/>
          <w:lang w:eastAsia="ru-RU"/>
        </w:rPr>
        <w:t>приступила к своей практической деятельности в январе 2012 года</w:t>
      </w:r>
      <w:r>
        <w:rPr>
          <w:rFonts w:ascii="Times New Roman" w:hAnsi="Times New Roman"/>
          <w:sz w:val="28"/>
          <w:szCs w:val="28"/>
          <w:lang w:eastAsia="ru-RU"/>
        </w:rPr>
        <w:t xml:space="preserve"> в составе председателя и двух ведущих инспекторов</w:t>
      </w:r>
      <w:r w:rsidRPr="00BD290C">
        <w:rPr>
          <w:rFonts w:ascii="Times New Roman" w:hAnsi="Times New Roman"/>
          <w:sz w:val="28"/>
          <w:szCs w:val="28"/>
          <w:lang w:eastAsia="ru-RU"/>
        </w:rPr>
        <w:t>.</w:t>
      </w:r>
    </w:p>
    <w:p w:rsidR="000A11BD" w:rsidRPr="00206339" w:rsidRDefault="000A11BD" w:rsidP="0020633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06339">
        <w:rPr>
          <w:rFonts w:ascii="Times New Roman" w:hAnsi="Times New Roman"/>
          <w:sz w:val="28"/>
          <w:szCs w:val="28"/>
          <w:lang w:eastAsia="ru-RU"/>
        </w:rPr>
        <w:t xml:space="preserve">К </w:t>
      </w:r>
      <w:r>
        <w:rPr>
          <w:rFonts w:ascii="Times New Roman" w:hAnsi="Times New Roman"/>
          <w:sz w:val="28"/>
          <w:szCs w:val="28"/>
          <w:lang w:eastAsia="ru-RU"/>
        </w:rPr>
        <w:t>началу своей деятельности</w:t>
      </w:r>
      <w:r w:rsidRPr="00206339">
        <w:rPr>
          <w:rFonts w:ascii="Times New Roman" w:hAnsi="Times New Roman"/>
          <w:sz w:val="28"/>
          <w:szCs w:val="28"/>
          <w:lang w:eastAsia="ru-RU"/>
        </w:rPr>
        <w:t xml:space="preserve"> все штатные должности укомплектованы специалистами с высшим экономическим, бухгалтерским и аудиторским  образованием. За  период времени при активной поддержке Майминского районного Совета депутатов и Управления финансов было решено большое количество вопросов организационного и финансово-хозяйственного обеспечения. За 2 месяца налажена информационная система обеспечения, созданы надлежащие бытовые условия для работы, в пределах законодательно утвержденного финансирования приобретена компьютерная техника, мебель.</w:t>
      </w:r>
      <w:r>
        <w:rPr>
          <w:rFonts w:ascii="Times New Roman" w:hAnsi="Times New Roman"/>
          <w:sz w:val="28"/>
          <w:szCs w:val="28"/>
          <w:lang w:eastAsia="ru-RU"/>
        </w:rPr>
        <w:t xml:space="preserve"> Большая часть компьютерной техники и мебели были переданы на безвозмездной основе от Управления финансов соответствующими документами.</w:t>
      </w:r>
    </w:p>
    <w:p w:rsidR="000A11BD" w:rsidRDefault="000A11BD" w:rsidP="00F148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43BE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A72AD">
        <w:rPr>
          <w:rFonts w:ascii="Times New Roman" w:hAnsi="Times New Roman"/>
          <w:sz w:val="28"/>
          <w:szCs w:val="28"/>
          <w:lang w:eastAsia="ru-RU"/>
        </w:rPr>
        <w:t>Для закрепления принципа гласности в работе Контрольно-счетной палаты на официальном сайте Муниципального образования «Майминский район» создана страница, посвящённая деятельности Палаты</w:t>
      </w:r>
      <w:r>
        <w:rPr>
          <w:rFonts w:ascii="Times New Roman" w:hAnsi="Times New Roman"/>
          <w:sz w:val="28"/>
          <w:szCs w:val="28"/>
          <w:lang w:eastAsia="ru-RU"/>
        </w:rPr>
        <w:t xml:space="preserve"> и создана электронная почта для своевременного получения и передачи информации</w:t>
      </w:r>
      <w:r w:rsidRPr="00EA72AD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0A11BD" w:rsidRPr="00EA72AD" w:rsidRDefault="000A11BD" w:rsidP="00F148D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Сформирована и утверждена номенклатура дел контрольно-счетной палаты и заведены все журналы регистрации. </w:t>
      </w:r>
    </w:p>
    <w:p w:rsidR="000A11BD" w:rsidRDefault="000A11BD" w:rsidP="00615A2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F148DC">
        <w:rPr>
          <w:rFonts w:ascii="Times New Roman" w:hAnsi="Times New Roman"/>
          <w:sz w:val="28"/>
          <w:szCs w:val="28"/>
          <w:lang w:eastAsia="ru-RU"/>
        </w:rPr>
        <w:t xml:space="preserve">Методическое обеспечение деятельности Контрольно-счетной палаты Муниципального образования «Майминский район» осуществлялось на основе Регламента от 30.03.2011г. утвержденного Распоряжением председателя Контрольно-счетной палаты Муниципального образования «Майминский район», методик Контрольно-счетных палат г. Новосибирска, г. Томска, и стандартов Контрольно-счетной палаты Республики Алтай. </w:t>
      </w:r>
      <w:r>
        <w:rPr>
          <w:rFonts w:ascii="Times New Roman" w:hAnsi="Times New Roman"/>
          <w:sz w:val="28"/>
          <w:szCs w:val="28"/>
          <w:lang w:eastAsia="ru-RU"/>
        </w:rPr>
        <w:t>В конце декабря 2012года распоряжением председателя  КСП МО «Майминский район» утвержден стандарт  СМФК 01 « Общие правила проведения контрольного мероприятия».</w:t>
      </w:r>
    </w:p>
    <w:p w:rsidR="000A11BD" w:rsidRPr="00F148DC" w:rsidRDefault="000A11BD" w:rsidP="00FE2F6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F148DC">
        <w:rPr>
          <w:rFonts w:ascii="Times New Roman" w:hAnsi="Times New Roman"/>
          <w:sz w:val="28"/>
          <w:szCs w:val="28"/>
          <w:lang w:eastAsia="ru-RU"/>
        </w:rPr>
        <w:t xml:space="preserve">Изучая опыт работы Контрольно-счетных органов Новосибирской, Томской, </w:t>
      </w:r>
      <w:r>
        <w:rPr>
          <w:rFonts w:ascii="Times New Roman" w:hAnsi="Times New Roman"/>
          <w:sz w:val="28"/>
          <w:szCs w:val="28"/>
          <w:lang w:eastAsia="ru-RU"/>
        </w:rPr>
        <w:t xml:space="preserve">Хакасии, </w:t>
      </w:r>
      <w:r w:rsidRPr="00F148DC">
        <w:rPr>
          <w:rFonts w:ascii="Times New Roman" w:hAnsi="Times New Roman"/>
          <w:sz w:val="28"/>
          <w:szCs w:val="28"/>
          <w:lang w:eastAsia="ru-RU"/>
        </w:rPr>
        <w:t>Оренбургской и др. областей, регламентирующих внутриорганизационные вопросы, порядок взаимодействия с контрольными и правоохранительными органами заключены Соглашения о взаимодействии с  Прокуратурой Майминского района, с Управлением Федерального казначейства по Республике Алтай и с  семи муниципальными образованиями сельских поселений «О передаче полномочий по осуществлению внешнего муниципального финансового контроля»</w:t>
      </w:r>
      <w:r w:rsidRPr="00F148DC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:</w:t>
      </w:r>
    </w:p>
    <w:p w:rsidR="000A11BD" w:rsidRPr="00782F15" w:rsidRDefault="000A11BD" w:rsidP="00FE2F6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782F1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Председатель Совета депутатов Маймиснкого сельского поселения А.В.Берсенев</w:t>
      </w:r>
    </w:p>
    <w:p w:rsidR="000A11BD" w:rsidRPr="00782F15" w:rsidRDefault="000A11BD" w:rsidP="00FE2F6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782F15">
        <w:rPr>
          <w:rFonts w:ascii="Times New Roman" w:hAnsi="Times New Roman"/>
          <w:bCs/>
          <w:color w:val="000000"/>
          <w:sz w:val="28"/>
          <w:szCs w:val="28"/>
          <w:lang w:eastAsia="ru-RU"/>
        </w:rPr>
        <w:t>Председатель Совета депутатов Кызыл-Озекского сельского поселения  О.В.Зиновьев</w:t>
      </w:r>
    </w:p>
    <w:p w:rsidR="000A11BD" w:rsidRPr="00782F15" w:rsidRDefault="000A11BD" w:rsidP="00FE2F6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782F15">
        <w:rPr>
          <w:rFonts w:ascii="Times New Roman" w:hAnsi="Times New Roman"/>
          <w:bCs/>
          <w:color w:val="000000"/>
          <w:sz w:val="28"/>
          <w:szCs w:val="28"/>
          <w:lang w:eastAsia="ru-RU"/>
        </w:rPr>
        <w:t>Председатель Совета депутатов Бирюлинского сельского поселения  Р.К.Чунижекова</w:t>
      </w:r>
    </w:p>
    <w:p w:rsidR="000A11BD" w:rsidRPr="00782F15" w:rsidRDefault="000A11BD" w:rsidP="00FE2F6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782F15">
        <w:rPr>
          <w:rFonts w:ascii="Times New Roman" w:hAnsi="Times New Roman"/>
          <w:bCs/>
          <w:color w:val="000000"/>
          <w:sz w:val="28"/>
          <w:szCs w:val="28"/>
          <w:lang w:eastAsia="ru-RU"/>
        </w:rPr>
        <w:t>Председатель Совета депутатов Верх-Карагужинского сельского поселения  И.Н.Таранов</w:t>
      </w:r>
    </w:p>
    <w:p w:rsidR="000A11BD" w:rsidRPr="00782F15" w:rsidRDefault="000A11BD" w:rsidP="00FE2F6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782F15">
        <w:rPr>
          <w:rFonts w:ascii="Times New Roman" w:hAnsi="Times New Roman"/>
          <w:bCs/>
          <w:color w:val="000000"/>
          <w:sz w:val="28"/>
          <w:szCs w:val="28"/>
          <w:lang w:eastAsia="ru-RU"/>
        </w:rPr>
        <w:t>Председатель Совета депутатов Манжерокского сельского поселения  А.А.Корчуганов</w:t>
      </w:r>
    </w:p>
    <w:p w:rsidR="000A11BD" w:rsidRPr="00782F15" w:rsidRDefault="000A11BD" w:rsidP="00FE2F6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782F15">
        <w:rPr>
          <w:rFonts w:ascii="Times New Roman" w:hAnsi="Times New Roman"/>
          <w:bCs/>
          <w:color w:val="000000"/>
          <w:sz w:val="28"/>
          <w:szCs w:val="28"/>
          <w:lang w:eastAsia="ru-RU"/>
        </w:rPr>
        <w:t>Председатель Совета депутатов Усть-Мунинского сельского поселения  А.Ю.Бедарев</w:t>
      </w:r>
    </w:p>
    <w:p w:rsidR="000A11BD" w:rsidRPr="00782F15" w:rsidRDefault="000A11BD" w:rsidP="00FE2F60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782F15">
        <w:rPr>
          <w:rFonts w:ascii="Times New Roman" w:hAnsi="Times New Roman"/>
          <w:bCs/>
          <w:color w:val="000000"/>
          <w:sz w:val="28"/>
          <w:szCs w:val="28"/>
          <w:lang w:eastAsia="ru-RU"/>
        </w:rPr>
        <w:t>Председатель Совета депутатов Соузгинского сельского поселения  А.В.Федяев</w:t>
      </w:r>
    </w:p>
    <w:p w:rsidR="000A11BD" w:rsidRPr="003920C2" w:rsidRDefault="000A11BD" w:rsidP="00FE2F6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33149">
        <w:rPr>
          <w:rFonts w:ascii="Times New Roman" w:hAnsi="Times New Roman"/>
          <w:sz w:val="28"/>
          <w:szCs w:val="28"/>
          <w:lang w:eastAsia="ru-RU"/>
        </w:rPr>
        <w:t xml:space="preserve">В целях взаимодействия с органами муниципального финансового контроля Республики Алтай  Контрольно-счетная палата муниципального образования «Майминский район» </w:t>
      </w:r>
      <w:r>
        <w:rPr>
          <w:rFonts w:ascii="Times New Roman" w:hAnsi="Times New Roman"/>
          <w:sz w:val="28"/>
          <w:szCs w:val="28"/>
          <w:lang w:eastAsia="ru-RU"/>
        </w:rPr>
        <w:t xml:space="preserve">25 июля 2012года </w:t>
      </w:r>
      <w:r w:rsidRPr="00133149">
        <w:rPr>
          <w:rFonts w:ascii="Times New Roman" w:hAnsi="Times New Roman"/>
          <w:sz w:val="28"/>
          <w:szCs w:val="28"/>
          <w:lang w:eastAsia="ru-RU"/>
        </w:rPr>
        <w:t>стала членом Совета Контрольно-счетных органов Республики Алтай</w:t>
      </w:r>
      <w:r>
        <w:rPr>
          <w:rFonts w:ascii="Times New Roman" w:hAnsi="Times New Roman"/>
          <w:sz w:val="28"/>
          <w:szCs w:val="28"/>
          <w:lang w:eastAsia="ru-RU"/>
        </w:rPr>
        <w:t xml:space="preserve"> (далее-Совет КСО РА)</w:t>
      </w:r>
      <w:r w:rsidRPr="00133149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  <w:lang w:eastAsia="ru-RU"/>
        </w:rPr>
        <w:t xml:space="preserve"> Председатель Контрольно-счетной палаты муниципального образования «Майминский район» выбрана в президиум Совета КСО РА. В</w:t>
      </w:r>
      <w:r w:rsidRPr="00B173E1">
        <w:rPr>
          <w:rFonts w:ascii="Times New Roman" w:hAnsi="Times New Roman"/>
          <w:sz w:val="28"/>
          <w:szCs w:val="28"/>
          <w:lang w:eastAsia="ru-RU"/>
        </w:rPr>
        <w:t xml:space="preserve"> соответствии с разработанным планом Совета КСО РА в июле и октябре 2012 года председатель Контрольно-счетной палаты п</w:t>
      </w:r>
      <w:r>
        <w:rPr>
          <w:rFonts w:ascii="Times New Roman" w:hAnsi="Times New Roman"/>
          <w:sz w:val="28"/>
          <w:szCs w:val="28"/>
          <w:lang w:eastAsia="ru-RU"/>
        </w:rPr>
        <w:t>риняла участие в двух</w:t>
      </w:r>
      <w:r w:rsidRPr="00B173E1">
        <w:rPr>
          <w:rFonts w:ascii="Times New Roman" w:hAnsi="Times New Roman"/>
          <w:sz w:val="28"/>
          <w:szCs w:val="28"/>
          <w:lang w:eastAsia="ru-RU"/>
        </w:rPr>
        <w:t xml:space="preserve"> совещания</w:t>
      </w:r>
      <w:r>
        <w:rPr>
          <w:rFonts w:ascii="Times New Roman" w:hAnsi="Times New Roman"/>
          <w:sz w:val="28"/>
          <w:szCs w:val="28"/>
          <w:lang w:eastAsia="ru-RU"/>
        </w:rPr>
        <w:t>х</w:t>
      </w:r>
      <w:r w:rsidRPr="00B173E1">
        <w:rPr>
          <w:rFonts w:ascii="Times New Roman" w:hAnsi="Times New Roman"/>
          <w:sz w:val="28"/>
          <w:szCs w:val="28"/>
          <w:lang w:eastAsia="ru-RU"/>
        </w:rPr>
        <w:t>.</w:t>
      </w:r>
      <w:r w:rsidRPr="00943BEE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0A11BD" w:rsidRPr="00A57F26" w:rsidRDefault="000A11BD" w:rsidP="000428FA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A57F26">
        <w:rPr>
          <w:rFonts w:ascii="Times New Roman" w:hAnsi="Times New Roman"/>
          <w:bCs/>
          <w:sz w:val="28"/>
          <w:szCs w:val="28"/>
          <w:lang w:eastAsia="ru-RU"/>
        </w:rPr>
        <w:t>Семинар-совещание муниципальных КСО в Контрольно-счетной палате Республики Алтай</w:t>
      </w:r>
      <w:r w:rsidRPr="000A1917"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:rsidR="000A11BD" w:rsidRPr="00AD6F24" w:rsidRDefault="000A11BD" w:rsidP="000428F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2A2A2A"/>
          <w:sz w:val="28"/>
          <w:szCs w:val="28"/>
          <w:lang w:eastAsia="ru-RU"/>
        </w:rPr>
      </w:pPr>
      <w:r w:rsidRPr="00AD6F24">
        <w:rPr>
          <w:rFonts w:ascii="Times New Roman" w:hAnsi="Times New Roman"/>
          <w:color w:val="2A2A2A"/>
          <w:sz w:val="28"/>
          <w:szCs w:val="28"/>
          <w:lang w:eastAsia="ru-RU"/>
        </w:rPr>
        <w:t xml:space="preserve">   25 июля 2012 года в Республике Алтай состоялся семинар-совещание контрольно-счетных органов муниципальных образований Сибирского федерального округа на тему «Совершенствование внешнего финансового контроля муниципальных образований в условиях реформирования бюджетного процесса». Организаторами семинара выступили Контрольно-счетная палат Республики Алтай и Контрольно-счетная палата города Новосибирска.  </w:t>
      </w:r>
    </w:p>
    <w:p w:rsidR="000A11BD" w:rsidRPr="00AD6F24" w:rsidRDefault="000A11BD" w:rsidP="000428F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2A2A2A"/>
          <w:sz w:val="28"/>
          <w:szCs w:val="28"/>
          <w:lang w:eastAsia="ru-RU"/>
        </w:rPr>
      </w:pPr>
      <w:r w:rsidRPr="00AD6F24">
        <w:rPr>
          <w:rFonts w:ascii="Times New Roman" w:hAnsi="Times New Roman"/>
          <w:color w:val="2A2A2A"/>
          <w:sz w:val="28"/>
          <w:szCs w:val="28"/>
          <w:lang w:eastAsia="ru-RU"/>
        </w:rPr>
        <w:t xml:space="preserve">   Участники семинара-совещания:  руководители и сотрудники муниципальных контрольно-счетных органов Республики Алтай - МО "Майминский район", МО "Чемальский район", МО "Шебалинский район", МО "Улаганский район", МО "Онгудайский район", МО "Кош-Агачский район", МО "Усть-Канский район", а также Контрольно-счетной палаты города Новосибирска, Счетной палаты города Томска, Счетной палаты ЗАТО Северск. </w:t>
      </w:r>
    </w:p>
    <w:p w:rsidR="000A11BD" w:rsidRPr="003920C2" w:rsidRDefault="000A11BD" w:rsidP="000428F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2A2A2A"/>
          <w:sz w:val="28"/>
          <w:szCs w:val="28"/>
          <w:lang w:eastAsia="ru-RU"/>
        </w:rPr>
      </w:pPr>
      <w:r w:rsidRPr="00AD6F24">
        <w:rPr>
          <w:rFonts w:ascii="Times New Roman" w:hAnsi="Times New Roman"/>
          <w:color w:val="2A2A2A"/>
          <w:sz w:val="28"/>
          <w:szCs w:val="28"/>
          <w:lang w:eastAsia="ru-RU"/>
        </w:rPr>
        <w:t xml:space="preserve">    На данном совещании был создан «Совет контрольно-счетных органов Республики Алтай»</w:t>
      </w:r>
      <w:r>
        <w:rPr>
          <w:rFonts w:ascii="Times New Roman" w:hAnsi="Times New Roman"/>
          <w:color w:val="2A2A2A"/>
          <w:sz w:val="28"/>
          <w:szCs w:val="28"/>
          <w:lang w:eastAsia="ru-RU"/>
        </w:rPr>
        <w:t>.</w:t>
      </w:r>
      <w:r w:rsidRPr="00AD6F24">
        <w:rPr>
          <w:rFonts w:ascii="Times New Roman" w:hAnsi="Times New Roman"/>
          <w:color w:val="2A2A2A"/>
          <w:sz w:val="28"/>
          <w:szCs w:val="28"/>
          <w:lang w:eastAsia="ru-RU"/>
        </w:rPr>
        <w:t xml:space="preserve"> </w:t>
      </w:r>
    </w:p>
    <w:p w:rsidR="000A11BD" w:rsidRPr="001F57FB" w:rsidRDefault="000A11BD" w:rsidP="001F57FB">
      <w:pPr>
        <w:shd w:val="clear" w:color="auto" w:fill="FFFFFF"/>
        <w:spacing w:after="0" w:line="270" w:lineRule="atLeast"/>
        <w:jc w:val="center"/>
        <w:rPr>
          <w:rFonts w:ascii="Times New Roman" w:hAnsi="Times New Roman"/>
          <w:color w:val="2A2A2A"/>
          <w:sz w:val="28"/>
          <w:szCs w:val="28"/>
          <w:lang w:val="en-US" w:eastAsia="ru-RU"/>
        </w:rPr>
      </w:pPr>
      <w:r w:rsidRPr="007C6006">
        <w:rPr>
          <w:rFonts w:ascii="Arial" w:hAnsi="Arial" w:cs="Arial"/>
          <w:noProof/>
          <w:color w:val="2A2A2A"/>
          <w:sz w:val="18"/>
          <w:szCs w:val="1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321pt;height:240.75pt;visibility:visible">
            <v:imagedata r:id="rId7" o:title=""/>
          </v:shape>
        </w:pict>
      </w:r>
    </w:p>
    <w:p w:rsidR="000A11BD" w:rsidRPr="0037241B" w:rsidRDefault="000A11BD" w:rsidP="0020678E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7241B">
        <w:rPr>
          <w:rFonts w:ascii="Times New Roman" w:hAnsi="Times New Roman"/>
          <w:bCs/>
          <w:sz w:val="28"/>
          <w:szCs w:val="28"/>
          <w:lang w:eastAsia="ru-RU"/>
        </w:rPr>
        <w:t>Совещание Совета Контрольно-Счетных органов Республики Алтай</w:t>
      </w:r>
      <w:r w:rsidRPr="002D2833"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:rsidR="000A11BD" w:rsidRDefault="000A11BD" w:rsidP="0020678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7241B">
        <w:rPr>
          <w:rFonts w:ascii="Times New Roman" w:hAnsi="Times New Roman"/>
          <w:bCs/>
          <w:sz w:val="28"/>
          <w:szCs w:val="28"/>
          <w:lang w:eastAsia="ru-RU"/>
        </w:rPr>
        <w:t>16 октября 2012г. в Республике Алтай состоялось совещание Совета Контрольно-счетных органов Республики Алтай. На данном совещании с приветственным словом присутствовали Председатель Государственного Собрания Эл Курултай Республики Алтай И.И. Бел</w:t>
      </w:r>
      <w:r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Pr="0037241B">
        <w:rPr>
          <w:rFonts w:ascii="Times New Roman" w:hAnsi="Times New Roman"/>
          <w:bCs/>
          <w:sz w:val="28"/>
          <w:szCs w:val="28"/>
          <w:lang w:eastAsia="ru-RU"/>
        </w:rPr>
        <w:t>ков и заместитель Председателя Государственного собрания Эл Курултай Республики Алтай Т.А.</w:t>
      </w:r>
      <w:r w:rsidRPr="00F56914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7241B">
        <w:rPr>
          <w:rFonts w:ascii="Times New Roman" w:hAnsi="Times New Roman"/>
          <w:bCs/>
          <w:sz w:val="28"/>
          <w:szCs w:val="28"/>
          <w:lang w:eastAsia="ru-RU"/>
        </w:rPr>
        <w:t xml:space="preserve">Гигель. </w:t>
      </w:r>
    </w:p>
    <w:p w:rsidR="000A11BD" w:rsidRDefault="000A11BD" w:rsidP="0020678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0A11BD" w:rsidRDefault="000A11BD" w:rsidP="0040366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7" o:spid="_x0000_i1026" type="#_x0000_t75" alt="http://ksp04.ru/images/stories/img_0108.jpg" style="width:376.5pt;height:276.75pt;visibility:visible">
            <v:imagedata r:id="rId8" o:title=""/>
          </v:shape>
        </w:pict>
      </w:r>
    </w:p>
    <w:p w:rsidR="000A11BD" w:rsidRPr="0037241B" w:rsidRDefault="000A11BD" w:rsidP="0020678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0A11BD" w:rsidRPr="0037241B" w:rsidRDefault="000A11BD" w:rsidP="008B3A6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7241B">
        <w:rPr>
          <w:rFonts w:ascii="Times New Roman" w:hAnsi="Times New Roman"/>
          <w:bCs/>
          <w:sz w:val="28"/>
          <w:szCs w:val="28"/>
          <w:lang w:eastAsia="ru-RU"/>
        </w:rPr>
        <w:t xml:space="preserve">Тема совещания рассмотрение Стандартов финансового контроля Республики Алтай </w:t>
      </w:r>
    </w:p>
    <w:p w:rsidR="000A11BD" w:rsidRPr="0037241B" w:rsidRDefault="000A11BD" w:rsidP="008B3A6F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7241B">
        <w:rPr>
          <w:rFonts w:ascii="Times New Roman" w:hAnsi="Times New Roman"/>
          <w:bCs/>
          <w:sz w:val="28"/>
          <w:szCs w:val="28"/>
          <w:lang w:eastAsia="ru-RU"/>
        </w:rPr>
        <w:t>СФК 01 «Общие правила проведения контрольного мероприятия» Докладчик :</w:t>
      </w:r>
      <w:r w:rsidRPr="005A1C8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7241B">
        <w:rPr>
          <w:rFonts w:ascii="Times New Roman" w:hAnsi="Times New Roman"/>
          <w:bCs/>
          <w:sz w:val="28"/>
          <w:szCs w:val="28"/>
          <w:lang w:eastAsia="ru-RU"/>
        </w:rPr>
        <w:t>аудитор КСП РА Туянин А.С.</w:t>
      </w:r>
    </w:p>
    <w:p w:rsidR="000A11BD" w:rsidRPr="0037241B" w:rsidRDefault="000A11BD" w:rsidP="008B3A6F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7241B">
        <w:rPr>
          <w:rFonts w:ascii="Times New Roman" w:hAnsi="Times New Roman"/>
          <w:bCs/>
          <w:sz w:val="28"/>
          <w:szCs w:val="28"/>
          <w:lang w:eastAsia="ru-RU"/>
        </w:rPr>
        <w:t>СФОК 02»Проведение экспертизы проектов нормативно-правовых актов Республики Алтай» Докладчик:</w:t>
      </w:r>
      <w:r w:rsidRPr="00162A1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37241B">
        <w:rPr>
          <w:rFonts w:ascii="Times New Roman" w:hAnsi="Times New Roman"/>
          <w:bCs/>
          <w:sz w:val="28"/>
          <w:szCs w:val="28"/>
          <w:lang w:eastAsia="ru-RU"/>
        </w:rPr>
        <w:t>аудитор КСП РА Туянин А.С.</w:t>
      </w:r>
      <w:bookmarkStart w:id="0" w:name="_GoBack"/>
      <w:bookmarkEnd w:id="0"/>
    </w:p>
    <w:p w:rsidR="000A11BD" w:rsidRPr="0037241B" w:rsidRDefault="000A11BD" w:rsidP="008B3A6F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7241B">
        <w:rPr>
          <w:rFonts w:ascii="Times New Roman" w:hAnsi="Times New Roman"/>
          <w:bCs/>
          <w:sz w:val="28"/>
          <w:szCs w:val="28"/>
          <w:lang w:eastAsia="ru-RU"/>
        </w:rPr>
        <w:t xml:space="preserve">СФОК 03 «Порядок проведения внешней проверки годового отчета об исполнении республиканского бюджета Республики Алтай» Докладчик: аудитор КСП РА Каланакова Л.В. </w:t>
      </w:r>
    </w:p>
    <w:p w:rsidR="000A11BD" w:rsidRPr="0037241B" w:rsidRDefault="000A11BD" w:rsidP="008B3A6F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7241B">
        <w:rPr>
          <w:rFonts w:ascii="Times New Roman" w:hAnsi="Times New Roman"/>
          <w:bCs/>
          <w:sz w:val="28"/>
          <w:szCs w:val="28"/>
          <w:lang w:eastAsia="ru-RU"/>
        </w:rPr>
        <w:t xml:space="preserve">СФОК 04 «Финансово-экономическая экспертиза проекта закона Республики Алтай о республиканском бюджете Республики Алтай» Докладчик: заместитель председателя КСП РА Церр Э.О.  </w:t>
      </w:r>
    </w:p>
    <w:p w:rsidR="000A11BD" w:rsidRPr="003920C2" w:rsidRDefault="000A11BD" w:rsidP="008B3A6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7241B">
        <w:rPr>
          <w:rFonts w:ascii="Times New Roman" w:hAnsi="Times New Roman"/>
          <w:bCs/>
          <w:sz w:val="28"/>
          <w:szCs w:val="28"/>
          <w:lang w:eastAsia="ru-RU"/>
        </w:rPr>
        <w:t xml:space="preserve">   На данном совещании были вручены председателям муниципальных КСО Республики Алтай удостоверения совета Контрольно-счетных органов Республики Алтай.</w:t>
      </w:r>
    </w:p>
    <w:p w:rsidR="000A11BD" w:rsidRPr="001C654D" w:rsidRDefault="000A11BD" w:rsidP="00054DB4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  <w:lang w:val="en-US" w:eastAsia="ru-RU"/>
        </w:rPr>
      </w:pPr>
      <w:r w:rsidRPr="007C6006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27" type="#_x0000_t75" alt="http://ksp04.ru/images/stories/img_0140.jpg" style="width:384pt;height:276.75pt;visibility:visible">
            <v:imagedata r:id="rId9" o:title=""/>
          </v:shape>
        </w:pict>
      </w:r>
    </w:p>
    <w:p w:rsidR="000A11BD" w:rsidRPr="005945BC" w:rsidRDefault="000A11BD" w:rsidP="0020678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37241B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</w:t>
      </w:r>
      <w:r w:rsidRPr="0037241B">
        <w:rPr>
          <w:rFonts w:ascii="Times New Roman" w:hAnsi="Times New Roman"/>
          <w:sz w:val="28"/>
          <w:szCs w:val="28"/>
          <w:lang w:eastAsia="ru-RU"/>
        </w:rPr>
        <w:t xml:space="preserve">   Участники совещания:  руководители муниципальных контрольно-счетных органов Республики Алтай - МО "Майминский район", МО "Чемальский район", МО "Шебалинский район", МО "Улаганский район",</w:t>
      </w:r>
      <w:r w:rsidRPr="005945BC">
        <w:rPr>
          <w:rFonts w:ascii="Arial" w:hAnsi="Arial" w:cs="Arial"/>
          <w:sz w:val="18"/>
          <w:szCs w:val="18"/>
          <w:lang w:eastAsia="ru-RU"/>
        </w:rPr>
        <w:t xml:space="preserve"> </w:t>
      </w:r>
      <w:r w:rsidRPr="005945BC">
        <w:rPr>
          <w:rFonts w:ascii="Times New Roman" w:hAnsi="Times New Roman"/>
          <w:sz w:val="28"/>
          <w:szCs w:val="28"/>
          <w:lang w:eastAsia="ru-RU"/>
        </w:rPr>
        <w:t>МО "Онгудайский район", МО "Кош-Агачский район", МО "Усть-Канский район</w:t>
      </w:r>
      <w:r w:rsidRPr="005945BC">
        <w:rPr>
          <w:rFonts w:ascii="Times New Roman" w:hAnsi="Times New Roman"/>
          <w:color w:val="2A2A2A"/>
          <w:sz w:val="28"/>
          <w:szCs w:val="28"/>
          <w:lang w:eastAsia="ru-RU"/>
        </w:rPr>
        <w:t>", МО «Чойский район», МО «Турочакский район».</w:t>
      </w:r>
    </w:p>
    <w:p w:rsidR="000A11BD" w:rsidRDefault="000A11BD" w:rsidP="0037241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A11BD" w:rsidRDefault="000A11BD" w:rsidP="009C2F5E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pict>
          <v:shape id="Рисунок 3" o:spid="_x0000_i1028" type="#_x0000_t75" alt="http://ksp04.ru/images/stories/img_0175.jpg" style="width:407.25pt;height:305.25pt;visibility:visible">
            <v:imagedata r:id="rId10" o:title=""/>
          </v:shape>
        </w:pict>
      </w:r>
    </w:p>
    <w:p w:rsidR="000A11BD" w:rsidRDefault="000A11BD" w:rsidP="009C2F5E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A11BD" w:rsidRDefault="000A11BD" w:rsidP="0041763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A11BD" w:rsidRDefault="000A11BD" w:rsidP="004176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целях повышения профессиональных знаний</w:t>
      </w:r>
      <w:r w:rsidRPr="0023181C">
        <w:rPr>
          <w:rFonts w:ascii="Times New Roman" w:hAnsi="Times New Roman"/>
          <w:sz w:val="28"/>
          <w:szCs w:val="28"/>
          <w:lang w:eastAsia="ru-RU"/>
        </w:rPr>
        <w:t>:</w:t>
      </w:r>
    </w:p>
    <w:p w:rsidR="000A11BD" w:rsidRPr="0023181C" w:rsidRDefault="000A11BD" w:rsidP="0041763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A11BD" w:rsidRDefault="000A11BD" w:rsidP="00417636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AA4843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23181C">
        <w:rPr>
          <w:rFonts w:ascii="Times New Roman" w:hAnsi="Times New Roman"/>
          <w:bCs/>
          <w:sz w:val="28"/>
          <w:szCs w:val="28"/>
          <w:lang w:eastAsia="ru-RU"/>
        </w:rPr>
        <w:t xml:space="preserve">Председатель КСП Булавина С.А. с 27.03.2012г. по 28. 03.2012г. совместно с сотрудниками Контрольно-счетных органов Республики Алтай прошла обучение в рамках консультационного семинара в объеме 18 часов по теме: «Государственный и муниципальный контроль» г. Новосибирск и получила сертификат.   </w:t>
      </w:r>
    </w:p>
    <w:p w:rsidR="000A11BD" w:rsidRDefault="000A11BD" w:rsidP="002A786C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0A11BD" w:rsidRDefault="000A11BD" w:rsidP="002A786C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0A11BD" w:rsidRDefault="000A11BD" w:rsidP="002A786C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0A11BD" w:rsidRDefault="000A11BD" w:rsidP="002A786C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7C6006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8" o:spid="_x0000_i1029" type="#_x0000_t75" style="width:331.5pt;height:462pt;visibility:visible">
            <v:imagedata r:id="rId11" o:title=""/>
          </v:shape>
        </w:pict>
      </w:r>
    </w:p>
    <w:p w:rsidR="000A11BD" w:rsidRPr="002A786C" w:rsidRDefault="000A11BD" w:rsidP="002A786C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0A11BD" w:rsidRPr="000041FF" w:rsidRDefault="000A11BD" w:rsidP="000041FF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A11BD" w:rsidRPr="000041FF" w:rsidRDefault="000A11BD" w:rsidP="000041FF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A11BD" w:rsidRPr="000041FF" w:rsidRDefault="000A11BD" w:rsidP="000041FF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A11BD" w:rsidRPr="000041FF" w:rsidRDefault="000A11BD" w:rsidP="000041FF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A11BD" w:rsidRDefault="000A11BD" w:rsidP="000041FF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A11BD" w:rsidRPr="009F587F" w:rsidRDefault="000A11BD" w:rsidP="0004237E">
      <w:pPr>
        <w:pStyle w:val="ListParagraph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3181C">
        <w:rPr>
          <w:rFonts w:ascii="Times New Roman" w:hAnsi="Times New Roman"/>
          <w:bCs/>
          <w:sz w:val="28"/>
          <w:szCs w:val="28"/>
          <w:lang w:eastAsia="ru-RU"/>
        </w:rPr>
        <w:t>Председатель КСП Булавина С.А. с13.11.2012г. по 23.11.2012г. прошла ускоренные курсы повышения квалификации в филиале Федерального бюджетного учреждения «Государственной научно-исследовательском институте системного анализа Счетной палаты Российской Федерации « в Сибирском Федеральном округе г.</w:t>
      </w:r>
      <w:r w:rsidRPr="009F587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23181C">
        <w:rPr>
          <w:rFonts w:ascii="Times New Roman" w:hAnsi="Times New Roman"/>
          <w:bCs/>
          <w:sz w:val="28"/>
          <w:szCs w:val="28"/>
          <w:lang w:eastAsia="ru-RU"/>
        </w:rPr>
        <w:t>Новосибирск в объеме 80 часов и получила Удостоверение, которое является государственным документом.</w:t>
      </w:r>
    </w:p>
    <w:p w:rsidR="000A11BD" w:rsidRDefault="000A11BD" w:rsidP="009C2F5E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0A11BD" w:rsidRDefault="000A11BD" w:rsidP="00AF5F3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noProof/>
          <w:lang w:eastAsia="ru-RU"/>
        </w:rPr>
        <w:pict>
          <v:shape id="Рисунок 4" o:spid="_x0000_i1030" type="#_x0000_t75" style="width:462.75pt;height:369pt;visibility:visible">
            <v:imagedata r:id="rId12" o:title=""/>
          </v:shape>
        </w:pict>
      </w:r>
    </w:p>
    <w:p w:rsidR="000A11BD" w:rsidRDefault="000A11BD" w:rsidP="00420E8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en-US" w:eastAsia="ru-RU"/>
        </w:rPr>
      </w:pPr>
    </w:p>
    <w:p w:rsidR="000A11BD" w:rsidRPr="00165872" w:rsidRDefault="000A11BD" w:rsidP="00BA4E5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5872">
        <w:rPr>
          <w:rFonts w:ascii="Times New Roman" w:hAnsi="Times New Roman"/>
          <w:sz w:val="28"/>
          <w:szCs w:val="28"/>
          <w:lang w:eastAsia="ru-RU"/>
        </w:rPr>
        <w:t>Практическая реализация задач, определенных Положением от 23.09.201</w:t>
      </w:r>
      <w:r>
        <w:rPr>
          <w:rFonts w:ascii="Times New Roman" w:hAnsi="Times New Roman"/>
          <w:sz w:val="28"/>
          <w:szCs w:val="28"/>
          <w:lang w:eastAsia="ru-RU"/>
        </w:rPr>
        <w:t>1</w:t>
      </w:r>
      <w:r w:rsidRPr="00165872">
        <w:rPr>
          <w:rFonts w:ascii="Times New Roman" w:hAnsi="Times New Roman"/>
          <w:sz w:val="28"/>
          <w:szCs w:val="28"/>
          <w:lang w:eastAsia="ru-RU"/>
        </w:rPr>
        <w:t xml:space="preserve">г. № 24-09 "О Контрольно-счетной палате муниципального образования «Майминский район»", потребовала необходимость внесения изменений в отдельные нормативные правовые акты муниципального образования «Майминский район», регулирующие бюджетные правоотношения и связанный с ними порядок работы органа представительной власти района. Контрольно-счетной палатой инициированы предложения в Майминский районный Совет депутатов о внесении изменений и дополнений в Положение  от 24.09.2010 № 18-28 "О бюджетном процессе муниципального образования «Майминский район». </w:t>
      </w:r>
    </w:p>
    <w:p w:rsidR="000A11BD" w:rsidRDefault="000A11BD" w:rsidP="00A8490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8490F">
        <w:rPr>
          <w:rFonts w:ascii="Times New Roman" w:hAnsi="Times New Roman"/>
          <w:sz w:val="28"/>
          <w:szCs w:val="28"/>
          <w:lang w:eastAsia="ru-RU"/>
        </w:rPr>
        <w:t>В отчетном периоде осуществлялось сотрудничество Контрольно-счетной палаты муниципального образования «Майминский район» с органами представительной и исполнительной власти муниципального образования «Майминский район». Действуя в рамках закрепленных полномочий, Контрольно-счетная палата своевременно получала необходимую информацию из структурных подразделений муниципального образования «Майминский район». Председатель Контрольно-счетной палаты принимал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A8490F">
        <w:rPr>
          <w:rFonts w:ascii="Times New Roman" w:hAnsi="Times New Roman"/>
          <w:sz w:val="28"/>
          <w:szCs w:val="28"/>
          <w:lang w:eastAsia="ru-RU"/>
        </w:rPr>
        <w:t xml:space="preserve"> участие во всех комиссиях и проведенных сессий Майминского районного Совета депутатов  по вопросам, связанным с бюджетными правоотношениями. Предложения и рекомендации Контрольно-счетной палаты </w:t>
      </w:r>
      <w:r>
        <w:rPr>
          <w:rFonts w:ascii="Times New Roman" w:hAnsi="Times New Roman"/>
          <w:sz w:val="28"/>
          <w:szCs w:val="28"/>
          <w:lang w:eastAsia="ru-RU"/>
        </w:rPr>
        <w:t xml:space="preserve">по результатам проверок </w:t>
      </w:r>
      <w:r w:rsidRPr="00A8490F">
        <w:rPr>
          <w:rFonts w:ascii="Times New Roman" w:hAnsi="Times New Roman"/>
          <w:sz w:val="28"/>
          <w:szCs w:val="28"/>
          <w:lang w:eastAsia="ru-RU"/>
        </w:rPr>
        <w:t>доводились до сведения заинтересованных сторон и учитывались ими в дальнейшей работе.</w:t>
      </w:r>
    </w:p>
    <w:p w:rsidR="000A11BD" w:rsidRDefault="000A11BD" w:rsidP="00793B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 результатам контрольных и экспертно-аналитических мероприятий  согласно, плана проверок утвержденный распоряжением председателя Контрольно-счетной палаты муниципального образования «Майминский район» от 10.01.2012год. №1 «Об утверждении плана работы Контрольно-счетной палаты муниципального образования «Майминский район» на 2012год» было выписано-</w:t>
      </w:r>
      <w:r w:rsidRPr="00665E26">
        <w:rPr>
          <w:rFonts w:ascii="Times New Roman" w:hAnsi="Times New Roman"/>
          <w:sz w:val="28"/>
          <w:szCs w:val="28"/>
          <w:lang w:eastAsia="ru-RU"/>
        </w:rPr>
        <w:t>63 распоряжения и удостоверения на проведение контрольных и экспертно-аналитических мероприятий</w:t>
      </w:r>
      <w:r>
        <w:rPr>
          <w:rFonts w:ascii="Times New Roman" w:hAnsi="Times New Roman"/>
          <w:sz w:val="28"/>
          <w:szCs w:val="28"/>
          <w:lang w:eastAsia="ru-RU"/>
        </w:rPr>
        <w:t>. П</w:t>
      </w:r>
      <w:r w:rsidRPr="00665E26">
        <w:rPr>
          <w:rFonts w:ascii="Times New Roman" w:hAnsi="Times New Roman"/>
          <w:sz w:val="28"/>
          <w:szCs w:val="28"/>
          <w:lang w:eastAsia="ru-RU"/>
        </w:rPr>
        <w:t>роведено</w:t>
      </w:r>
      <w:r>
        <w:rPr>
          <w:rFonts w:ascii="Times New Roman" w:hAnsi="Times New Roman"/>
          <w:sz w:val="28"/>
          <w:szCs w:val="28"/>
          <w:lang w:eastAsia="ru-RU"/>
        </w:rPr>
        <w:t>-84 мероприятия и охвачено 84 объекта в том числе</w:t>
      </w:r>
      <w:r w:rsidRPr="00AA171E">
        <w:rPr>
          <w:rFonts w:ascii="Times New Roman" w:hAnsi="Times New Roman"/>
          <w:sz w:val="28"/>
          <w:szCs w:val="28"/>
          <w:lang w:eastAsia="ru-RU"/>
        </w:rPr>
        <w:t>:</w:t>
      </w:r>
    </w:p>
    <w:p w:rsidR="000A11BD" w:rsidRPr="00B849FD" w:rsidRDefault="000A11BD" w:rsidP="00F27320">
      <w:pPr>
        <w:pStyle w:val="ListParagraph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49FD">
        <w:rPr>
          <w:rFonts w:ascii="Times New Roman" w:hAnsi="Times New Roman"/>
          <w:sz w:val="28"/>
          <w:szCs w:val="28"/>
          <w:lang w:eastAsia="ru-RU"/>
        </w:rPr>
        <w:t>контрольно-ревизионная-40проверок в том числе: 14 муниципальные бюджетные учреждения, 2 органа власти, 10 прочие и 13 комплексных проверок по внешней проверке отчета об исполнении бюджета и бюджетной отчетности главных администраторов бюджетных средств за 2011год (5 ГРБС и 8 подведомственных учреждений);</w:t>
      </w:r>
    </w:p>
    <w:p w:rsidR="000A11BD" w:rsidRPr="00B849FD" w:rsidRDefault="000A11BD" w:rsidP="00F27320">
      <w:pPr>
        <w:pStyle w:val="ListParagraph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849FD">
        <w:rPr>
          <w:rFonts w:ascii="Times New Roman" w:hAnsi="Times New Roman"/>
          <w:sz w:val="28"/>
          <w:szCs w:val="28"/>
          <w:lang w:eastAsia="ru-RU"/>
        </w:rPr>
        <w:t xml:space="preserve">экспертно-аналитическая-44заключения: в том числе 8 по исполнению бюджетов за 2011год, 21 на проекты решений сессий на внесение изменений и дополнений в бюджеты 2012года и 15 на проект решения сессий бюджет 2013год и плановый период 2014 и 2015годов. </w:t>
      </w:r>
    </w:p>
    <w:p w:rsidR="000A11BD" w:rsidRPr="00055C4E" w:rsidRDefault="000A11BD" w:rsidP="00793B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ходе данных мероприятий было проверено 6013491,44тыс.руб. средств в том числе 6012238,34тыс. руб. бюджетных средств. Выявлено нарушений и недостатков</w:t>
      </w:r>
      <w:r w:rsidRPr="00AA4640">
        <w:rPr>
          <w:rFonts w:ascii="Times New Roman" w:hAnsi="Times New Roman"/>
          <w:sz w:val="28"/>
          <w:szCs w:val="28"/>
          <w:lang w:eastAsia="ru-RU"/>
        </w:rPr>
        <w:t xml:space="preserve"> 6379.72</w:t>
      </w:r>
      <w:r>
        <w:rPr>
          <w:rFonts w:ascii="Times New Roman" w:hAnsi="Times New Roman"/>
          <w:sz w:val="28"/>
          <w:szCs w:val="28"/>
          <w:lang w:eastAsia="ru-RU"/>
        </w:rPr>
        <w:t xml:space="preserve"> тыс. руб. в том числе</w:t>
      </w:r>
      <w:r>
        <w:rPr>
          <w:rFonts w:ascii="Times New Roman" w:hAnsi="Times New Roman"/>
          <w:sz w:val="28"/>
          <w:szCs w:val="28"/>
          <w:lang w:val="en-US" w:eastAsia="ru-RU"/>
        </w:rPr>
        <w:t>;</w:t>
      </w:r>
    </w:p>
    <w:p w:rsidR="000A11BD" w:rsidRPr="00D31E4F" w:rsidRDefault="000A11BD" w:rsidP="00D31E4F">
      <w:pPr>
        <w:pStyle w:val="ListParagraph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035C">
        <w:rPr>
          <w:rFonts w:ascii="Times New Roman" w:hAnsi="Times New Roman"/>
          <w:sz w:val="28"/>
          <w:szCs w:val="28"/>
        </w:rPr>
        <w:t xml:space="preserve">неправомерного использования бюджетных средств нарушения требований Федерального закона от 21.07.2005 № 94-ФЗ «О размещении заказов на поставки товаров, выполнение работ, оказание услуг для государственных и муниципальных нужд» </w:t>
      </w:r>
      <w:r>
        <w:rPr>
          <w:rFonts w:ascii="Times New Roman" w:hAnsi="Times New Roman"/>
          <w:sz w:val="28"/>
          <w:szCs w:val="28"/>
          <w:lang w:eastAsia="ru-RU"/>
        </w:rPr>
        <w:t>в сумме 5500 тыс. руб.</w:t>
      </w:r>
      <w:r w:rsidRPr="00D31E4F">
        <w:rPr>
          <w:rFonts w:ascii="Times New Roman" w:hAnsi="Times New Roman"/>
          <w:sz w:val="28"/>
          <w:szCs w:val="28"/>
          <w:lang w:eastAsia="ru-RU"/>
        </w:rPr>
        <w:t>;</w:t>
      </w:r>
    </w:p>
    <w:p w:rsidR="000A11BD" w:rsidRDefault="000A11BD" w:rsidP="00A5765F">
      <w:pPr>
        <w:pStyle w:val="ListParagraph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31E4F">
        <w:rPr>
          <w:rFonts w:ascii="Times New Roman" w:hAnsi="Times New Roman"/>
          <w:sz w:val="28"/>
          <w:szCs w:val="28"/>
          <w:lang w:eastAsia="ru-RU"/>
        </w:rPr>
        <w:t>не эффективное использование бюджетных средств учреждениями в сумме 879,72 тыс. руб., в том числе  в форме отвлечения средств 2011года из оборота по средствам ФСС в сумме 855,49тыс. руб.</w:t>
      </w:r>
      <w:r w:rsidRPr="00D318DD">
        <w:rPr>
          <w:rFonts w:ascii="Times New Roman" w:hAnsi="Times New Roman"/>
          <w:sz w:val="28"/>
          <w:szCs w:val="28"/>
          <w:lang w:eastAsia="ru-RU"/>
        </w:rPr>
        <w:t>;</w:t>
      </w:r>
      <w:r w:rsidRPr="00D31E4F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0A11BD" w:rsidRDefault="000A11BD" w:rsidP="00A5765F">
      <w:pPr>
        <w:pStyle w:val="ListParagraph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31E4F">
        <w:rPr>
          <w:rFonts w:ascii="Times New Roman" w:hAnsi="Times New Roman"/>
          <w:sz w:val="28"/>
          <w:szCs w:val="28"/>
          <w:lang w:eastAsia="ru-RU"/>
        </w:rPr>
        <w:t xml:space="preserve">Согласно, выявленных нарушений направлено  40 представлений, которые сняты с контроля в контрольно-счетной палате, после представления информации по устранению выявленных нарушений. </w:t>
      </w:r>
    </w:p>
    <w:p w:rsidR="000A11BD" w:rsidRPr="00A5765F" w:rsidRDefault="000A11BD" w:rsidP="00A576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5765F">
        <w:rPr>
          <w:rFonts w:ascii="Times New Roman" w:hAnsi="Times New Roman"/>
          <w:sz w:val="28"/>
          <w:szCs w:val="28"/>
          <w:lang w:eastAsia="ru-RU"/>
        </w:rPr>
        <w:t>В течении 2012года учреждениями возмещено в бюджет района на прочие доходы в сумме 303,81тыс. рублей и возмещено в учреждение физическим лицом 24,23тыс. руб.. Не возмещено  неэффективное использование бюджетных средств в общей сумме  551,68тыс. руб.(МБУ «ЦРБ» - 326,85тыс. руб., сельские поселения-81,58тыс. руб. и другие бюджетные учреждения образования -143,25 тыс. руб.</w:t>
      </w:r>
      <w:r w:rsidRPr="00A5765F">
        <w:rPr>
          <w:rFonts w:ascii="Times New Roman" w:hAnsi="Times New Roman"/>
          <w:sz w:val="28"/>
          <w:szCs w:val="28"/>
          <w:lang w:eastAsia="ru-RU"/>
        </w:rPr>
        <w:tab/>
      </w:r>
    </w:p>
    <w:p w:rsidR="000A11BD" w:rsidRPr="00FB5010" w:rsidRDefault="000A11BD" w:rsidP="009D40D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2012году направлена информация в Управление Федеральной антимонопольной службы по Республике Алтай по </w:t>
      </w:r>
      <w:r w:rsidRPr="00E545AA">
        <w:rPr>
          <w:rFonts w:ascii="Times New Roman" w:hAnsi="Times New Roman"/>
          <w:sz w:val="28"/>
          <w:szCs w:val="28"/>
        </w:rPr>
        <w:t>неправомерно</w:t>
      </w:r>
      <w:r>
        <w:rPr>
          <w:rFonts w:ascii="Times New Roman" w:hAnsi="Times New Roman"/>
          <w:sz w:val="28"/>
          <w:szCs w:val="28"/>
        </w:rPr>
        <w:t>му</w:t>
      </w:r>
      <w:r w:rsidRPr="00E545AA">
        <w:rPr>
          <w:rFonts w:ascii="Times New Roman" w:hAnsi="Times New Roman"/>
          <w:sz w:val="28"/>
          <w:szCs w:val="28"/>
        </w:rPr>
        <w:t xml:space="preserve"> использовани</w:t>
      </w:r>
      <w:r>
        <w:rPr>
          <w:rFonts w:ascii="Times New Roman" w:hAnsi="Times New Roman"/>
          <w:sz w:val="28"/>
          <w:szCs w:val="28"/>
        </w:rPr>
        <w:t>ю</w:t>
      </w:r>
      <w:r w:rsidRPr="00E545AA">
        <w:rPr>
          <w:rFonts w:ascii="Times New Roman" w:hAnsi="Times New Roman"/>
          <w:sz w:val="28"/>
          <w:szCs w:val="28"/>
        </w:rPr>
        <w:t xml:space="preserve"> бюджетных средств</w:t>
      </w:r>
      <w:r>
        <w:rPr>
          <w:rFonts w:ascii="Times New Roman" w:hAnsi="Times New Roman"/>
          <w:sz w:val="28"/>
          <w:szCs w:val="28"/>
        </w:rPr>
        <w:t>,</w:t>
      </w:r>
      <w:r w:rsidRPr="00E545A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соответствии </w:t>
      </w:r>
      <w:r w:rsidRPr="00E545AA">
        <w:rPr>
          <w:rFonts w:ascii="Times New Roman" w:hAnsi="Times New Roman"/>
          <w:sz w:val="28"/>
          <w:szCs w:val="28"/>
        </w:rPr>
        <w:t>нарушени</w:t>
      </w:r>
      <w:r>
        <w:rPr>
          <w:rFonts w:ascii="Times New Roman" w:hAnsi="Times New Roman"/>
          <w:sz w:val="28"/>
          <w:szCs w:val="28"/>
        </w:rPr>
        <w:t>й</w:t>
      </w:r>
      <w:r w:rsidRPr="00E545AA">
        <w:rPr>
          <w:rFonts w:ascii="Times New Roman" w:hAnsi="Times New Roman"/>
          <w:sz w:val="28"/>
          <w:szCs w:val="28"/>
        </w:rPr>
        <w:t xml:space="preserve"> требований Федерального закона от 21.07.2005 № 94-ФЗ «О размещении заказов на поставки товаров, выполнение работ, оказание услуг для государственных и муниципальных нужд»</w:t>
      </w:r>
      <w:r>
        <w:rPr>
          <w:rFonts w:ascii="Times New Roman" w:hAnsi="Times New Roman"/>
          <w:sz w:val="28"/>
          <w:szCs w:val="28"/>
          <w:lang w:eastAsia="ru-RU"/>
        </w:rPr>
        <w:t xml:space="preserve">. По данному нарушению виновное должностное лицо привлечено к административной ответственности по ч.1 ст. 7,29 КоАП РФ, штраф в размере 30000рублей, который  уплачен в полном объеме. По трем учреждениям требующие вмешательства правоохранительных органов переданы в прокуратуру Майминского района. По принятым мерам ответа не поступало. </w:t>
      </w:r>
      <w:r>
        <w:rPr>
          <w:rFonts w:ascii="Times New Roman" w:hAnsi="Times New Roman"/>
          <w:sz w:val="28"/>
          <w:szCs w:val="28"/>
          <w:lang w:eastAsia="ru-RU"/>
        </w:rPr>
        <w:tab/>
      </w:r>
    </w:p>
    <w:p w:rsidR="000A11BD" w:rsidRDefault="000A11BD" w:rsidP="0058040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 итогам выявленных нарушений несколькими главными распорядителями бюджетных средств МО «Майминский район», приняты дополнительные меры</w:t>
      </w:r>
      <w:r w:rsidRPr="00C16695">
        <w:rPr>
          <w:rFonts w:ascii="Times New Roman" w:hAnsi="Times New Roman"/>
          <w:sz w:val="28"/>
          <w:szCs w:val="28"/>
          <w:lang w:eastAsia="ru-RU"/>
        </w:rPr>
        <w:t>:</w:t>
      </w:r>
    </w:p>
    <w:p w:rsidR="000A11BD" w:rsidRDefault="000A11BD" w:rsidP="0058040E">
      <w:pPr>
        <w:pStyle w:val="ListParagraph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Администрацией муниципального образования «Майминский район» проведена финансово-экономическая комиссия по выявленным нарушением по Управлению имущественных отношений и экономического развития администрации муниципального образования «Маймиснкий район».</w:t>
      </w:r>
    </w:p>
    <w:p w:rsidR="000A11BD" w:rsidRPr="006079CB" w:rsidRDefault="000A11BD" w:rsidP="0058040E">
      <w:pPr>
        <w:pStyle w:val="ListParagraph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Муниципальное образование «Манжерокское сельское поселение»-объявлено замечание главному бухгалтеру</w:t>
      </w:r>
      <w:r w:rsidRPr="006079CB">
        <w:rPr>
          <w:rFonts w:ascii="Times New Roman" w:hAnsi="Times New Roman"/>
          <w:sz w:val="28"/>
          <w:szCs w:val="28"/>
          <w:lang w:eastAsia="ru-RU"/>
        </w:rPr>
        <w:t>;</w:t>
      </w:r>
    </w:p>
    <w:p w:rsidR="000A11BD" w:rsidRPr="006079CB" w:rsidRDefault="000A11BD" w:rsidP="0058040E">
      <w:pPr>
        <w:pStyle w:val="ListParagraph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Муниципальное образование «Усть-Мунинское сельское поселение»-Объявлен выговор главному бухгалтеру</w:t>
      </w:r>
      <w:r w:rsidRPr="006079CB">
        <w:rPr>
          <w:rFonts w:ascii="Times New Roman" w:hAnsi="Times New Roman"/>
          <w:sz w:val="28"/>
          <w:szCs w:val="28"/>
          <w:lang w:eastAsia="ru-RU"/>
        </w:rPr>
        <w:t>;</w:t>
      </w:r>
    </w:p>
    <w:p w:rsidR="000A11BD" w:rsidRDefault="000A11BD" w:rsidP="009D40DB">
      <w:pPr>
        <w:pStyle w:val="ListParagraph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Отдел образования администрации муниципального образования «Майминский район» провели совещание с бухгалтерами по устранению нарушений выявленных при проверках и о недопущении в последующих периодах. Рекомендовано с 01.01.2013г. ведение бухгалтерского учета с применением программного продукта 1с и вести учет в соответствии с законодательством.</w:t>
      </w:r>
    </w:p>
    <w:p w:rsidR="000A11BD" w:rsidRDefault="000A11BD" w:rsidP="005A50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течение первого квартала 2012года по заданию Прокуратуры Майминского района проводилась проверка законности применения тарифов и применение их населению на коммунальные услуги ЖКХ. При проверке выявлено, что регулирующие тарифы соответствовали </w:t>
      </w:r>
      <w:r w:rsidRPr="00A331EC">
        <w:rPr>
          <w:rFonts w:ascii="Times New Roman" w:hAnsi="Times New Roman"/>
          <w:sz w:val="28"/>
          <w:szCs w:val="28"/>
        </w:rPr>
        <w:t>тарифам утвержденным Комитетом по тарифам Р</w:t>
      </w:r>
      <w:r>
        <w:rPr>
          <w:rFonts w:ascii="Times New Roman" w:hAnsi="Times New Roman"/>
          <w:sz w:val="28"/>
          <w:szCs w:val="28"/>
        </w:rPr>
        <w:t xml:space="preserve">еспублики </w:t>
      </w:r>
      <w:r w:rsidRPr="00A331EC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лтай (отопление, горячая вода, водоснабжение и водоотведение и </w:t>
      </w:r>
      <w:r w:rsidRPr="00E4713E">
        <w:rPr>
          <w:rFonts w:ascii="Times New Roman" w:hAnsi="Times New Roman"/>
          <w:sz w:val="28"/>
          <w:szCs w:val="28"/>
        </w:rPr>
        <w:t>на услуги утилизации (захоронению)  ТБО</w:t>
      </w:r>
      <w:r>
        <w:rPr>
          <w:rFonts w:ascii="Times New Roman" w:hAnsi="Times New Roman"/>
          <w:sz w:val="28"/>
          <w:szCs w:val="28"/>
        </w:rPr>
        <w:t>)</w:t>
      </w:r>
      <w:r w:rsidRPr="00A331E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а не регулирующие Договорным отношениям собственников жилья с управляющими компаниями. </w:t>
      </w:r>
    </w:p>
    <w:p w:rsidR="000A11BD" w:rsidRDefault="000A11BD" w:rsidP="005A50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2012году так же было проведено два контрольных мероприятия по поручению Майминского районного Совета депутатов.</w:t>
      </w:r>
    </w:p>
    <w:p w:rsidR="000A11BD" w:rsidRPr="00A331EC" w:rsidRDefault="000A11BD" w:rsidP="005A50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Не смотря на то, что первый год деятельности контрольно-счетной палаты, считается в основном организационным, план работы выполнен на 100%. </w:t>
      </w:r>
    </w:p>
    <w:p w:rsidR="000A11BD" w:rsidRDefault="000A11BD" w:rsidP="00FB501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1741">
        <w:rPr>
          <w:rFonts w:ascii="Times New Roman" w:hAnsi="Times New Roman"/>
          <w:sz w:val="28"/>
          <w:szCs w:val="28"/>
        </w:rPr>
        <w:t xml:space="preserve">Направления деятельности </w:t>
      </w:r>
      <w:r>
        <w:rPr>
          <w:rFonts w:ascii="Times New Roman" w:hAnsi="Times New Roman"/>
          <w:sz w:val="28"/>
          <w:szCs w:val="28"/>
        </w:rPr>
        <w:t>Контрольно-счетной п</w:t>
      </w:r>
      <w:r w:rsidRPr="00451741">
        <w:rPr>
          <w:rFonts w:ascii="Times New Roman" w:hAnsi="Times New Roman"/>
          <w:sz w:val="28"/>
          <w:szCs w:val="28"/>
        </w:rPr>
        <w:t>алаты</w:t>
      </w:r>
      <w:r>
        <w:rPr>
          <w:rFonts w:ascii="Times New Roman" w:hAnsi="Times New Roman"/>
          <w:sz w:val="28"/>
          <w:szCs w:val="28"/>
        </w:rPr>
        <w:t xml:space="preserve">, </w:t>
      </w:r>
      <w:r w:rsidRPr="00451741">
        <w:rPr>
          <w:rFonts w:ascii="Times New Roman" w:hAnsi="Times New Roman"/>
          <w:sz w:val="28"/>
          <w:szCs w:val="28"/>
        </w:rPr>
        <w:t>определен</w:t>
      </w:r>
      <w:r>
        <w:rPr>
          <w:rFonts w:ascii="Times New Roman" w:hAnsi="Times New Roman"/>
          <w:sz w:val="28"/>
          <w:szCs w:val="28"/>
        </w:rPr>
        <w:t>ные</w:t>
      </w:r>
      <w:r w:rsidRPr="00451741">
        <w:rPr>
          <w:rFonts w:ascii="Times New Roman" w:hAnsi="Times New Roman"/>
          <w:sz w:val="28"/>
          <w:szCs w:val="28"/>
        </w:rPr>
        <w:t xml:space="preserve"> в плане на 201</w:t>
      </w:r>
      <w:r>
        <w:rPr>
          <w:rFonts w:ascii="Times New Roman" w:hAnsi="Times New Roman"/>
          <w:sz w:val="28"/>
          <w:szCs w:val="28"/>
        </w:rPr>
        <w:t>3</w:t>
      </w:r>
      <w:r w:rsidRPr="00451741">
        <w:rPr>
          <w:rFonts w:ascii="Times New Roman" w:hAnsi="Times New Roman"/>
          <w:sz w:val="28"/>
          <w:szCs w:val="28"/>
        </w:rPr>
        <w:t xml:space="preserve"> год, предусматриваю</w:t>
      </w:r>
      <w:r>
        <w:rPr>
          <w:rFonts w:ascii="Times New Roman" w:hAnsi="Times New Roman"/>
          <w:sz w:val="28"/>
          <w:szCs w:val="28"/>
        </w:rPr>
        <w:t>т</w:t>
      </w:r>
      <w:r w:rsidRPr="00451741">
        <w:rPr>
          <w:rFonts w:ascii="Times New Roman" w:hAnsi="Times New Roman"/>
          <w:sz w:val="28"/>
          <w:szCs w:val="28"/>
        </w:rPr>
        <w:t xml:space="preserve"> проведение</w:t>
      </w:r>
      <w:r w:rsidRPr="00B67AD6">
        <w:rPr>
          <w:rFonts w:ascii="Times New Roman" w:hAnsi="Times New Roman"/>
          <w:sz w:val="28"/>
          <w:szCs w:val="28"/>
        </w:rPr>
        <w:t>:</w:t>
      </w:r>
    </w:p>
    <w:p w:rsidR="000A11BD" w:rsidRPr="00B67AD6" w:rsidRDefault="000A11BD" w:rsidP="00FB5010">
      <w:pPr>
        <w:pStyle w:val="ListParagraph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7AD6">
        <w:rPr>
          <w:rFonts w:ascii="Times New Roman" w:hAnsi="Times New Roman"/>
          <w:sz w:val="28"/>
          <w:szCs w:val="28"/>
        </w:rPr>
        <w:t>14 контрольных мероприятий в сфере бюджетных отношений и управления муниципальной собственностью;</w:t>
      </w:r>
    </w:p>
    <w:p w:rsidR="000A11BD" w:rsidRPr="00B67AD6" w:rsidRDefault="000A11BD" w:rsidP="00FB5010">
      <w:pPr>
        <w:pStyle w:val="ListParagraph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7AD6">
        <w:rPr>
          <w:rFonts w:ascii="Times New Roman" w:hAnsi="Times New Roman"/>
          <w:sz w:val="28"/>
          <w:szCs w:val="28"/>
        </w:rPr>
        <w:t>проведение внешней проверки годового отчета об исполнении бюджета Муниципального образования «Майминский район» и сельских поселений за 2012год;</w:t>
      </w:r>
    </w:p>
    <w:p w:rsidR="000A11BD" w:rsidRPr="00214785" w:rsidRDefault="000A11BD" w:rsidP="00FB5010">
      <w:pPr>
        <w:pStyle w:val="ListParagraph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Pr="00B67AD6">
        <w:rPr>
          <w:rFonts w:ascii="Times New Roman" w:hAnsi="Times New Roman"/>
          <w:sz w:val="28"/>
          <w:szCs w:val="28"/>
        </w:rPr>
        <w:t>кспертиза проекта бюджета о внесении изменений и дополнений в решение сессии «О бюджете муниципального образования «Майминский район»  на 2013 год и плановый период 2014 и 2015 годов</w:t>
      </w:r>
      <w:r w:rsidRPr="00214785">
        <w:rPr>
          <w:rFonts w:ascii="Times New Roman" w:hAnsi="Times New Roman"/>
          <w:sz w:val="28"/>
          <w:szCs w:val="28"/>
        </w:rPr>
        <w:t>;</w:t>
      </w:r>
    </w:p>
    <w:p w:rsidR="000A11BD" w:rsidRDefault="000A11BD" w:rsidP="00FB5010">
      <w:pPr>
        <w:pStyle w:val="ListParagraph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Pr="00B67AD6">
        <w:rPr>
          <w:rFonts w:ascii="Times New Roman" w:hAnsi="Times New Roman"/>
          <w:sz w:val="28"/>
          <w:szCs w:val="28"/>
        </w:rPr>
        <w:t>кспертиза проекта бюджета Муниципального образования «Майминский район» и сельских поселений на 2014 год и плановый период 2015 и 2016 годов</w:t>
      </w:r>
      <w:r w:rsidRPr="00214785">
        <w:rPr>
          <w:rFonts w:ascii="Times New Roman" w:hAnsi="Times New Roman"/>
          <w:sz w:val="28"/>
          <w:szCs w:val="28"/>
        </w:rPr>
        <w:t>;</w:t>
      </w:r>
    </w:p>
    <w:p w:rsidR="000A11BD" w:rsidRPr="00214785" w:rsidRDefault="000A11BD" w:rsidP="00FB5010">
      <w:pPr>
        <w:pStyle w:val="ListParagraph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B67AD6">
        <w:rPr>
          <w:rFonts w:ascii="Times New Roman" w:hAnsi="Times New Roman"/>
          <w:sz w:val="28"/>
          <w:szCs w:val="28"/>
        </w:rPr>
        <w:t>роверка соблюдения установленного порядка управления и распоряжение имуществом, находящегося в муниципальной собственности  МУП «Водоканал» и МУП «Майма» за период 2011-2012г.</w:t>
      </w:r>
      <w:r w:rsidRPr="00214785">
        <w:rPr>
          <w:rFonts w:ascii="Times New Roman" w:hAnsi="Times New Roman"/>
          <w:sz w:val="28"/>
          <w:szCs w:val="28"/>
        </w:rPr>
        <w:t>;</w:t>
      </w:r>
    </w:p>
    <w:p w:rsidR="000A11BD" w:rsidRDefault="000A11BD" w:rsidP="00FB5010">
      <w:pPr>
        <w:pStyle w:val="ListParagraph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67AD6">
        <w:rPr>
          <w:rFonts w:ascii="Times New Roman" w:hAnsi="Times New Roman"/>
          <w:sz w:val="28"/>
          <w:szCs w:val="28"/>
        </w:rPr>
        <w:t xml:space="preserve"> оценка эффективности предоставления налоговых и иных льгот и преимуществ, бюджетных кредитов за счет средств местного бюджета, а так же оценка законности предоставления муниципал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7AD6">
        <w:rPr>
          <w:rFonts w:ascii="Times New Roman" w:hAnsi="Times New Roman"/>
          <w:sz w:val="28"/>
          <w:szCs w:val="28"/>
        </w:rPr>
        <w:t>другими способами по сделкам, совершаемыми лицами и индивидуальными предпринимателями за счет средств местного бюджета и имущества находящегос</w:t>
      </w:r>
      <w:r>
        <w:rPr>
          <w:rFonts w:ascii="Times New Roman" w:hAnsi="Times New Roman"/>
          <w:sz w:val="28"/>
          <w:szCs w:val="28"/>
        </w:rPr>
        <w:t>я в муниципальной собственности</w:t>
      </w:r>
      <w:r w:rsidRPr="0010129B">
        <w:rPr>
          <w:rFonts w:ascii="Times New Roman" w:hAnsi="Times New Roman"/>
          <w:sz w:val="28"/>
          <w:szCs w:val="28"/>
        </w:rPr>
        <w:t>;</w:t>
      </w:r>
    </w:p>
    <w:p w:rsidR="000A11BD" w:rsidRPr="00363562" w:rsidRDefault="000A11BD" w:rsidP="00BD104F">
      <w:pPr>
        <w:pStyle w:val="ListParagraph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363562">
        <w:rPr>
          <w:rFonts w:ascii="Times New Roman" w:hAnsi="Times New Roman"/>
          <w:sz w:val="28"/>
          <w:szCs w:val="28"/>
        </w:rPr>
        <w:t>роверка эффективности, целевого использования средств бюджета и достигнутых  результатов полученных субсидий в соответствии со статьей 78 БК РФ МУП «Водоканал»  за период 2011-2012г.</w:t>
      </w:r>
    </w:p>
    <w:p w:rsidR="000A11BD" w:rsidRDefault="000A11BD" w:rsidP="00BD104F">
      <w:pPr>
        <w:pStyle w:val="ListParagraph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A35BD">
        <w:rPr>
          <w:rFonts w:ascii="Times New Roman" w:hAnsi="Times New Roman"/>
          <w:sz w:val="28"/>
          <w:szCs w:val="28"/>
        </w:rPr>
        <w:t>Проверка эффективности, целевого использования средств бюджета и достигнутых  результатов Муниципального образования «Майминский район» направленных на реализацию муниципальн</w:t>
      </w:r>
      <w:r>
        <w:rPr>
          <w:rFonts w:ascii="Times New Roman" w:hAnsi="Times New Roman"/>
          <w:sz w:val="28"/>
          <w:szCs w:val="28"/>
        </w:rPr>
        <w:t>ых</w:t>
      </w:r>
      <w:r w:rsidRPr="00CA35BD">
        <w:rPr>
          <w:rFonts w:ascii="Times New Roman" w:hAnsi="Times New Roman"/>
          <w:sz w:val="28"/>
          <w:szCs w:val="28"/>
        </w:rPr>
        <w:t xml:space="preserve"> целев</w:t>
      </w:r>
      <w:r>
        <w:rPr>
          <w:rFonts w:ascii="Times New Roman" w:hAnsi="Times New Roman"/>
          <w:sz w:val="28"/>
          <w:szCs w:val="28"/>
        </w:rPr>
        <w:t>ых</w:t>
      </w:r>
      <w:r w:rsidRPr="00CA35BD">
        <w:rPr>
          <w:rFonts w:ascii="Times New Roman" w:hAnsi="Times New Roman"/>
          <w:sz w:val="28"/>
          <w:szCs w:val="28"/>
        </w:rPr>
        <w:t xml:space="preserve"> программ</w:t>
      </w:r>
      <w:r w:rsidRPr="00812C2F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35BD">
        <w:rPr>
          <w:rFonts w:ascii="Times New Roman" w:hAnsi="Times New Roman"/>
          <w:sz w:val="28"/>
          <w:szCs w:val="28"/>
        </w:rPr>
        <w:t>« Об утверждении муниципальной целевой программы Развитие агропромышленного комплекса в Майминском районе на  2010-2012г</w:t>
      </w:r>
      <w:r>
        <w:rPr>
          <w:rFonts w:ascii="Times New Roman" w:hAnsi="Times New Roman"/>
          <w:sz w:val="28"/>
          <w:szCs w:val="28"/>
        </w:rPr>
        <w:t xml:space="preserve">., </w:t>
      </w:r>
      <w:r w:rsidRPr="00812C2F">
        <w:rPr>
          <w:rFonts w:ascii="Times New Roman" w:hAnsi="Times New Roman"/>
          <w:sz w:val="28"/>
          <w:szCs w:val="28"/>
        </w:rPr>
        <w:t>«Повышение безопасности дорожного движения в Майминском районе» за период 2011-2013 годы за период действия программы и «Об утверждении комплексной программы профилактика правонарушений на территории муниципального образования «Майминский район» Республики Алтай на 2011-2012годы.</w:t>
      </w:r>
    </w:p>
    <w:p w:rsidR="000A11BD" w:rsidRPr="00C81F9B" w:rsidRDefault="000A11BD" w:rsidP="00C81F9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же в 2013году планируется повышение квалификации ведущих инспекторов контрольно-счетной палаты муниципального образования «Майминский район».</w:t>
      </w:r>
    </w:p>
    <w:p w:rsidR="000A11BD" w:rsidRPr="009357E6" w:rsidRDefault="000A11BD" w:rsidP="00BD104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План работы на 2013год размещен на страничке КСП официального сайта муниципального образования «Майминский район».</w:t>
      </w:r>
    </w:p>
    <w:p w:rsidR="000A11BD" w:rsidRDefault="000A11BD" w:rsidP="00923580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</w:p>
    <w:p w:rsidR="000A11BD" w:rsidRDefault="000A11BD" w:rsidP="00923580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</w:p>
    <w:p w:rsidR="000A11BD" w:rsidRDefault="000A11BD" w:rsidP="00923580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/>
          <w:b/>
          <w:bCs/>
          <w:sz w:val="36"/>
          <w:szCs w:val="36"/>
          <w:lang w:eastAsia="ru-RU"/>
        </w:rPr>
      </w:pPr>
    </w:p>
    <w:sectPr w:rsidR="000A11BD" w:rsidSect="00AF5F3E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11BD" w:rsidRDefault="000A11BD" w:rsidP="008532E4">
      <w:pPr>
        <w:spacing w:after="0" w:line="240" w:lineRule="auto"/>
      </w:pPr>
      <w:r>
        <w:separator/>
      </w:r>
    </w:p>
  </w:endnote>
  <w:endnote w:type="continuationSeparator" w:id="0">
    <w:p w:rsidR="000A11BD" w:rsidRDefault="000A11BD" w:rsidP="0085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1BD" w:rsidRDefault="000A11BD">
    <w:pPr>
      <w:pStyle w:val="Footer"/>
      <w:jc w:val="center"/>
    </w:pPr>
    <w:fldSimple w:instr="PAGE   \* MERGEFORMAT">
      <w:r>
        <w:rPr>
          <w:noProof/>
        </w:rPr>
        <w:t>1</w:t>
      </w:r>
    </w:fldSimple>
  </w:p>
  <w:p w:rsidR="000A11BD" w:rsidRDefault="000A11B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11BD" w:rsidRDefault="000A11BD" w:rsidP="008532E4">
      <w:pPr>
        <w:spacing w:after="0" w:line="240" w:lineRule="auto"/>
      </w:pPr>
      <w:r>
        <w:separator/>
      </w:r>
    </w:p>
  </w:footnote>
  <w:footnote w:type="continuationSeparator" w:id="0">
    <w:p w:rsidR="000A11BD" w:rsidRDefault="000A11BD" w:rsidP="008532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18"/>
      </w:rPr>
    </w:lvl>
  </w:abstractNum>
  <w:abstractNum w:abstractNumId="1">
    <w:nsid w:val="0EBD1BF4"/>
    <w:multiLevelType w:val="hybridMultilevel"/>
    <w:tmpl w:val="3A3A14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DE08CA"/>
    <w:multiLevelType w:val="hybridMultilevel"/>
    <w:tmpl w:val="F7B6B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176D4F"/>
    <w:multiLevelType w:val="hybridMultilevel"/>
    <w:tmpl w:val="814CA8D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25987037"/>
    <w:multiLevelType w:val="hybridMultilevel"/>
    <w:tmpl w:val="98BAC71E"/>
    <w:lvl w:ilvl="0" w:tplc="04190001">
      <w:start w:val="1"/>
      <w:numFmt w:val="bullet"/>
      <w:lvlText w:val=""/>
      <w:lvlJc w:val="left"/>
      <w:pPr>
        <w:ind w:left="1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5">
    <w:nsid w:val="25A145F8"/>
    <w:multiLevelType w:val="hybridMultilevel"/>
    <w:tmpl w:val="1012E0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65F3C48"/>
    <w:multiLevelType w:val="hybridMultilevel"/>
    <w:tmpl w:val="8E3E61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C237821"/>
    <w:multiLevelType w:val="hybridMultilevel"/>
    <w:tmpl w:val="D2E2D36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>
    <w:nsid w:val="79BB3D06"/>
    <w:multiLevelType w:val="hybridMultilevel"/>
    <w:tmpl w:val="C148656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0"/>
  </w:num>
  <w:num w:numId="5">
    <w:abstractNumId w:val="5"/>
  </w:num>
  <w:num w:numId="6">
    <w:abstractNumId w:val="4"/>
  </w:num>
  <w:num w:numId="7">
    <w:abstractNumId w:val="1"/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3BEE"/>
    <w:rsid w:val="000041FF"/>
    <w:rsid w:val="00014072"/>
    <w:rsid w:val="0004237E"/>
    <w:rsid w:val="000428FA"/>
    <w:rsid w:val="00054DB4"/>
    <w:rsid w:val="00055C4E"/>
    <w:rsid w:val="00072566"/>
    <w:rsid w:val="000737D5"/>
    <w:rsid w:val="00084BC7"/>
    <w:rsid w:val="000A0D58"/>
    <w:rsid w:val="000A11BD"/>
    <w:rsid w:val="000A1917"/>
    <w:rsid w:val="000A723D"/>
    <w:rsid w:val="000B1785"/>
    <w:rsid w:val="000C7CD4"/>
    <w:rsid w:val="000D76DF"/>
    <w:rsid w:val="000E6814"/>
    <w:rsid w:val="000F0C66"/>
    <w:rsid w:val="001007C6"/>
    <w:rsid w:val="00100CB6"/>
    <w:rsid w:val="0010129B"/>
    <w:rsid w:val="0010474E"/>
    <w:rsid w:val="0011175F"/>
    <w:rsid w:val="0012676C"/>
    <w:rsid w:val="00132FF9"/>
    <w:rsid w:val="00133149"/>
    <w:rsid w:val="00135CE1"/>
    <w:rsid w:val="00143DA5"/>
    <w:rsid w:val="00162A1E"/>
    <w:rsid w:val="00165872"/>
    <w:rsid w:val="00170EC0"/>
    <w:rsid w:val="00187F79"/>
    <w:rsid w:val="00194E71"/>
    <w:rsid w:val="001A78D4"/>
    <w:rsid w:val="001B0E0B"/>
    <w:rsid w:val="001B5BBE"/>
    <w:rsid w:val="001C654D"/>
    <w:rsid w:val="001D1880"/>
    <w:rsid w:val="001D4C5C"/>
    <w:rsid w:val="001D744A"/>
    <w:rsid w:val="001E0243"/>
    <w:rsid w:val="001E40E6"/>
    <w:rsid w:val="001F57FB"/>
    <w:rsid w:val="00206339"/>
    <w:rsid w:val="0020678E"/>
    <w:rsid w:val="00214785"/>
    <w:rsid w:val="00214F10"/>
    <w:rsid w:val="00216E9F"/>
    <w:rsid w:val="0023181C"/>
    <w:rsid w:val="00245FAE"/>
    <w:rsid w:val="00250F8F"/>
    <w:rsid w:val="00253FBE"/>
    <w:rsid w:val="00267618"/>
    <w:rsid w:val="0027301A"/>
    <w:rsid w:val="0029384E"/>
    <w:rsid w:val="002A129E"/>
    <w:rsid w:val="002A786C"/>
    <w:rsid w:val="002B364D"/>
    <w:rsid w:val="002B5359"/>
    <w:rsid w:val="002C4513"/>
    <w:rsid w:val="002C7DE6"/>
    <w:rsid w:val="002D2833"/>
    <w:rsid w:val="002D5B8C"/>
    <w:rsid w:val="002E376E"/>
    <w:rsid w:val="002F0FE7"/>
    <w:rsid w:val="003027D3"/>
    <w:rsid w:val="003028E0"/>
    <w:rsid w:val="0031319D"/>
    <w:rsid w:val="00315397"/>
    <w:rsid w:val="00315B78"/>
    <w:rsid w:val="0033031E"/>
    <w:rsid w:val="0033170B"/>
    <w:rsid w:val="00344995"/>
    <w:rsid w:val="00363562"/>
    <w:rsid w:val="0037241B"/>
    <w:rsid w:val="00387381"/>
    <w:rsid w:val="00387E2D"/>
    <w:rsid w:val="003920C2"/>
    <w:rsid w:val="00393180"/>
    <w:rsid w:val="0039455E"/>
    <w:rsid w:val="003A2EF2"/>
    <w:rsid w:val="003A4C2C"/>
    <w:rsid w:val="003C062D"/>
    <w:rsid w:val="003C7709"/>
    <w:rsid w:val="003D38D4"/>
    <w:rsid w:val="003D5BF0"/>
    <w:rsid w:val="003D69D7"/>
    <w:rsid w:val="003E06D2"/>
    <w:rsid w:val="003E110F"/>
    <w:rsid w:val="003F5D4A"/>
    <w:rsid w:val="003F71B7"/>
    <w:rsid w:val="00403668"/>
    <w:rsid w:val="00417636"/>
    <w:rsid w:val="00420E88"/>
    <w:rsid w:val="0042173C"/>
    <w:rsid w:val="00422C25"/>
    <w:rsid w:val="00423A9C"/>
    <w:rsid w:val="00425CA6"/>
    <w:rsid w:val="00426D21"/>
    <w:rsid w:val="00437836"/>
    <w:rsid w:val="004442CF"/>
    <w:rsid w:val="00446E7E"/>
    <w:rsid w:val="00451741"/>
    <w:rsid w:val="00453808"/>
    <w:rsid w:val="00466807"/>
    <w:rsid w:val="00467D34"/>
    <w:rsid w:val="0047301A"/>
    <w:rsid w:val="00473CF8"/>
    <w:rsid w:val="00482D5D"/>
    <w:rsid w:val="00483D1B"/>
    <w:rsid w:val="00495A12"/>
    <w:rsid w:val="004B40EC"/>
    <w:rsid w:val="004C1E58"/>
    <w:rsid w:val="004C4B99"/>
    <w:rsid w:val="004E0B94"/>
    <w:rsid w:val="004E6C3F"/>
    <w:rsid w:val="00500504"/>
    <w:rsid w:val="00501E40"/>
    <w:rsid w:val="00503211"/>
    <w:rsid w:val="00506765"/>
    <w:rsid w:val="005612ED"/>
    <w:rsid w:val="005746BE"/>
    <w:rsid w:val="0058040E"/>
    <w:rsid w:val="00584A16"/>
    <w:rsid w:val="005907B6"/>
    <w:rsid w:val="0059148E"/>
    <w:rsid w:val="005945BC"/>
    <w:rsid w:val="005A17CE"/>
    <w:rsid w:val="005A1C80"/>
    <w:rsid w:val="005A505B"/>
    <w:rsid w:val="005A513E"/>
    <w:rsid w:val="005C550A"/>
    <w:rsid w:val="005C64EA"/>
    <w:rsid w:val="005D4A13"/>
    <w:rsid w:val="005E18AA"/>
    <w:rsid w:val="005F2431"/>
    <w:rsid w:val="005F2CAF"/>
    <w:rsid w:val="005F327E"/>
    <w:rsid w:val="006079CB"/>
    <w:rsid w:val="00615A25"/>
    <w:rsid w:val="006246CD"/>
    <w:rsid w:val="006357C8"/>
    <w:rsid w:val="0063587B"/>
    <w:rsid w:val="00637945"/>
    <w:rsid w:val="0064239B"/>
    <w:rsid w:val="00653BFD"/>
    <w:rsid w:val="00660591"/>
    <w:rsid w:val="00665E26"/>
    <w:rsid w:val="00666611"/>
    <w:rsid w:val="00687014"/>
    <w:rsid w:val="006945C1"/>
    <w:rsid w:val="006953E8"/>
    <w:rsid w:val="006A2A5E"/>
    <w:rsid w:val="006A422C"/>
    <w:rsid w:val="006A4769"/>
    <w:rsid w:val="006B1C69"/>
    <w:rsid w:val="006B6CF4"/>
    <w:rsid w:val="006C1AF5"/>
    <w:rsid w:val="006C4A5F"/>
    <w:rsid w:val="006C5191"/>
    <w:rsid w:val="006D792C"/>
    <w:rsid w:val="006E7848"/>
    <w:rsid w:val="006F027E"/>
    <w:rsid w:val="007116FE"/>
    <w:rsid w:val="0071218F"/>
    <w:rsid w:val="0071314D"/>
    <w:rsid w:val="00715C63"/>
    <w:rsid w:val="00733933"/>
    <w:rsid w:val="00735E38"/>
    <w:rsid w:val="0073760A"/>
    <w:rsid w:val="0074223F"/>
    <w:rsid w:val="0074236E"/>
    <w:rsid w:val="00743DD0"/>
    <w:rsid w:val="007479ED"/>
    <w:rsid w:val="00773D14"/>
    <w:rsid w:val="00776FF2"/>
    <w:rsid w:val="00782F15"/>
    <w:rsid w:val="007901FF"/>
    <w:rsid w:val="007912C0"/>
    <w:rsid w:val="00793BB9"/>
    <w:rsid w:val="007946F7"/>
    <w:rsid w:val="00795609"/>
    <w:rsid w:val="007B40E0"/>
    <w:rsid w:val="007C6006"/>
    <w:rsid w:val="007D2CB7"/>
    <w:rsid w:val="007D39C1"/>
    <w:rsid w:val="0080035C"/>
    <w:rsid w:val="00804478"/>
    <w:rsid w:val="00811433"/>
    <w:rsid w:val="00812C2F"/>
    <w:rsid w:val="008279E8"/>
    <w:rsid w:val="00832DA5"/>
    <w:rsid w:val="008427D0"/>
    <w:rsid w:val="00842ACD"/>
    <w:rsid w:val="0084449A"/>
    <w:rsid w:val="00850CD7"/>
    <w:rsid w:val="008532E4"/>
    <w:rsid w:val="00866349"/>
    <w:rsid w:val="0086682B"/>
    <w:rsid w:val="00873B7D"/>
    <w:rsid w:val="0088086F"/>
    <w:rsid w:val="00886F89"/>
    <w:rsid w:val="00892087"/>
    <w:rsid w:val="008A244F"/>
    <w:rsid w:val="008B066F"/>
    <w:rsid w:val="008B3A6F"/>
    <w:rsid w:val="008B429A"/>
    <w:rsid w:val="008C6D83"/>
    <w:rsid w:val="008E58DE"/>
    <w:rsid w:val="00912248"/>
    <w:rsid w:val="009229B9"/>
    <w:rsid w:val="00923580"/>
    <w:rsid w:val="00923AC4"/>
    <w:rsid w:val="009357E6"/>
    <w:rsid w:val="00943BEE"/>
    <w:rsid w:val="00957254"/>
    <w:rsid w:val="00957BE2"/>
    <w:rsid w:val="009715DD"/>
    <w:rsid w:val="00991BDE"/>
    <w:rsid w:val="009A22A2"/>
    <w:rsid w:val="009A3602"/>
    <w:rsid w:val="009A453B"/>
    <w:rsid w:val="009B16D9"/>
    <w:rsid w:val="009C2F5E"/>
    <w:rsid w:val="009D40DB"/>
    <w:rsid w:val="009F587F"/>
    <w:rsid w:val="009F766D"/>
    <w:rsid w:val="00A00B9C"/>
    <w:rsid w:val="00A055DD"/>
    <w:rsid w:val="00A05E70"/>
    <w:rsid w:val="00A331EC"/>
    <w:rsid w:val="00A3384F"/>
    <w:rsid w:val="00A36761"/>
    <w:rsid w:val="00A36F38"/>
    <w:rsid w:val="00A5765F"/>
    <w:rsid w:val="00A57F26"/>
    <w:rsid w:val="00A66F28"/>
    <w:rsid w:val="00A8490F"/>
    <w:rsid w:val="00A9678C"/>
    <w:rsid w:val="00AA171E"/>
    <w:rsid w:val="00AA187B"/>
    <w:rsid w:val="00AA4640"/>
    <w:rsid w:val="00AA46CB"/>
    <w:rsid w:val="00AA4843"/>
    <w:rsid w:val="00AA48A9"/>
    <w:rsid w:val="00AB3A6B"/>
    <w:rsid w:val="00AD12B1"/>
    <w:rsid w:val="00AD30F4"/>
    <w:rsid w:val="00AD3998"/>
    <w:rsid w:val="00AD6F24"/>
    <w:rsid w:val="00AE35C3"/>
    <w:rsid w:val="00AE4D02"/>
    <w:rsid w:val="00AF5F3E"/>
    <w:rsid w:val="00B1235F"/>
    <w:rsid w:val="00B173E1"/>
    <w:rsid w:val="00B46E18"/>
    <w:rsid w:val="00B54C8A"/>
    <w:rsid w:val="00B6015C"/>
    <w:rsid w:val="00B61191"/>
    <w:rsid w:val="00B6313D"/>
    <w:rsid w:val="00B65833"/>
    <w:rsid w:val="00B67AD6"/>
    <w:rsid w:val="00B67D41"/>
    <w:rsid w:val="00B7210F"/>
    <w:rsid w:val="00B72195"/>
    <w:rsid w:val="00B740B4"/>
    <w:rsid w:val="00B849FD"/>
    <w:rsid w:val="00BA474E"/>
    <w:rsid w:val="00BA4E52"/>
    <w:rsid w:val="00BB6B65"/>
    <w:rsid w:val="00BB7F34"/>
    <w:rsid w:val="00BD05AE"/>
    <w:rsid w:val="00BD104F"/>
    <w:rsid w:val="00BD2154"/>
    <w:rsid w:val="00BD290C"/>
    <w:rsid w:val="00BD2F6F"/>
    <w:rsid w:val="00BD4DDD"/>
    <w:rsid w:val="00BD71EA"/>
    <w:rsid w:val="00BF557C"/>
    <w:rsid w:val="00BF75F2"/>
    <w:rsid w:val="00C16695"/>
    <w:rsid w:val="00C25CBB"/>
    <w:rsid w:val="00C26513"/>
    <w:rsid w:val="00C34721"/>
    <w:rsid w:val="00C36286"/>
    <w:rsid w:val="00C541BA"/>
    <w:rsid w:val="00C57BA7"/>
    <w:rsid w:val="00C81F9B"/>
    <w:rsid w:val="00C83599"/>
    <w:rsid w:val="00C96122"/>
    <w:rsid w:val="00CA35BD"/>
    <w:rsid w:val="00CA5B7C"/>
    <w:rsid w:val="00CB7074"/>
    <w:rsid w:val="00CC62B1"/>
    <w:rsid w:val="00CC7AAC"/>
    <w:rsid w:val="00CD1E57"/>
    <w:rsid w:val="00CE5030"/>
    <w:rsid w:val="00CF0B9D"/>
    <w:rsid w:val="00CF3540"/>
    <w:rsid w:val="00D03BD1"/>
    <w:rsid w:val="00D0675A"/>
    <w:rsid w:val="00D23CBE"/>
    <w:rsid w:val="00D25692"/>
    <w:rsid w:val="00D318DD"/>
    <w:rsid w:val="00D31E4F"/>
    <w:rsid w:val="00D370B0"/>
    <w:rsid w:val="00D639AE"/>
    <w:rsid w:val="00D73165"/>
    <w:rsid w:val="00D777A8"/>
    <w:rsid w:val="00D93115"/>
    <w:rsid w:val="00D93EDF"/>
    <w:rsid w:val="00DC5CE5"/>
    <w:rsid w:val="00DC5EBD"/>
    <w:rsid w:val="00DC7F20"/>
    <w:rsid w:val="00DE1AE6"/>
    <w:rsid w:val="00DE665C"/>
    <w:rsid w:val="00DF2784"/>
    <w:rsid w:val="00E116FF"/>
    <w:rsid w:val="00E22A84"/>
    <w:rsid w:val="00E24092"/>
    <w:rsid w:val="00E243C0"/>
    <w:rsid w:val="00E33CEA"/>
    <w:rsid w:val="00E34BCE"/>
    <w:rsid w:val="00E46FC6"/>
    <w:rsid w:val="00E4713E"/>
    <w:rsid w:val="00E545AA"/>
    <w:rsid w:val="00E57EB7"/>
    <w:rsid w:val="00E60AC7"/>
    <w:rsid w:val="00E60BD3"/>
    <w:rsid w:val="00E63F8A"/>
    <w:rsid w:val="00E822F4"/>
    <w:rsid w:val="00E85ADB"/>
    <w:rsid w:val="00EA017F"/>
    <w:rsid w:val="00EA0715"/>
    <w:rsid w:val="00EA72AD"/>
    <w:rsid w:val="00EB4CD7"/>
    <w:rsid w:val="00EC232B"/>
    <w:rsid w:val="00EC3820"/>
    <w:rsid w:val="00EC4FAA"/>
    <w:rsid w:val="00ED34C8"/>
    <w:rsid w:val="00EF2BF0"/>
    <w:rsid w:val="00EF5595"/>
    <w:rsid w:val="00F0109F"/>
    <w:rsid w:val="00F1173C"/>
    <w:rsid w:val="00F148DC"/>
    <w:rsid w:val="00F161E5"/>
    <w:rsid w:val="00F2090D"/>
    <w:rsid w:val="00F25CA1"/>
    <w:rsid w:val="00F26F85"/>
    <w:rsid w:val="00F27320"/>
    <w:rsid w:val="00F313D1"/>
    <w:rsid w:val="00F363A6"/>
    <w:rsid w:val="00F372DE"/>
    <w:rsid w:val="00F41553"/>
    <w:rsid w:val="00F41961"/>
    <w:rsid w:val="00F55674"/>
    <w:rsid w:val="00F56914"/>
    <w:rsid w:val="00F67CEB"/>
    <w:rsid w:val="00F75B40"/>
    <w:rsid w:val="00F77BF5"/>
    <w:rsid w:val="00FA582C"/>
    <w:rsid w:val="00FB4F59"/>
    <w:rsid w:val="00FB5010"/>
    <w:rsid w:val="00FB6A12"/>
    <w:rsid w:val="00FC5574"/>
    <w:rsid w:val="00FC7ED1"/>
    <w:rsid w:val="00FD4610"/>
    <w:rsid w:val="00FD72A8"/>
    <w:rsid w:val="00FE2F60"/>
    <w:rsid w:val="00FE3EE8"/>
    <w:rsid w:val="00FF3F75"/>
    <w:rsid w:val="00FF6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A84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943B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Heading2">
    <w:name w:val="heading 2"/>
    <w:basedOn w:val="Normal"/>
    <w:link w:val="Heading2Char"/>
    <w:uiPriority w:val="99"/>
    <w:qFormat/>
    <w:rsid w:val="00943B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43BEE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43BEE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NormalWeb">
    <w:name w:val="Normal (Web)"/>
    <w:basedOn w:val="Normal"/>
    <w:uiPriority w:val="99"/>
    <w:semiHidden/>
    <w:rsid w:val="00943B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0737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1F5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F57FB"/>
    <w:rPr>
      <w:rFonts w:ascii="Tahoma" w:hAnsi="Tahoma" w:cs="Tahoma"/>
      <w:sz w:val="16"/>
      <w:szCs w:val="16"/>
    </w:rPr>
  </w:style>
  <w:style w:type="paragraph" w:customStyle="1" w:styleId="041E0441043D043E0432043D043E0439">
    <w:name w:val="&lt;041E&gt;&lt;0441&gt;&lt;043D&gt;&lt;043E&gt;&lt;0432&gt;&lt;043D&gt;&lt;043E&gt;&lt;0439&gt;"/>
    <w:basedOn w:val="Normal"/>
    <w:uiPriority w:val="99"/>
    <w:rsid w:val="00315B78"/>
    <w:pPr>
      <w:suppressAutoHyphens/>
      <w:autoSpaceDE w:val="0"/>
      <w:autoSpaceDN w:val="0"/>
      <w:adjustRightInd w:val="0"/>
      <w:spacing w:after="0" w:line="288" w:lineRule="auto"/>
      <w:ind w:firstLine="624"/>
      <w:jc w:val="both"/>
      <w:textAlignment w:val="center"/>
    </w:pPr>
    <w:rPr>
      <w:rFonts w:ascii="Arial" w:hAnsi="Arial" w:cs="Arial"/>
      <w:color w:val="000000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1D4C5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Standard">
    <w:name w:val="Standard"/>
    <w:uiPriority w:val="99"/>
    <w:rsid w:val="00BA474E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rsid w:val="0085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532E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5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532E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2534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534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1143</TotalTime>
  <Pages>11</Pages>
  <Words>2467</Words>
  <Characters>14063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201201091224</dc:creator>
  <cp:keywords/>
  <dc:description/>
  <cp:lastModifiedBy>user</cp:lastModifiedBy>
  <cp:revision>418</cp:revision>
  <cp:lastPrinted>2013-04-16T08:41:00Z</cp:lastPrinted>
  <dcterms:created xsi:type="dcterms:W3CDTF">2013-01-14T05:51:00Z</dcterms:created>
  <dcterms:modified xsi:type="dcterms:W3CDTF">2013-05-08T01:28:00Z</dcterms:modified>
</cp:coreProperties>
</file>