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B" w:rsidRDefault="0056772B" w:rsidP="0056772B">
      <w:pPr>
        <w:spacing w:after="0" w:line="240" w:lineRule="auto"/>
        <w:ind w:firstLine="55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6772B" w:rsidRDefault="0056772B" w:rsidP="0056772B">
      <w:pPr>
        <w:spacing w:after="0" w:line="240" w:lineRule="auto"/>
        <w:ind w:firstLine="55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45205">
        <w:rPr>
          <w:rFonts w:ascii="Times New Roman" w:hAnsi="Times New Roman"/>
          <w:b/>
          <w:sz w:val="28"/>
          <w:szCs w:val="28"/>
        </w:rPr>
        <w:t>Деятельность по розничной реализации обуви регулируется</w:t>
      </w:r>
      <w:r w:rsidRPr="00745205">
        <w:rPr>
          <w:rFonts w:ascii="Times New Roman" w:hAnsi="Times New Roman"/>
          <w:sz w:val="28"/>
          <w:szCs w:val="28"/>
        </w:rPr>
        <w:t xml:space="preserve"> </w:t>
      </w:r>
      <w:r w:rsidRPr="00745205">
        <w:rPr>
          <w:rFonts w:ascii="Times New Roman" w:hAnsi="Times New Roman"/>
          <w:b/>
          <w:color w:val="C00000"/>
          <w:sz w:val="28"/>
          <w:szCs w:val="28"/>
        </w:rPr>
        <w:t>Законом  Российской Федерации от 07.02.1992 г. № 2300-1 «О защите прав потребителей»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Pr="0074520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правилами продажи </w:t>
      </w:r>
      <w:proofErr w:type="gramStart"/>
      <w:r>
        <w:rPr>
          <w:rFonts w:ascii="Times New Roman" w:hAnsi="Times New Roman"/>
          <w:b/>
          <w:color w:val="C00000"/>
          <w:sz w:val="28"/>
          <w:szCs w:val="28"/>
        </w:rPr>
        <w:t>товаров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по договору розничной купли-продажи у</w:t>
      </w:r>
      <w:r w:rsidRPr="0056772B">
        <w:rPr>
          <w:rFonts w:ascii="Times New Roman" w:hAnsi="Times New Roman"/>
          <w:b/>
          <w:color w:val="C00000"/>
          <w:sz w:val="28"/>
          <w:szCs w:val="28"/>
        </w:rPr>
        <w:t>тверждённ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ые постановлением Правительства Российской Федерации </w:t>
      </w:r>
      <w:r w:rsidRPr="0056772B">
        <w:rPr>
          <w:rFonts w:ascii="Times New Roman" w:hAnsi="Times New Roman"/>
          <w:b/>
          <w:color w:val="C00000"/>
          <w:sz w:val="28"/>
          <w:szCs w:val="28"/>
        </w:rPr>
        <w:t>от 31 декабря 2020 г. N 2463</w:t>
      </w:r>
    </w:p>
    <w:p w:rsidR="0056772B" w:rsidRDefault="0056772B" w:rsidP="0056772B">
      <w:pPr>
        <w:spacing w:after="0" w:line="240" w:lineRule="auto"/>
        <w:ind w:firstLine="55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5859F8" w:rsidRPr="00745205" w:rsidRDefault="00770BF1" w:rsidP="0056772B">
      <w:pPr>
        <w:spacing w:after="0" w:line="240" w:lineRule="auto"/>
        <w:ind w:firstLine="550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9C24E23" wp14:editId="5E3C93F1">
            <wp:simplePos x="0" y="0"/>
            <wp:positionH relativeFrom="column">
              <wp:posOffset>2536190</wp:posOffset>
            </wp:positionH>
            <wp:positionV relativeFrom="paragraph">
              <wp:posOffset>26670</wp:posOffset>
            </wp:positionV>
            <wp:extent cx="1533525" cy="1343025"/>
            <wp:effectExtent l="19050" t="0" r="9525" b="0"/>
            <wp:wrapThrough wrapText="bothSides">
              <wp:wrapPolygon edited="0">
                <wp:start x="-268" y="0"/>
                <wp:lineTo x="-268" y="21447"/>
                <wp:lineTo x="21734" y="21447"/>
                <wp:lineTo x="21734" y="0"/>
                <wp:lineTo x="-268" y="0"/>
              </wp:wrapPolygon>
            </wp:wrapThrough>
            <wp:docPr id="6" name="Рисунок 4" descr="C:\Users\user\Desktop\utw5NdMT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tw5NdMTr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22" t="4693" r="25462"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046EB9" wp14:editId="261897CF">
            <wp:simplePos x="0" y="0"/>
            <wp:positionH relativeFrom="column">
              <wp:posOffset>183515</wp:posOffset>
            </wp:positionH>
            <wp:positionV relativeFrom="paragraph">
              <wp:posOffset>95885</wp:posOffset>
            </wp:positionV>
            <wp:extent cx="2209800" cy="1276350"/>
            <wp:effectExtent l="19050" t="0" r="0" b="0"/>
            <wp:wrapThrough wrapText="bothSides">
              <wp:wrapPolygon edited="0">
                <wp:start x="6517" y="322"/>
                <wp:lineTo x="3724" y="5481"/>
                <wp:lineTo x="3166" y="10639"/>
                <wp:lineTo x="372" y="15797"/>
                <wp:lineTo x="-186" y="18699"/>
                <wp:lineTo x="745" y="20955"/>
                <wp:lineTo x="7634" y="20955"/>
                <wp:lineTo x="8193" y="21278"/>
                <wp:lineTo x="8566" y="21278"/>
                <wp:lineTo x="13779" y="21278"/>
                <wp:lineTo x="14338" y="21278"/>
                <wp:lineTo x="15083" y="20955"/>
                <wp:lineTo x="15269" y="20955"/>
                <wp:lineTo x="20297" y="16119"/>
                <wp:lineTo x="20483" y="15797"/>
                <wp:lineTo x="20483" y="12251"/>
                <wp:lineTo x="20297" y="10639"/>
                <wp:lineTo x="19366" y="7093"/>
                <wp:lineTo x="19179" y="2579"/>
                <wp:lineTo x="16386" y="1290"/>
                <wp:lineTo x="7634" y="322"/>
                <wp:lineTo x="6517" y="322"/>
              </wp:wrapPolygon>
            </wp:wrapThrough>
            <wp:docPr id="4" name="Рисунок 2" descr="C:\Users\user\Desktop\cartoon-shoe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rtoon-shoe-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205" w:rsidRPr="00745205" w:rsidRDefault="00745205" w:rsidP="00745205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5859F8" w:rsidRDefault="005859F8" w:rsidP="005859F8">
      <w:pPr>
        <w:pStyle w:val="aa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5859F8" w:rsidRDefault="005859F8" w:rsidP="005859F8">
      <w:pPr>
        <w:pStyle w:val="aa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5859F8" w:rsidRDefault="005859F8" w:rsidP="005859F8">
      <w:pPr>
        <w:pStyle w:val="aa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5859F8" w:rsidRDefault="005859F8" w:rsidP="005859F8">
      <w:pPr>
        <w:pStyle w:val="aa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5859F8" w:rsidRDefault="005859F8" w:rsidP="005859F8">
      <w:pPr>
        <w:pStyle w:val="aa"/>
        <w:rPr>
          <w:rStyle w:val="a6"/>
          <w:rFonts w:ascii="Times New Roman" w:hAnsi="Times New Roman"/>
          <w:sz w:val="28"/>
          <w:szCs w:val="28"/>
        </w:rPr>
      </w:pPr>
    </w:p>
    <w:p w:rsidR="005859F8" w:rsidRPr="005859F8" w:rsidRDefault="00745205" w:rsidP="005859F8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205">
        <w:rPr>
          <w:rStyle w:val="a6"/>
          <w:rFonts w:ascii="Times New Roman" w:hAnsi="Times New Roman"/>
          <w:sz w:val="28"/>
          <w:szCs w:val="28"/>
        </w:rPr>
        <w:t>Права потребителя</w:t>
      </w:r>
    </w:p>
    <w:p w:rsidR="00745205" w:rsidRPr="00745205" w:rsidRDefault="00745205" w:rsidP="00745205">
      <w:pPr>
        <w:pStyle w:val="aa"/>
        <w:jc w:val="center"/>
        <w:rPr>
          <w:rStyle w:val="a6"/>
          <w:rFonts w:ascii="Times New Roman" w:hAnsi="Times New Roman"/>
          <w:sz w:val="28"/>
          <w:szCs w:val="28"/>
        </w:rPr>
      </w:pPr>
      <w:r w:rsidRPr="00745205">
        <w:rPr>
          <w:rStyle w:val="a6"/>
          <w:rFonts w:ascii="Times New Roman" w:hAnsi="Times New Roman"/>
          <w:sz w:val="28"/>
          <w:szCs w:val="28"/>
        </w:rPr>
        <w:t>при обнаружении недостатков в обуви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Если в обуви обнаружены недостатки,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потребитель имеет право предъявить продавцу, изготовителю (уполномоченной ими организации или индивидуальному предпринимателю) либо импортеру одно из следующих требований: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 замене на товар этой же марки (этих же модели и (или) артикула);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 замене на такой же товар другой марки (модели, артикула) с соответствующим перерасчетом покупной цены;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о соразмерном уменьшении покупной цены; 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об отказе от исполнения договора купли-продажи и возврате уплаченной за товар суммы; 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 незамедлительном безвозмездном устранении недостатков товара или возмещении расходов на их исправление потребителем или третьим лицом.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Требование о замене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удовлетворению </w:t>
      </w:r>
      <w:r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течение </w:t>
      </w:r>
      <w:r w:rsidR="002E1C29"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  <w:r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дней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> со дня его предъявления, а при необходимости дополнительной проверки качества –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течение </w:t>
      </w:r>
      <w:r w:rsidR="002E1C29"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дней.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lastRenderedPageBreak/>
        <w:t>Требования  о возврате денежных средств  и  уменьшения  покупной цены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подлежат удовлетворению в 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течение </w:t>
      </w:r>
      <w:r w:rsidR="002E1C29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 со дня их предъявления.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Требование о </w:t>
      </w:r>
      <w:r w:rsidRPr="00745205">
        <w:rPr>
          <w:rFonts w:ascii="Times New Roman" w:eastAsia="Times New Roman" w:hAnsi="Times New Roman"/>
          <w:b/>
          <w:iCs/>
          <w:color w:val="C00000"/>
          <w:sz w:val="24"/>
          <w:szCs w:val="24"/>
          <w:u w:val="single"/>
          <w:lang w:eastAsia="ru-RU"/>
        </w:rPr>
        <w:t>безвозмездном устранении</w:t>
      </w:r>
      <w:r w:rsidRPr="0074520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удовлетворению </w:t>
      </w:r>
      <w:r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незамедлительно 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(то есть в минимальный срок, объективно необходимый для их устранения с учетом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обычно применяемого способа (не должен превышать </w:t>
      </w:r>
      <w:r w:rsidRPr="002E1C29">
        <w:rPr>
          <w:rFonts w:ascii="Times New Roman" w:eastAsia="Times New Roman" w:hAnsi="Times New Roman"/>
          <w:b/>
          <w:sz w:val="28"/>
          <w:szCs w:val="28"/>
          <w:lang w:eastAsia="ru-RU"/>
        </w:rPr>
        <w:t>45 дней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)).</w:t>
      </w:r>
    </w:p>
    <w:p w:rsidR="00745205" w:rsidRPr="00745205" w:rsidRDefault="00745205" w:rsidP="009D3D0A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</w:t>
      </w:r>
      <w:proofErr w:type="spellStart"/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proofErr w:type="gramStart"/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>бытки</w:t>
      </w:r>
      <w:proofErr w:type="spellEnd"/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возмещаются в сроки, установленные для удовлетворения соответствующих требований потребителя.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прав потребителя и порядок его действий различаются в зависимости от того, был ли установлен на обувь гарантийный срок.</w:t>
      </w:r>
    </w:p>
    <w:p w:rsidR="00745205" w:rsidRPr="0074520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>Для сезонных товаров (обуви, одежды и прочих) гарантийные сроки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исчисляются с момента наступления соответствующего сезона.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B811F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Закон</w:t>
      </w:r>
      <w:r w:rsidRPr="0074520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ом</w:t>
      </w:r>
      <w:r w:rsidRPr="00B811F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Республи</w:t>
      </w:r>
      <w:r w:rsidRPr="0074520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ки Алтай от 03.12.2010 № 62-РЗ «</w:t>
      </w:r>
      <w:r w:rsidRPr="00B811F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Об установлении сроков наступления сезонов для исчисления гарантийных сроков на сезонные товары </w:t>
      </w:r>
      <w:r w:rsidRPr="0074520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территории Республики Алтай» 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установлены сроки наступления сезонов для исчисления гарантийных сроков при продаже сезонных товаров на территории Республики Алтай, за исключением территорий муниципальных образований «Кош-</w:t>
      </w:r>
      <w:proofErr w:type="spellStart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Агачский</w:t>
      </w:r>
      <w:proofErr w:type="spellEnd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и «</w:t>
      </w:r>
      <w:proofErr w:type="spellStart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Улаганский</w:t>
      </w:r>
      <w:proofErr w:type="spellEnd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райо</w:t>
      </w:r>
      <w:proofErr w:type="spellEnd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»"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- местностей, приравненных к районам Крайнего Севера: весенний - с 16</w:t>
      </w:r>
      <w:proofErr w:type="gramEnd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по 15 мая; </w:t>
      </w:r>
      <w:proofErr w:type="gramStart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летний</w:t>
      </w:r>
      <w:proofErr w:type="gramEnd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с 16 мая по 31 августа; осенний - с 1 сентября по 31 октября; зимний - с 1 ноября по 15 марта.</w:t>
      </w:r>
    </w:p>
    <w:p w:rsidR="00745205" w:rsidRPr="00B811F5" w:rsidRDefault="00745205" w:rsidP="00745205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1F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На территориях муниципальных обра</w:t>
      </w: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зований «Кош-</w:t>
      </w:r>
      <w:proofErr w:type="spellStart"/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Агачский</w:t>
      </w:r>
      <w:proofErr w:type="spellEnd"/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район» и «</w:t>
      </w:r>
      <w:proofErr w:type="spellStart"/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Улаганский</w:t>
      </w:r>
      <w:proofErr w:type="spellEnd"/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район»</w:t>
      </w:r>
      <w:r w:rsidRPr="00B811F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установлены следующие сроки:</w:t>
      </w:r>
      <w:r w:rsidRPr="00B81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1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весенний - с 1 апреля по 31 мая; летний - с 1 июня по 15 августа; осенний - с 16 августа </w:t>
      </w:r>
      <w:proofErr w:type="gramStart"/>
      <w:r w:rsidRPr="00B811F5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B811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 октября; зимний - с 16 октября по 31 марта.</w:t>
      </w:r>
    </w:p>
    <w:p w:rsidR="00745205" w:rsidRPr="009D3D0A" w:rsidRDefault="00745205" w:rsidP="009D3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811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 продаже сезонных товаров до наступления сезона гарантийный срок исчисляется со дня наступления соответствующего </w:t>
      </w:r>
      <w:proofErr w:type="spellStart"/>
      <w:r w:rsidRPr="00B811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сезона</w:t>
      </w:r>
      <w:proofErr w:type="gramStart"/>
      <w:r w:rsidRPr="00B811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9D3D0A">
        <w:rPr>
          <w:rStyle w:val="a6"/>
          <w:rFonts w:ascii="Times New Roman" w:hAnsi="Times New Roman"/>
          <w:sz w:val="24"/>
          <w:szCs w:val="24"/>
        </w:rPr>
        <w:t>П</w:t>
      </w:r>
      <w:proofErr w:type="gramEnd"/>
      <w:r w:rsidRPr="009D3D0A">
        <w:rPr>
          <w:rStyle w:val="a6"/>
          <w:rFonts w:ascii="Times New Roman" w:hAnsi="Times New Roman"/>
          <w:sz w:val="24"/>
          <w:szCs w:val="24"/>
        </w:rPr>
        <w:t>рава</w:t>
      </w:r>
      <w:proofErr w:type="spellEnd"/>
      <w:r w:rsidRPr="009D3D0A">
        <w:rPr>
          <w:rStyle w:val="a6"/>
          <w:rFonts w:ascii="Times New Roman" w:hAnsi="Times New Roman"/>
          <w:sz w:val="24"/>
          <w:szCs w:val="24"/>
        </w:rPr>
        <w:t xml:space="preserve">  потребителя  при  покупке обуви надлежащего качества (без недостатков)</w:t>
      </w:r>
    </w:p>
    <w:p w:rsidR="009510DC" w:rsidRPr="009D3D0A" w:rsidRDefault="00745205" w:rsidP="009D3D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45205">
        <w:rPr>
          <w:rFonts w:ascii="Times New Roman" w:hAnsi="Times New Roman"/>
          <w:b/>
          <w:color w:val="C00000"/>
          <w:sz w:val="24"/>
          <w:szCs w:val="24"/>
        </w:rPr>
        <w:t>В соответствии со статьей 25 Закона РФ «О защите прав потребителей»</w:t>
      </w:r>
      <w:r w:rsidRPr="00745205">
        <w:rPr>
          <w:rFonts w:ascii="Times New Roman" w:hAnsi="Times New Roman"/>
          <w:b/>
          <w:sz w:val="24"/>
          <w:szCs w:val="24"/>
        </w:rPr>
        <w:t xml:space="preserve"> </w:t>
      </w:r>
      <w:r w:rsidRPr="00F83B2A">
        <w:rPr>
          <w:rFonts w:ascii="Times New Roman" w:hAnsi="Times New Roman"/>
          <w:sz w:val="24"/>
          <w:szCs w:val="24"/>
        </w:rPr>
        <w:t xml:space="preserve">потребитель имеет право обменять обувь </w:t>
      </w:r>
      <w:r w:rsidRPr="00F83B2A">
        <w:rPr>
          <w:rFonts w:ascii="Times New Roman" w:hAnsi="Times New Roman"/>
          <w:sz w:val="24"/>
          <w:szCs w:val="24"/>
        </w:rPr>
        <w:lastRenderedPageBreak/>
        <w:t xml:space="preserve">надлежащего качества </w:t>
      </w:r>
      <w:r w:rsidRPr="00F83B2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в течение </w:t>
      </w:r>
      <w:r w:rsidR="00F83B2A" w:rsidRPr="00F83B2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14 </w:t>
      </w:r>
      <w:r w:rsidRPr="00F83B2A">
        <w:rPr>
          <w:rFonts w:ascii="Times New Roman" w:hAnsi="Times New Roman"/>
          <w:b/>
          <w:color w:val="C00000"/>
          <w:sz w:val="28"/>
          <w:szCs w:val="28"/>
          <w:u w:val="single"/>
        </w:rPr>
        <w:t>дней,</w:t>
      </w:r>
      <w:r w:rsidRPr="00F83B2A">
        <w:rPr>
          <w:rFonts w:ascii="Times New Roman" w:hAnsi="Times New Roman"/>
          <w:sz w:val="24"/>
          <w:szCs w:val="24"/>
        </w:rPr>
        <w:t xml:space="preserve"> не считая дня его покупки,  на аналогичный товар у продавца, у которого этот товар был приобретен, если указанный товар не подошел по форме, фасону, расцветке, размеру или </w:t>
      </w:r>
      <w:proofErr w:type="spellStart"/>
      <w:r w:rsidRPr="00F83B2A">
        <w:rPr>
          <w:rFonts w:ascii="Times New Roman" w:hAnsi="Times New Roman"/>
          <w:sz w:val="24"/>
          <w:szCs w:val="24"/>
        </w:rPr>
        <w:t>комплектации</w:t>
      </w:r>
      <w:proofErr w:type="gramStart"/>
      <w:r w:rsidRPr="00F83B2A">
        <w:rPr>
          <w:rFonts w:ascii="Times New Roman" w:hAnsi="Times New Roman"/>
          <w:sz w:val="24"/>
          <w:szCs w:val="24"/>
        </w:rPr>
        <w:t>.</w:t>
      </w:r>
      <w:r w:rsidRPr="00745205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745205">
        <w:rPr>
          <w:rFonts w:ascii="Times New Roman" w:hAnsi="Times New Roman"/>
          <w:b/>
          <w:sz w:val="24"/>
          <w:szCs w:val="24"/>
        </w:rPr>
        <w:t>бмен</w:t>
      </w:r>
      <w:proofErr w:type="spellEnd"/>
      <w:r w:rsidRPr="00745205">
        <w:rPr>
          <w:rFonts w:ascii="Times New Roman" w:hAnsi="Times New Roman"/>
          <w:b/>
          <w:sz w:val="24"/>
          <w:szCs w:val="24"/>
        </w:rPr>
        <w:t xml:space="preserve">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</w:t>
      </w:r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также имеется товарный чек или кассовый чек либо иной подтверждающий оплату указанного товара документ.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</w:t>
      </w:r>
      <w:proofErr w:type="spellStart"/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показания</w:t>
      </w:r>
      <w:proofErr w:type="gramStart"/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.</w:t>
      </w:r>
      <w:bookmarkStart w:id="0" w:name="dst100404"/>
      <w:bookmarkEnd w:id="0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745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</w:t>
      </w:r>
      <w:r w:rsidRPr="007452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20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471A8E" w:rsidRPr="00F83B2A" w:rsidRDefault="003524DF" w:rsidP="009D3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B2A">
        <w:rPr>
          <w:rFonts w:ascii="Times New Roman" w:hAnsi="Times New Roman"/>
          <w:b/>
          <w:sz w:val="28"/>
          <w:szCs w:val="28"/>
        </w:rPr>
        <w:t>По вопросу</w:t>
      </w:r>
      <w:r w:rsidR="00471A8E" w:rsidRPr="00F83B2A">
        <w:rPr>
          <w:rFonts w:ascii="Times New Roman" w:hAnsi="Times New Roman"/>
          <w:b/>
          <w:sz w:val="28"/>
          <w:szCs w:val="28"/>
        </w:rPr>
        <w:t xml:space="preserve"> </w:t>
      </w:r>
      <w:r w:rsidRPr="00F83B2A">
        <w:rPr>
          <w:rFonts w:ascii="Times New Roman" w:hAnsi="Times New Roman"/>
          <w:b/>
          <w:sz w:val="28"/>
          <w:szCs w:val="28"/>
        </w:rPr>
        <w:t>можно  получить</w:t>
      </w:r>
      <w:bookmarkStart w:id="1" w:name="_GoBack"/>
      <w:bookmarkEnd w:id="1"/>
      <w:r w:rsidRPr="00F83B2A">
        <w:rPr>
          <w:rFonts w:ascii="Times New Roman" w:hAnsi="Times New Roman"/>
          <w:b/>
          <w:sz w:val="28"/>
          <w:szCs w:val="28"/>
        </w:rPr>
        <w:t>консультацию</w:t>
      </w:r>
      <w:r w:rsidR="00471A8E" w:rsidRPr="00F83B2A">
        <w:rPr>
          <w:rFonts w:ascii="Times New Roman" w:hAnsi="Times New Roman"/>
          <w:b/>
          <w:sz w:val="28"/>
          <w:szCs w:val="28"/>
        </w:rPr>
        <w:t xml:space="preserve"> по телефону</w:t>
      </w:r>
    </w:p>
    <w:p w:rsidR="00471A8E" w:rsidRPr="00215EC5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15EC5">
        <w:rPr>
          <w:rFonts w:ascii="Times New Roman" w:hAnsi="Times New Roman"/>
          <w:b/>
          <w:color w:val="C00000"/>
          <w:sz w:val="24"/>
          <w:szCs w:val="24"/>
        </w:rPr>
        <w:t>8(388-22) 6-42-41</w:t>
      </w:r>
    </w:p>
    <w:p w:rsidR="00471A8E" w:rsidRPr="00024468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 w:rsidRPr="00024468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024468"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471A8E" w:rsidRPr="00024468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по адресу: г. Горно-Алтайск, пр. Коммунистический,173</w:t>
      </w:r>
    </w:p>
    <w:p w:rsidR="00215EC5" w:rsidRPr="00215EC5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EC5">
        <w:rPr>
          <w:rFonts w:ascii="Times New Roman" w:hAnsi="Times New Roman"/>
          <w:b/>
          <w:sz w:val="24"/>
          <w:szCs w:val="24"/>
        </w:rPr>
        <w:t>по телефону Консультационного центра</w:t>
      </w:r>
    </w:p>
    <w:p w:rsidR="00471A8E" w:rsidRPr="00215EC5" w:rsidRDefault="00237178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215EC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71A8E" w:rsidRPr="00215EC5">
        <w:rPr>
          <w:rFonts w:ascii="Times New Roman" w:hAnsi="Times New Roman"/>
          <w:b/>
          <w:color w:val="C00000"/>
          <w:sz w:val="24"/>
          <w:szCs w:val="24"/>
        </w:rPr>
        <w:t xml:space="preserve">8(388-22) </w:t>
      </w:r>
      <w:r w:rsidR="004C67EE">
        <w:rPr>
          <w:rFonts w:ascii="Times New Roman" w:hAnsi="Times New Roman"/>
          <w:b/>
          <w:color w:val="C00000"/>
          <w:sz w:val="24"/>
          <w:szCs w:val="24"/>
        </w:rPr>
        <w:t>6-36-22</w:t>
      </w:r>
    </w:p>
    <w:p w:rsidR="00471A8E" w:rsidRPr="00024468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либо по адресу: г. Горно-Алтайск,</w:t>
      </w:r>
    </w:p>
    <w:p w:rsidR="00471A8E" w:rsidRPr="00024468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пр. Коммунистический, 173</w:t>
      </w:r>
    </w:p>
    <w:p w:rsidR="00471A8E" w:rsidRPr="00024468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с 8-30 до 13-00 и с 14-00 до 17-37</w:t>
      </w:r>
    </w:p>
    <w:p w:rsidR="00471A8E" w:rsidRPr="00215EC5" w:rsidRDefault="009D3D0A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hyperlink r:id="rId9" w:history="1"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zpp</w:t>
        </w:r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@</w:t>
        </w:r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fguz</w:t>
        </w:r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-</w:t>
        </w:r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ra</w:t>
        </w:r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</w:rPr>
          <w:t>.</w:t>
        </w:r>
        <w:r w:rsidR="00471A8E" w:rsidRPr="00215EC5">
          <w:rPr>
            <w:rStyle w:val="a7"/>
            <w:rFonts w:ascii="Times New Roman" w:hAnsi="Times New Roman"/>
            <w:b/>
            <w:color w:val="C00000"/>
            <w:sz w:val="24"/>
            <w:szCs w:val="24"/>
            <w:lang w:val="en-US"/>
          </w:rPr>
          <w:t>ru</w:t>
        </w:r>
      </w:hyperlink>
    </w:p>
    <w:p w:rsidR="00471A8E" w:rsidRPr="00024468" w:rsidRDefault="00471A8E" w:rsidP="001E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471A8E" w:rsidRPr="00024468" w:rsidRDefault="00471A8E" w:rsidP="001E6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с. Шебалино,</w:t>
      </w:r>
      <w:r w:rsidRPr="00024468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02446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24468">
        <w:rPr>
          <w:rFonts w:ascii="Times New Roman" w:hAnsi="Times New Roman"/>
          <w:sz w:val="24"/>
          <w:szCs w:val="24"/>
        </w:rPr>
        <w:t>, д. 11</w:t>
      </w:r>
    </w:p>
    <w:p w:rsidR="00471A8E" w:rsidRPr="00024468" w:rsidRDefault="00471A8E" w:rsidP="001E6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sz w:val="24"/>
          <w:szCs w:val="24"/>
        </w:rPr>
        <w:t>тел. 8(38849) 21-2-67</w:t>
      </w:r>
    </w:p>
    <w:p w:rsidR="00471A8E" w:rsidRPr="00024468" w:rsidRDefault="00471A8E" w:rsidP="001E6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с. Кош-Агач,</w:t>
      </w:r>
      <w:r>
        <w:rPr>
          <w:rFonts w:ascii="Times New Roman" w:hAnsi="Times New Roman"/>
          <w:sz w:val="24"/>
          <w:szCs w:val="24"/>
        </w:rPr>
        <w:t xml:space="preserve"> ул. </w:t>
      </w:r>
      <w:proofErr w:type="gramStart"/>
      <w:r>
        <w:rPr>
          <w:rFonts w:ascii="Times New Roman" w:hAnsi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024468">
        <w:rPr>
          <w:rFonts w:ascii="Times New Roman" w:hAnsi="Times New Roman"/>
          <w:sz w:val="24"/>
          <w:szCs w:val="24"/>
        </w:rPr>
        <w:t>д. 42</w:t>
      </w:r>
    </w:p>
    <w:p w:rsidR="00471A8E" w:rsidRPr="00024468" w:rsidRDefault="00471A8E" w:rsidP="001E6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sz w:val="24"/>
          <w:szCs w:val="24"/>
        </w:rPr>
        <w:t>тел. 8(38842) 22-0-91</w:t>
      </w:r>
    </w:p>
    <w:p w:rsidR="00471A8E" w:rsidRPr="00024468" w:rsidRDefault="00471A8E" w:rsidP="001E6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с. Турочак,</w:t>
      </w:r>
      <w:r w:rsidRPr="00024468">
        <w:rPr>
          <w:rFonts w:ascii="Times New Roman" w:hAnsi="Times New Roman"/>
          <w:sz w:val="24"/>
          <w:szCs w:val="24"/>
        </w:rPr>
        <w:t>   пер. Северный, д. 2 а</w:t>
      </w:r>
    </w:p>
    <w:p w:rsidR="00471A8E" w:rsidRPr="00024468" w:rsidRDefault="00471A8E" w:rsidP="001E6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sz w:val="24"/>
          <w:szCs w:val="24"/>
        </w:rPr>
        <w:t>тел. 8(38840) 22-1-36</w:t>
      </w:r>
    </w:p>
    <w:p w:rsidR="00471A8E" w:rsidRPr="00024468" w:rsidRDefault="00471A8E" w:rsidP="001E67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24468">
        <w:rPr>
          <w:rFonts w:ascii="Times New Roman" w:hAnsi="Times New Roman"/>
          <w:b/>
          <w:sz w:val="24"/>
          <w:szCs w:val="24"/>
        </w:rPr>
        <w:t>с. Онгудай,</w:t>
      </w:r>
      <w:r w:rsidRPr="00024468">
        <w:rPr>
          <w:rFonts w:ascii="Times New Roman" w:hAnsi="Times New Roman"/>
          <w:sz w:val="24"/>
          <w:szCs w:val="24"/>
        </w:rPr>
        <w:t xml:space="preserve"> ул. Космонавтов,  д.78</w:t>
      </w:r>
    </w:p>
    <w:p w:rsidR="00471A8E" w:rsidRPr="009D3D0A" w:rsidRDefault="00471A8E" w:rsidP="009D3D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30F4">
        <w:rPr>
          <w:rFonts w:ascii="Times New Roman" w:hAnsi="Times New Roman"/>
          <w:sz w:val="24"/>
          <w:szCs w:val="24"/>
        </w:rPr>
        <w:t>тел. 8 (38845) 21-2-58</w:t>
      </w:r>
      <w:r w:rsidRPr="00471A8E">
        <w:rPr>
          <w:b/>
        </w:rPr>
        <w:t>с. Усть-Кокса,</w:t>
      </w:r>
      <w:r>
        <w:t xml:space="preserve"> </w:t>
      </w:r>
      <w:r w:rsidRPr="00471A8E">
        <w:rPr>
          <w:color w:val="000000"/>
        </w:rPr>
        <w:t xml:space="preserve">пер. </w:t>
      </w:r>
      <w:proofErr w:type="gramStart"/>
      <w:r w:rsidRPr="00471A8E">
        <w:rPr>
          <w:color w:val="000000"/>
        </w:rPr>
        <w:t>Школьный</w:t>
      </w:r>
      <w:proofErr w:type="gramEnd"/>
      <w:r w:rsidRPr="00471A8E">
        <w:rPr>
          <w:color w:val="000000"/>
        </w:rPr>
        <w:t>,  д. 6</w:t>
      </w:r>
    </w:p>
    <w:p w:rsidR="00D0303A" w:rsidRPr="005859F8" w:rsidRDefault="00471A8E" w:rsidP="005859F8">
      <w:pPr>
        <w:pStyle w:val="msonospacing0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471A8E">
        <w:rPr>
          <w:color w:val="000000"/>
        </w:rPr>
        <w:t>тел. 8 (38848) 22-1-16</w:t>
      </w:r>
    </w:p>
    <w:p w:rsidR="002B4BC6" w:rsidRPr="00B33780" w:rsidRDefault="000508D9" w:rsidP="00840A85">
      <w:pPr>
        <w:spacing w:after="0" w:line="240" w:lineRule="auto"/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6762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823" t="7825" r="23566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C6" w:rsidRPr="00CB00CF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0CF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Федеральное бюджетное учреждение здравоохранения   </w:t>
      </w:r>
    </w:p>
    <w:p w:rsidR="002B4BC6" w:rsidRPr="00CB00CF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0CF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«Центр  гигиены и эпидемиологии в</w:t>
      </w:r>
    </w:p>
    <w:p w:rsidR="002B4BC6" w:rsidRPr="00CB00CF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0CF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Республике Алтай»</w:t>
      </w:r>
    </w:p>
    <w:p w:rsidR="002B4BC6" w:rsidRPr="00CB00CF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0CF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649002, Республика Алтай</w:t>
      </w:r>
    </w:p>
    <w:p w:rsidR="002B4BC6" w:rsidRPr="00CB00CF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0CF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Горно-Алтайск,</w:t>
      </w:r>
    </w:p>
    <w:p w:rsidR="002B4BC6" w:rsidRPr="00CB00CF" w:rsidRDefault="002B4BC6" w:rsidP="00840A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0CF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Коммунистический, 173</w:t>
      </w:r>
    </w:p>
    <w:p w:rsidR="00BD68BA" w:rsidRPr="002002FA" w:rsidRDefault="00BD68BA" w:rsidP="000738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color w:val="C00000"/>
          <w:sz w:val="40"/>
          <w:szCs w:val="40"/>
        </w:rPr>
        <w:t>ПАМЯТКА</w:t>
      </w:r>
      <w:r w:rsidR="002B4BC6" w:rsidRPr="00310810">
        <w:rPr>
          <w:rFonts w:ascii="Times New Roman" w:hAnsi="Times New Roman"/>
          <w:color w:val="C00000"/>
          <w:sz w:val="40"/>
          <w:szCs w:val="40"/>
          <w:lang w:eastAsia="ru-RU"/>
        </w:rPr>
        <w:br/>
      </w:r>
      <w:r w:rsidRPr="002002FA">
        <w:rPr>
          <w:rFonts w:ascii="Times New Roman" w:hAnsi="Times New Roman"/>
          <w:b/>
          <w:sz w:val="40"/>
          <w:szCs w:val="40"/>
          <w:lang w:eastAsia="ru-RU"/>
        </w:rPr>
        <w:t>ДЛЯ ПОТРЕБИТЕЛЕЙ</w:t>
      </w:r>
    </w:p>
    <w:p w:rsidR="00237178" w:rsidRPr="002002FA" w:rsidRDefault="00BD68BA" w:rsidP="000738A3">
      <w:pPr>
        <w:spacing w:after="0" w:line="240" w:lineRule="auto"/>
        <w:jc w:val="center"/>
        <w:rPr>
          <w:rStyle w:val="blk"/>
          <w:rFonts w:ascii="Times New Roman" w:hAnsi="Times New Roman"/>
          <w:b/>
          <w:sz w:val="40"/>
          <w:szCs w:val="40"/>
          <w:lang w:eastAsia="ru-RU"/>
        </w:rPr>
      </w:pPr>
      <w:r w:rsidRPr="002002FA">
        <w:rPr>
          <w:rFonts w:ascii="Times New Roman" w:hAnsi="Times New Roman"/>
          <w:b/>
          <w:sz w:val="40"/>
          <w:szCs w:val="40"/>
          <w:lang w:eastAsia="ru-RU"/>
        </w:rPr>
        <w:t>ПРИ ПОКУПКЕ ОБУВИ</w:t>
      </w:r>
    </w:p>
    <w:p w:rsidR="00310810" w:rsidRPr="00310810" w:rsidRDefault="000738A3" w:rsidP="00310810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29210</wp:posOffset>
            </wp:positionV>
            <wp:extent cx="4114800" cy="3609975"/>
            <wp:effectExtent l="0" t="0" r="0" b="9525"/>
            <wp:wrapThrough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hrough>
            <wp:docPr id="7" name="Рисунок 5" descr="C:\Users\user\Desktop\shoes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hoes-1024x1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7178" w:rsidRDefault="005D07B6" w:rsidP="00310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07B6">
        <w:rPr>
          <w:rStyle w:val="blk"/>
          <w:rFonts w:ascii="Times New Roman" w:hAnsi="Times New Roman"/>
          <w:b/>
          <w:sz w:val="40"/>
          <w:szCs w:val="40"/>
        </w:rPr>
        <w:t xml:space="preserve"> </w:t>
      </w:r>
    </w:p>
    <w:p w:rsidR="00496D04" w:rsidRPr="00237178" w:rsidRDefault="00496D04" w:rsidP="00840A8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8131CE" w:rsidRDefault="008131CE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Pr="00541ED2" w:rsidRDefault="001E677F" w:rsidP="00840A85">
      <w:pPr>
        <w:spacing w:after="0" w:line="240" w:lineRule="auto"/>
        <w:jc w:val="center"/>
        <w:rPr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1E677F" w:rsidRDefault="001E677F" w:rsidP="00F80B0C">
      <w:pPr>
        <w:spacing w:after="0" w:line="240" w:lineRule="auto"/>
        <w:rPr>
          <w:rFonts w:ascii="Times New Roman" w:hAnsi="Times New Roman"/>
          <w:b/>
          <w:noProof/>
          <w:lang w:eastAsia="ru-RU"/>
        </w:rPr>
      </w:pPr>
    </w:p>
    <w:p w:rsidR="001E677F" w:rsidRDefault="001E677F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310810" w:rsidRDefault="00310810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310810" w:rsidRDefault="00310810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310810" w:rsidRDefault="00310810" w:rsidP="00840A8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237178" w:rsidRDefault="00310810" w:rsidP="009D3D0A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 xml:space="preserve">    </w:t>
      </w:r>
      <w:r w:rsidR="000738A3">
        <w:rPr>
          <w:rFonts w:ascii="Times New Roman" w:hAnsi="Times New Roman"/>
          <w:b/>
          <w:noProof/>
          <w:lang w:eastAsia="ru-RU"/>
        </w:rPr>
        <w:t xml:space="preserve">    </w:t>
      </w:r>
      <w:r w:rsidR="00471A8E">
        <w:rPr>
          <w:rFonts w:ascii="Times New Roman" w:hAnsi="Times New Roman"/>
          <w:b/>
          <w:noProof/>
          <w:lang w:eastAsia="ru-RU"/>
        </w:rPr>
        <w:t>г.</w:t>
      </w:r>
      <w:r>
        <w:rPr>
          <w:rFonts w:ascii="Times New Roman" w:hAnsi="Times New Roman"/>
          <w:b/>
          <w:noProof/>
          <w:lang w:eastAsia="ru-RU"/>
        </w:rPr>
        <w:t xml:space="preserve"> </w:t>
      </w:r>
      <w:r w:rsidR="00471A8E">
        <w:rPr>
          <w:rFonts w:ascii="Times New Roman" w:hAnsi="Times New Roman"/>
          <w:b/>
          <w:noProof/>
          <w:lang w:eastAsia="ru-RU"/>
        </w:rPr>
        <w:t xml:space="preserve">Горно-Алтайск </w:t>
      </w:r>
    </w:p>
    <w:p w:rsidR="00496D04" w:rsidRPr="00C53B45" w:rsidRDefault="00045D55" w:rsidP="00C53B45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 xml:space="preserve">      </w:t>
      </w:r>
      <w:r w:rsidR="00E221B2">
        <w:rPr>
          <w:rFonts w:ascii="Times New Roman" w:hAnsi="Times New Roman"/>
          <w:b/>
          <w:noProof/>
          <w:lang w:eastAsia="ru-RU"/>
        </w:rPr>
        <w:t>2021</w:t>
      </w:r>
      <w:r w:rsidR="002B4BC6" w:rsidRPr="00696A66">
        <w:rPr>
          <w:rFonts w:ascii="Times New Roman" w:hAnsi="Times New Roman"/>
          <w:b/>
          <w:noProof/>
          <w:lang w:eastAsia="ru-RU"/>
        </w:rPr>
        <w:t xml:space="preserve"> г.</w:t>
      </w:r>
    </w:p>
    <w:sectPr w:rsidR="00496D04" w:rsidRPr="00C53B45" w:rsidSect="00237178">
      <w:pgSz w:w="16838" w:h="11906" w:orient="landscape"/>
      <w:pgMar w:top="426" w:right="678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7B1"/>
    <w:multiLevelType w:val="hybridMultilevel"/>
    <w:tmpl w:val="86306530"/>
    <w:lvl w:ilvl="0" w:tplc="504CDDB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561"/>
    <w:multiLevelType w:val="hybridMultilevel"/>
    <w:tmpl w:val="86306530"/>
    <w:lvl w:ilvl="0" w:tplc="504CDDB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13924"/>
    <w:rsid w:val="00045D55"/>
    <w:rsid w:val="000508D9"/>
    <w:rsid w:val="000738A3"/>
    <w:rsid w:val="000B5392"/>
    <w:rsid w:val="000D5553"/>
    <w:rsid w:val="000F634A"/>
    <w:rsid w:val="0010341C"/>
    <w:rsid w:val="001268E6"/>
    <w:rsid w:val="00133E00"/>
    <w:rsid w:val="00161642"/>
    <w:rsid w:val="00162D91"/>
    <w:rsid w:val="00165BD1"/>
    <w:rsid w:val="001719B1"/>
    <w:rsid w:val="00174283"/>
    <w:rsid w:val="0018280E"/>
    <w:rsid w:val="00182DEA"/>
    <w:rsid w:val="00193D77"/>
    <w:rsid w:val="001B3BE0"/>
    <w:rsid w:val="001D48A4"/>
    <w:rsid w:val="001E677F"/>
    <w:rsid w:val="002002FA"/>
    <w:rsid w:val="002026A7"/>
    <w:rsid w:val="00215EC5"/>
    <w:rsid w:val="002261E4"/>
    <w:rsid w:val="00237178"/>
    <w:rsid w:val="00266BF4"/>
    <w:rsid w:val="002731F5"/>
    <w:rsid w:val="00274C01"/>
    <w:rsid w:val="00284BFC"/>
    <w:rsid w:val="002B4BC6"/>
    <w:rsid w:val="002C16BC"/>
    <w:rsid w:val="002D58F4"/>
    <w:rsid w:val="002D664A"/>
    <w:rsid w:val="002E1C29"/>
    <w:rsid w:val="002E38D4"/>
    <w:rsid w:val="002F690F"/>
    <w:rsid w:val="00302D1F"/>
    <w:rsid w:val="00310810"/>
    <w:rsid w:val="00314543"/>
    <w:rsid w:val="003524DF"/>
    <w:rsid w:val="00355F7F"/>
    <w:rsid w:val="0037069F"/>
    <w:rsid w:val="00371B62"/>
    <w:rsid w:val="003A42CF"/>
    <w:rsid w:val="003B60B6"/>
    <w:rsid w:val="003C1B09"/>
    <w:rsid w:val="003F2233"/>
    <w:rsid w:val="003F2551"/>
    <w:rsid w:val="00405AFA"/>
    <w:rsid w:val="004135B5"/>
    <w:rsid w:val="00417A17"/>
    <w:rsid w:val="00420755"/>
    <w:rsid w:val="00433C81"/>
    <w:rsid w:val="00435517"/>
    <w:rsid w:val="00467EFE"/>
    <w:rsid w:val="00471A8E"/>
    <w:rsid w:val="00473A52"/>
    <w:rsid w:val="00496D04"/>
    <w:rsid w:val="004B3DA1"/>
    <w:rsid w:val="004C203E"/>
    <w:rsid w:val="004C67EE"/>
    <w:rsid w:val="00541ED2"/>
    <w:rsid w:val="0055243D"/>
    <w:rsid w:val="0056772B"/>
    <w:rsid w:val="00574342"/>
    <w:rsid w:val="00576929"/>
    <w:rsid w:val="005848CE"/>
    <w:rsid w:val="005859F8"/>
    <w:rsid w:val="005A0F88"/>
    <w:rsid w:val="005A6B55"/>
    <w:rsid w:val="005D07B6"/>
    <w:rsid w:val="005D0D51"/>
    <w:rsid w:val="0063217C"/>
    <w:rsid w:val="006504CA"/>
    <w:rsid w:val="006905FC"/>
    <w:rsid w:val="00696A66"/>
    <w:rsid w:val="006D63D3"/>
    <w:rsid w:val="006E08D7"/>
    <w:rsid w:val="006E5E37"/>
    <w:rsid w:val="006E6241"/>
    <w:rsid w:val="006F0E69"/>
    <w:rsid w:val="00700758"/>
    <w:rsid w:val="0071369B"/>
    <w:rsid w:val="00713D3D"/>
    <w:rsid w:val="0072464E"/>
    <w:rsid w:val="00726B31"/>
    <w:rsid w:val="00745205"/>
    <w:rsid w:val="00767C74"/>
    <w:rsid w:val="00770BF1"/>
    <w:rsid w:val="00774906"/>
    <w:rsid w:val="007B31F7"/>
    <w:rsid w:val="007C778F"/>
    <w:rsid w:val="007E65B7"/>
    <w:rsid w:val="008131CE"/>
    <w:rsid w:val="00817A33"/>
    <w:rsid w:val="00840A85"/>
    <w:rsid w:val="00846CE7"/>
    <w:rsid w:val="0087304C"/>
    <w:rsid w:val="00891146"/>
    <w:rsid w:val="008A70B0"/>
    <w:rsid w:val="008C457E"/>
    <w:rsid w:val="008E0F6E"/>
    <w:rsid w:val="008F0383"/>
    <w:rsid w:val="00915C74"/>
    <w:rsid w:val="00917239"/>
    <w:rsid w:val="00924A9B"/>
    <w:rsid w:val="00946244"/>
    <w:rsid w:val="009510DC"/>
    <w:rsid w:val="00961457"/>
    <w:rsid w:val="009C57E4"/>
    <w:rsid w:val="009C5C4E"/>
    <w:rsid w:val="009C71A0"/>
    <w:rsid w:val="009D3D0A"/>
    <w:rsid w:val="009D705C"/>
    <w:rsid w:val="009F6262"/>
    <w:rsid w:val="009F6B91"/>
    <w:rsid w:val="00A15507"/>
    <w:rsid w:val="00A23B2B"/>
    <w:rsid w:val="00A25464"/>
    <w:rsid w:val="00A47025"/>
    <w:rsid w:val="00A6248F"/>
    <w:rsid w:val="00A76CA0"/>
    <w:rsid w:val="00A80F6A"/>
    <w:rsid w:val="00A86302"/>
    <w:rsid w:val="00A94A8B"/>
    <w:rsid w:val="00B33780"/>
    <w:rsid w:val="00B42833"/>
    <w:rsid w:val="00BA2271"/>
    <w:rsid w:val="00BA3289"/>
    <w:rsid w:val="00BB1C79"/>
    <w:rsid w:val="00BD68BA"/>
    <w:rsid w:val="00BD719A"/>
    <w:rsid w:val="00BE050F"/>
    <w:rsid w:val="00BE311F"/>
    <w:rsid w:val="00BF4189"/>
    <w:rsid w:val="00BF6151"/>
    <w:rsid w:val="00C174BD"/>
    <w:rsid w:val="00C34623"/>
    <w:rsid w:val="00C403F9"/>
    <w:rsid w:val="00C53B45"/>
    <w:rsid w:val="00C63B7B"/>
    <w:rsid w:val="00C72EDA"/>
    <w:rsid w:val="00C95617"/>
    <w:rsid w:val="00CB00CF"/>
    <w:rsid w:val="00CB1A13"/>
    <w:rsid w:val="00D0303A"/>
    <w:rsid w:val="00D11F9A"/>
    <w:rsid w:val="00D17173"/>
    <w:rsid w:val="00D36495"/>
    <w:rsid w:val="00D43F0E"/>
    <w:rsid w:val="00D61170"/>
    <w:rsid w:val="00D66BFA"/>
    <w:rsid w:val="00D80A0C"/>
    <w:rsid w:val="00DA1578"/>
    <w:rsid w:val="00DA7B25"/>
    <w:rsid w:val="00DD2800"/>
    <w:rsid w:val="00DE0627"/>
    <w:rsid w:val="00DF7CDD"/>
    <w:rsid w:val="00E0147D"/>
    <w:rsid w:val="00E221B2"/>
    <w:rsid w:val="00E228B9"/>
    <w:rsid w:val="00EC06DB"/>
    <w:rsid w:val="00EC21B8"/>
    <w:rsid w:val="00ED37C6"/>
    <w:rsid w:val="00ED5D04"/>
    <w:rsid w:val="00EF20FC"/>
    <w:rsid w:val="00EF25FE"/>
    <w:rsid w:val="00F279C2"/>
    <w:rsid w:val="00F43744"/>
    <w:rsid w:val="00F52579"/>
    <w:rsid w:val="00F55FCB"/>
    <w:rsid w:val="00F80B0C"/>
    <w:rsid w:val="00F81251"/>
    <w:rsid w:val="00F83B2A"/>
    <w:rsid w:val="00F94F65"/>
    <w:rsid w:val="00FA6D27"/>
    <w:rsid w:val="00FC36F2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1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61642"/>
    <w:rPr>
      <w:rFonts w:cs="Times New Roman"/>
    </w:rPr>
  </w:style>
  <w:style w:type="paragraph" w:customStyle="1" w:styleId="ConsPlusNormal">
    <w:name w:val="ConsPlusNormal"/>
    <w:rsid w:val="00817A3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EC06DB"/>
    <w:rPr>
      <w:i/>
      <w:iCs/>
    </w:rPr>
  </w:style>
  <w:style w:type="character" w:customStyle="1" w:styleId="10">
    <w:name w:val="Заголовок 1 Знак"/>
    <w:basedOn w:val="a0"/>
    <w:link w:val="1"/>
    <w:rsid w:val="00FF19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sonospacing0">
    <w:name w:val="msonospacing"/>
    <w:basedOn w:val="a"/>
    <w:rsid w:val="0047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CDD"/>
    <w:pPr>
      <w:ind w:left="720"/>
      <w:contextualSpacing/>
    </w:pPr>
  </w:style>
  <w:style w:type="paragraph" w:styleId="aa">
    <w:name w:val="No Spacing"/>
    <w:uiPriority w:val="1"/>
    <w:qFormat/>
    <w:rsid w:val="007452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F19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61642"/>
    <w:rPr>
      <w:rFonts w:cs="Times New Roman"/>
    </w:rPr>
  </w:style>
  <w:style w:type="paragraph" w:customStyle="1" w:styleId="ConsPlusNormal">
    <w:name w:val="ConsPlusNormal"/>
    <w:rsid w:val="00817A3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EC06DB"/>
    <w:rPr>
      <w:i/>
      <w:iCs/>
    </w:rPr>
  </w:style>
  <w:style w:type="character" w:customStyle="1" w:styleId="10">
    <w:name w:val="Заголовок 1 Знак"/>
    <w:basedOn w:val="a0"/>
    <w:link w:val="1"/>
    <w:rsid w:val="00FF19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msonospacing0">
    <w:name w:val="msonospacing"/>
    <w:basedOn w:val="a"/>
    <w:rsid w:val="00471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7CDD"/>
    <w:pPr>
      <w:ind w:left="720"/>
      <w:contextualSpacing/>
    </w:pPr>
  </w:style>
  <w:style w:type="paragraph" w:styleId="aa">
    <w:name w:val="No Spacing"/>
    <w:uiPriority w:val="1"/>
    <w:qFormat/>
    <w:rsid w:val="007452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zpp@fguz-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BA75-F37B-43C2-BF7D-A0020A9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ЗПП</cp:lastModifiedBy>
  <cp:revision>4</cp:revision>
  <cp:lastPrinted>2018-07-02T07:05:00Z</cp:lastPrinted>
  <dcterms:created xsi:type="dcterms:W3CDTF">2021-03-03T09:52:00Z</dcterms:created>
  <dcterms:modified xsi:type="dcterms:W3CDTF">2021-03-09T05:22:00Z</dcterms:modified>
</cp:coreProperties>
</file>