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1B" w:rsidRDefault="001F341B" w:rsidP="001F3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АЛТАЙ  МАЙМИНСКИЙ РАЙОН</w:t>
      </w:r>
    </w:p>
    <w:p w:rsidR="001F341B" w:rsidRDefault="001F341B" w:rsidP="001F341B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 МУНИЦИПАЛЬНОГО ОБРАЗОВАНИЯ </w:t>
      </w:r>
    </w:p>
    <w:p w:rsidR="001F341B" w:rsidRDefault="001F341B" w:rsidP="001F341B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СОУЗГИНСКОЕ СЕЛЬСКОЕ ПОСЕЛЕНИЕ</w:t>
      </w:r>
    </w:p>
    <w:p w:rsidR="001F341B" w:rsidRDefault="001F341B" w:rsidP="001F341B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</w:p>
    <w:p w:rsidR="001F341B" w:rsidRDefault="001F341B" w:rsidP="001F341B">
      <w:pPr>
        <w:pStyle w:val="4"/>
        <w:jc w:val="center"/>
        <w:rPr>
          <w:sz w:val="28"/>
          <w:szCs w:val="28"/>
        </w:rPr>
      </w:pPr>
    </w:p>
    <w:p w:rsidR="001F341B" w:rsidRDefault="001F341B" w:rsidP="001F341B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341B" w:rsidRDefault="001F341B" w:rsidP="001F341B">
      <w:pPr>
        <w:rPr>
          <w:sz w:val="28"/>
          <w:szCs w:val="28"/>
        </w:rPr>
      </w:pPr>
    </w:p>
    <w:p w:rsidR="001F341B" w:rsidRDefault="007665D9" w:rsidP="001F341B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От    04</w:t>
      </w:r>
      <w:r w:rsidR="001F341B">
        <w:rPr>
          <w:color w:val="0000FF"/>
          <w:sz w:val="28"/>
          <w:szCs w:val="28"/>
          <w:u w:val="single"/>
        </w:rPr>
        <w:t xml:space="preserve"> .0</w:t>
      </w:r>
      <w:r>
        <w:rPr>
          <w:color w:val="0000FF"/>
          <w:sz w:val="28"/>
          <w:szCs w:val="28"/>
          <w:u w:val="single"/>
        </w:rPr>
        <w:t>6</w:t>
      </w:r>
      <w:r w:rsidR="001F341B">
        <w:rPr>
          <w:color w:val="0000FF"/>
          <w:sz w:val="28"/>
          <w:szCs w:val="28"/>
          <w:u w:val="single"/>
        </w:rPr>
        <w:t>.2012</w:t>
      </w:r>
      <w:r w:rsidR="001F341B">
        <w:rPr>
          <w:sz w:val="28"/>
          <w:szCs w:val="28"/>
        </w:rPr>
        <w:t xml:space="preserve">                                     </w:t>
      </w:r>
      <w:r w:rsidR="001F341B">
        <w:rPr>
          <w:color w:val="0000FF"/>
          <w:sz w:val="28"/>
          <w:szCs w:val="28"/>
          <w:u w:val="single"/>
        </w:rPr>
        <w:t xml:space="preserve">№ </w:t>
      </w:r>
      <w:r>
        <w:rPr>
          <w:color w:val="0000FF"/>
          <w:sz w:val="28"/>
          <w:szCs w:val="28"/>
          <w:u w:val="single"/>
        </w:rPr>
        <w:t>6</w:t>
      </w:r>
      <w:r w:rsidR="001F341B">
        <w:rPr>
          <w:sz w:val="28"/>
          <w:szCs w:val="28"/>
        </w:rPr>
        <w:t xml:space="preserve">                                           </w:t>
      </w:r>
      <w:proofErr w:type="spellStart"/>
      <w:r w:rsidR="001F341B">
        <w:rPr>
          <w:sz w:val="28"/>
          <w:szCs w:val="28"/>
        </w:rPr>
        <w:t>с</w:t>
      </w:r>
      <w:proofErr w:type="gramStart"/>
      <w:r w:rsidR="001F341B">
        <w:rPr>
          <w:sz w:val="28"/>
          <w:szCs w:val="28"/>
        </w:rPr>
        <w:t>.С</w:t>
      </w:r>
      <w:proofErr w:type="gramEnd"/>
      <w:r w:rsidR="001F341B">
        <w:rPr>
          <w:sz w:val="28"/>
          <w:szCs w:val="28"/>
        </w:rPr>
        <w:t>оузга</w:t>
      </w:r>
      <w:proofErr w:type="spellEnd"/>
    </w:p>
    <w:p w:rsidR="001F341B" w:rsidRDefault="001F341B" w:rsidP="001F341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сбора, вывоза и</w:t>
      </w:r>
    </w:p>
    <w:p w:rsidR="002C0B1F" w:rsidRDefault="002C0B1F" w:rsidP="001F3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утилизации </w:t>
      </w:r>
      <w:r w:rsidR="001F341B">
        <w:rPr>
          <w:sz w:val="28"/>
          <w:szCs w:val="28"/>
        </w:rPr>
        <w:t xml:space="preserve"> бытовых отходов на территории </w:t>
      </w:r>
    </w:p>
    <w:p w:rsidR="001F341B" w:rsidRDefault="001F341B" w:rsidP="001F34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Соузгинского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F341B" w:rsidRDefault="001F341B" w:rsidP="001F341B">
      <w:pPr>
        <w:jc w:val="both"/>
        <w:rPr>
          <w:sz w:val="28"/>
          <w:szCs w:val="28"/>
        </w:rPr>
      </w:pPr>
    </w:p>
    <w:p w:rsidR="001F341B" w:rsidRDefault="001F341B" w:rsidP="001F341B">
      <w:pPr>
        <w:pStyle w:val="1"/>
        <w:ind w:firstLine="54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В соответствии с Федеральным законом от 6 октября 2003 года N 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bCs w:val="0"/>
          <w:kern w:val="0"/>
          <w:sz w:val="28"/>
          <w:szCs w:val="28"/>
        </w:rPr>
        <w:t>постановляю:</w:t>
      </w:r>
    </w:p>
    <w:p w:rsidR="001F341B" w:rsidRDefault="001F341B" w:rsidP="001F341B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</w:t>
      </w:r>
      <w:r w:rsidR="002C0B1F">
        <w:rPr>
          <w:sz w:val="28"/>
          <w:szCs w:val="28"/>
        </w:rPr>
        <w:t xml:space="preserve">док сбора, вывоза и утилизации </w:t>
      </w:r>
      <w:r>
        <w:rPr>
          <w:sz w:val="28"/>
          <w:szCs w:val="28"/>
        </w:rPr>
        <w:t xml:space="preserve"> бытовых отходов на территории </w:t>
      </w:r>
      <w:proofErr w:type="spellStart"/>
      <w:r>
        <w:rPr>
          <w:sz w:val="28"/>
          <w:szCs w:val="28"/>
        </w:rPr>
        <w:t>Соузгинского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F341B" w:rsidRDefault="001F341B" w:rsidP="001F341B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установленном порядке.</w:t>
      </w:r>
    </w:p>
    <w:p w:rsidR="001F341B" w:rsidRDefault="001F341B" w:rsidP="001F341B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341B" w:rsidRDefault="001F341B" w:rsidP="001F341B">
      <w:pPr>
        <w:rPr>
          <w:sz w:val="28"/>
          <w:szCs w:val="28"/>
        </w:rPr>
      </w:pPr>
    </w:p>
    <w:p w:rsidR="001F341B" w:rsidRDefault="001F341B" w:rsidP="001F341B">
      <w:pPr>
        <w:rPr>
          <w:sz w:val="28"/>
          <w:szCs w:val="28"/>
        </w:rPr>
      </w:pPr>
    </w:p>
    <w:p w:rsidR="001F341B" w:rsidRDefault="001F341B" w:rsidP="001F341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Соузгинской</w:t>
      </w:r>
      <w:proofErr w:type="spellEnd"/>
      <w:r>
        <w:rPr>
          <w:sz w:val="28"/>
          <w:szCs w:val="28"/>
        </w:rPr>
        <w:t xml:space="preserve"> </w:t>
      </w:r>
    </w:p>
    <w:p w:rsidR="001F341B" w:rsidRDefault="001F341B" w:rsidP="001F341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администрации:                                  </w:t>
      </w:r>
      <w:proofErr w:type="spellStart"/>
      <w:r>
        <w:rPr>
          <w:sz w:val="28"/>
          <w:szCs w:val="28"/>
        </w:rPr>
        <w:t>А.В.Федяев</w:t>
      </w:r>
      <w:proofErr w:type="spellEnd"/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5664"/>
        <w:rPr>
          <w:sz w:val="26"/>
          <w:szCs w:val="26"/>
        </w:rPr>
      </w:pPr>
    </w:p>
    <w:p w:rsidR="001F341B" w:rsidRDefault="001F341B" w:rsidP="001F341B">
      <w:pPr>
        <w:autoSpaceDE w:val="0"/>
        <w:autoSpaceDN w:val="0"/>
        <w:adjustRightInd w:val="0"/>
        <w:ind w:left="4956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1F341B" w:rsidRDefault="001F341B" w:rsidP="001F341B">
      <w:pPr>
        <w:autoSpaceDE w:val="0"/>
        <w:autoSpaceDN w:val="0"/>
        <w:adjustRightInd w:val="0"/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proofErr w:type="spellStart"/>
      <w:r>
        <w:rPr>
          <w:sz w:val="26"/>
          <w:szCs w:val="26"/>
        </w:rPr>
        <w:t>Соузгинской</w:t>
      </w:r>
      <w:proofErr w:type="spellEnd"/>
      <w:r>
        <w:rPr>
          <w:sz w:val="26"/>
          <w:szCs w:val="26"/>
        </w:rPr>
        <w:t xml:space="preserve"> сельской администрации</w:t>
      </w:r>
    </w:p>
    <w:p w:rsidR="001F341B" w:rsidRDefault="001F341B" w:rsidP="001F341B">
      <w:pPr>
        <w:autoSpaceDE w:val="0"/>
        <w:autoSpaceDN w:val="0"/>
        <w:adjustRightInd w:val="0"/>
        <w:ind w:left="495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№  </w:t>
      </w:r>
      <w:r w:rsidR="002963BD"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 xml:space="preserve">   от  </w:t>
      </w:r>
      <w:r w:rsidR="002963BD">
        <w:rPr>
          <w:sz w:val="26"/>
          <w:szCs w:val="26"/>
          <w:u w:val="single"/>
        </w:rPr>
        <w:t>04</w:t>
      </w:r>
      <w:r>
        <w:rPr>
          <w:sz w:val="26"/>
          <w:szCs w:val="26"/>
          <w:u w:val="single"/>
        </w:rPr>
        <w:t>. 0</w:t>
      </w:r>
      <w:r w:rsidR="002963BD"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.2012 г</w:t>
      </w:r>
    </w:p>
    <w:p w:rsidR="001F341B" w:rsidRDefault="001F341B" w:rsidP="001F341B">
      <w:pPr>
        <w:ind w:firstLine="708"/>
        <w:jc w:val="center"/>
        <w:rPr>
          <w:sz w:val="26"/>
          <w:szCs w:val="26"/>
        </w:rPr>
      </w:pPr>
    </w:p>
    <w:p w:rsidR="001F341B" w:rsidRDefault="001F341B" w:rsidP="001F341B">
      <w:pPr>
        <w:ind w:firstLine="708"/>
        <w:jc w:val="center"/>
        <w:rPr>
          <w:sz w:val="26"/>
          <w:szCs w:val="26"/>
        </w:rPr>
      </w:pPr>
    </w:p>
    <w:p w:rsidR="001F341B" w:rsidRDefault="001F341B" w:rsidP="001F341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1F341B" w:rsidRDefault="001F341B" w:rsidP="001F341B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сбора, вывоза и утилизации бытовых отходов на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1F341B" w:rsidRDefault="001F341B" w:rsidP="001F341B">
      <w:pPr>
        <w:ind w:firstLine="708"/>
        <w:jc w:val="both"/>
        <w:rPr>
          <w:b/>
          <w:sz w:val="26"/>
          <w:szCs w:val="26"/>
        </w:rPr>
      </w:pPr>
    </w:p>
    <w:p w:rsidR="001F341B" w:rsidRDefault="001F341B" w:rsidP="001F341B">
      <w:pPr>
        <w:ind w:firstLine="708"/>
        <w:jc w:val="center"/>
        <w:rPr>
          <w:sz w:val="26"/>
          <w:szCs w:val="26"/>
        </w:rPr>
      </w:pPr>
    </w:p>
    <w:p w:rsidR="001F341B" w:rsidRDefault="001F341B" w:rsidP="001F341B">
      <w:pPr>
        <w:numPr>
          <w:ilvl w:val="0"/>
          <w:numId w:val="3"/>
        </w:numPr>
        <w:tabs>
          <w:tab w:val="left" w:pos="0"/>
        </w:tabs>
        <w:suppressAutoHyphens w:val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Порядок сбора, вывоза, утилизации и переработки бытовых отходов на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 (далее по тексту - Порядок) разработан в соответствии с Федеральными Законами от 06.10.2003 года № 131-ФЗ «Об общих принципах организации местного самоуправления в Российской Федерации», от 10.01.2002 года № 7-ФЗ «Об охране окружающей среды», от 24.06.1998 года  № 89-ФЗ «Об отходах производства и потребления», от 30.03.1999 года № 52-ФЗ «О санитарно-эпидемиологическом благополучии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населения», Постановлением Правительства Российской Федерации от 10.02.1997 года № 155 «Об утверждении Правил предоставления услуг по вывозу твердых и жидких бытовых отходов» и регулирует отношения в области сбора, вывоза, утилизации и переработке бытовых отходов на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поселения, предоставления услуг в области обращения с отходами, предотвращению вредного воздействия отходов на окружающую среду и здоровье населения, обеспечению чистоты и порядка на</w:t>
      </w:r>
      <w:proofErr w:type="gramEnd"/>
      <w:r>
        <w:rPr>
          <w:sz w:val="26"/>
          <w:szCs w:val="26"/>
        </w:rPr>
        <w:t xml:space="preserve">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Настоящий Порядок не распространяется на отношения, связанные со сбором, вывозом, утилизацией и захоронением отходов от промышленной деятельности.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Термины в настоящем Порядке используются в соответствии с действующим законодательством Российской Федерации и приводятся в Порядке для удобства применения.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Перечень отходов, систематизированных по совокупности приоритетных признаков: происхождение, агрегатное и физическое состояние, опасные свойства, степень вредного воздействия на окружающую природную среду (классы опасности), - приводится в Федеральном классификационном каталоге отходов.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Сжигание бытовых отходов и отходов потребления на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 без специальных установок, создаваемых в порядке, определенном законодательством в области охраны окружающей среды, запрещается.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Несанкционированное размещение (сброс, складирование в неустановленных местах и др.) бытовых отходов и отходов потребления на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поселения, в том числе на землях общего пользования, санитарно-защитных зонах предприятий, учреждений, организаций, территориях садоводческих обществ и прилегающих к ним землях, запрещено.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Граждане обязаны поддерживать чистоту и порядок, соблюдать установленные настоящим Порядком требования, принимать меры по устранению </w:t>
      </w:r>
      <w:r>
        <w:rPr>
          <w:sz w:val="26"/>
          <w:szCs w:val="26"/>
        </w:rPr>
        <w:lastRenderedPageBreak/>
        <w:t xml:space="preserve">последствий нарушений, влекущих загрязнение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Ответственность за оборудование, содержание и сохранность контейнеров коллективного пользования и контейнерных площадок, расположенных в частном секторе несет специализированная организация, оказывающую услуги по вывозу твердых бытовых отходов.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оборудование, содержание и сохранность контейнеров коллективного пользования и контейнерных площадок, расположенных в многоэтажном секторе несет организация по эксплуатации жилищного фонда (товарищество собственников жилья, управляющая организация).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ind w:firstLine="709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ПОРЯДОК СБОРА И ВЫ</w:t>
      </w:r>
      <w:bookmarkStart w:id="0" w:name="_GoBack"/>
      <w:bookmarkEnd w:id="0"/>
      <w:r>
        <w:rPr>
          <w:sz w:val="26"/>
          <w:szCs w:val="26"/>
        </w:rPr>
        <w:t>ВОЗА БЫТОВЫХ ОТХОДОВ</w:t>
      </w:r>
    </w:p>
    <w:p w:rsidR="001F341B" w:rsidRDefault="001F341B" w:rsidP="001F341B">
      <w:pPr>
        <w:tabs>
          <w:tab w:val="left" w:pos="9639"/>
        </w:tabs>
        <w:ind w:firstLine="709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2.1. ПОРЯДОК СБОРА ТВЕРДЫХ БЫТОВЫХ ОТХОДОВ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Твердые бытовые отходы (далее по тексту ТБО) - отходы, образующиеся в результате жизнедеятельности населения (приготовление пищи, упаковка товаров, уборка и текущий ремонт жилых помещений и др.), к которым также относятся отходы потребления, образующиеся в учреждениях, предприятиях, организациях независимо от формы собственности и образовавшиеся непосредственно от жизнедеятельности граждан, от уборки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 (включая придомовые и прилегающие территории).</w:t>
      </w:r>
      <w:proofErr w:type="gramEnd"/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Сбор ТБО осуществляется путем доставки и складирования собственниками ТБО: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специализированные площадки, оборудованные сборниками отходов (контейнерами) путем помещения ТБО непосредственно в сборник отходов (контейнер);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площадки для сбора крупногабаритного мусора;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урны, расположенные на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иные места, функционально предназначенные для этого.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Организациям, учреждениям, предприятиям, индивидуальным предпринимателям рекомендуется оборудовать места перед входами в помещения для сбора мелкого мусора и образующихся отходов мусорными урнами, не допуская нахождения мусора и отходов </w:t>
      </w:r>
      <w:proofErr w:type="gramStart"/>
      <w:r>
        <w:rPr>
          <w:sz w:val="26"/>
          <w:szCs w:val="26"/>
        </w:rPr>
        <w:t>вне</w:t>
      </w:r>
      <w:proofErr w:type="gramEnd"/>
      <w:r>
        <w:rPr>
          <w:sz w:val="26"/>
          <w:szCs w:val="26"/>
        </w:rPr>
        <w:t xml:space="preserve"> предназначенных для этого местах. 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многоэтажном жилом секторе сбор ТБО осуществляют организации по эксплуатации жилищного фонда (товарищество собственников жилья, управляющая организация).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Строительный мусор должен быть упакован в тару, предотвращающую его рассыпание, и складирован на площадке для сбора крупногабаритного мусора.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Места размещения контейнерной площадки определяются администрацией сельского поселения и согласовываются в </w:t>
      </w:r>
      <w:proofErr w:type="spellStart"/>
      <w:r>
        <w:rPr>
          <w:sz w:val="26"/>
          <w:szCs w:val="26"/>
        </w:rPr>
        <w:t>Роспотребнадзор</w:t>
      </w:r>
      <w:proofErr w:type="spellEnd"/>
      <w:r>
        <w:rPr>
          <w:sz w:val="26"/>
          <w:szCs w:val="26"/>
        </w:rPr>
        <w:t xml:space="preserve"> по Республике Алтай в соответствии с действующим законодательством. Контейнерная площадка (площадка для сбора крупногабаритного мусора) должна находиться на возвышении, иметь водонепроницаемое (бетонное, асфальтовое) покрытие. Размер площадки определяется в зависимости от количества контейнеров. Контейнерная площадка должна быть огорожена. Высота и ширина ограждения должны соответствовать контейнерной площадке и контейнерам. Ограждение выполняется из материалов исключающих попадание мусора с территории контейнерной </w:t>
      </w:r>
      <w:r>
        <w:rPr>
          <w:sz w:val="26"/>
          <w:szCs w:val="26"/>
        </w:rPr>
        <w:lastRenderedPageBreak/>
        <w:t>площадки за ее пределы. Ограждение контейнерной площадки должно быть окрашено в зеленый цвет.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Сборники отходов (контейнеры) должны отвечать всем санитарным нормам и требованиям, быть окрашены в зеленый цвет и промаркированы с указанием типов собираемых отходов и графиков вывоза контейнеров.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Крупногабаритные отходы (упаковочные материалы, крупногабаритные предметы домашнего обихода: бытовая техника, сантехническое оборудование, мебель, металлические и деревянные конструкции, отходы от текущего ремонта жилых помещений, не вмещающиеся в контейнер) собираются на специально оборудованных площадках либо вывозятся гражданами самостоятельно. Размещение крупногабаритного мусора в местах, кроме как специально предназначенных для этого запрещено.</w:t>
      </w:r>
    </w:p>
    <w:p w:rsidR="001F341B" w:rsidRDefault="001F341B" w:rsidP="001F34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сборе твердых бытовых отходов недопустимо: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помещение отходов в иные места, кроме как в контейнеры;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помещение крупногабаритного и строительного мусора в контейнеры и на контейнерные площадки, не предназначенные для этого;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помещение строительного мусора на площадки для сбора крупногабаритного мусора без тары, предотвращающей его рассыпание;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переполнение урн;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сжигание отходов на территории домовладения, а так же за ее пределами;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сжигание отходов в контейнерах и на контейнерных площадках.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2.2. ПОРЯДОК СБОРА ЖИДКИХ БЫТОВЫХ ОТХОДОВ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Жидкие бытовые отходы (далее по тексту ЖБО) - отходы, образующиеся в результате жизнедеятельности населения (приготовление пищи, фекальные отходы нецентрализованной канализации и др.), а так же жидкие отходы потребления – жидкие отходы, образующиеся в учреждениях, на предприятиях, организациях независимо от формы собственности непосредственно от жизнедеятельности населения.</w:t>
      </w: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Сбор ЖБО на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 производится: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через дворовые выгребные ямы;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через выгребы надворных туалетов;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через биотуалеты.</w:t>
      </w: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сбора жидких отходов в домовладениях домовладельцами устраиваются выгребные ямы.</w:t>
      </w: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Выгребная яма должна располагаться в пределах земельного участка, выделенного для размещения и обслуживания соответствующего домовладения, с условием свободного доступа </w:t>
      </w:r>
      <w:proofErr w:type="spellStart"/>
      <w:r>
        <w:rPr>
          <w:sz w:val="26"/>
          <w:szCs w:val="26"/>
        </w:rPr>
        <w:t>спецавтотранспорта</w:t>
      </w:r>
      <w:proofErr w:type="spellEnd"/>
      <w:r>
        <w:rPr>
          <w:sz w:val="26"/>
          <w:szCs w:val="26"/>
        </w:rPr>
        <w:t xml:space="preserve"> для их очистки.</w:t>
      </w: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многоквартирном жилом доме может быть обустроена совместная выгребная яма. Место расположения такой выгребной ямы определятся по соглашению собственников квартир в многоквартирном жилом доме.</w:t>
      </w: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Выгребная яма должна быть водонепроницаемой, иметь наземную часть с крышкой для удобства очистки.</w:t>
      </w: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ямы рассчитывается исходя из количества граждан, им пользующимся. </w:t>
      </w: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Глубина выгребной ямы зависит от уровня грунтовых вод, но не должна быть более 3 м. </w:t>
      </w:r>
    </w:p>
    <w:p w:rsidR="001F341B" w:rsidRDefault="001F341B" w:rsidP="001F34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При сборе ЖБО недопустимо:</w:t>
      </w: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наполнение выгребной ямы, отходами выше, чем до 0,35 м от поверхности земли;</w:t>
      </w: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осуществлять сброс ТБО в дворовые выгребные ямы, выгребы надворных туалетов.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2.3. ПОРЯДОК ВЫВОЗА ТВЕРДЫХ БЫТОВЫХ ОТХОДОВ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Вывоз ТБО на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 может осуществляться путем: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вывоза бытовых отходов специализированной организацией, занимающейся вывозом ТБО, на основании заключенного договора;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самостоятельного вывоза ТБО на полигон, для их последующего захоронения (для индивидуальных жилых домов).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вывоза ТБО трактором администрации от частного жилого сектора.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заключения и исполнения договоров на вывоз твердых бытовых отходов со специализированной организацией определяется Правилами предоставления услуг по вывозу твердых и жидких бытовых отходов, утвержденными Постановлением Правительства Российской Федерации от 10.02.1997 № 155.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Вывоз ТБО собственными силами и средствами собственников индивидуальных жилых домов производится самостоятельно в организации, осуществляющие деятельность по размещению отходов.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Вывоз крупногабаритных отходов производится по мере надобности, но не реже одного раза в неделю.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Вывоз бытовых отходов специализированной организацией может осуществляться по договорам, заключенным непосредственно с каждым собственником индивидуального жилого дома, либо по договорам, заключенным с группой собственников индивидуальных жилых домов.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вывоза бытовых отходов от частного сектора трактором администрации:</w:t>
      </w:r>
    </w:p>
    <w:p w:rsidR="001F341B" w:rsidRDefault="001F341B" w:rsidP="001F341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Ведущим специалистом Администрации в течение рабочей недели принимаются </w:t>
      </w:r>
      <w:proofErr w:type="gramStart"/>
      <w:r>
        <w:rPr>
          <w:sz w:val="26"/>
          <w:szCs w:val="26"/>
        </w:rPr>
        <w:t>заявки</w:t>
      </w:r>
      <w:proofErr w:type="gramEnd"/>
      <w:r>
        <w:rPr>
          <w:sz w:val="26"/>
          <w:szCs w:val="26"/>
        </w:rPr>
        <w:t xml:space="preserve">  и формируется список на вывоз ТБО от частного сектора на территории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1F341B" w:rsidRDefault="001F341B" w:rsidP="001F341B">
      <w:pPr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Адрес администрации: 649115, Республика Алтай, </w:t>
      </w:r>
      <w:proofErr w:type="spellStart"/>
      <w:r>
        <w:rPr>
          <w:sz w:val="26"/>
          <w:szCs w:val="26"/>
        </w:rPr>
        <w:t>Майминский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оузга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ул.Трактовая</w:t>
      </w:r>
      <w:proofErr w:type="spellEnd"/>
      <w:r>
        <w:rPr>
          <w:sz w:val="26"/>
          <w:szCs w:val="26"/>
        </w:rPr>
        <w:t xml:space="preserve">, 1, адрес электронной почты: </w:t>
      </w:r>
      <w:r>
        <w:rPr>
          <w:color w:val="0000FF"/>
          <w:sz w:val="26"/>
          <w:szCs w:val="26"/>
        </w:rPr>
        <w:t>souzga_adm@pochta.ru</w:t>
      </w:r>
      <w:r>
        <w:rPr>
          <w:sz w:val="26"/>
          <w:szCs w:val="26"/>
        </w:rPr>
        <w:t xml:space="preserve">; график работы: понедельник-пятница с 8.00 до 16.00,  перерыв 13-14. </w:t>
      </w:r>
    </w:p>
    <w:p w:rsidR="001F341B" w:rsidRDefault="001F341B" w:rsidP="001F341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Подать заявку на вывоз ТБО житель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 может лично, по телефонной связи, с нарочным и т.д</w:t>
      </w:r>
      <w:proofErr w:type="gramStart"/>
      <w:r>
        <w:rPr>
          <w:sz w:val="26"/>
          <w:szCs w:val="26"/>
        </w:rPr>
        <w:t xml:space="preserve">.. </w:t>
      </w:r>
      <w:proofErr w:type="gramEnd"/>
      <w:r>
        <w:rPr>
          <w:sz w:val="26"/>
          <w:szCs w:val="26"/>
        </w:rPr>
        <w:t>Заявка  в обязательном порядке должна содержать адрес, по которому необходимо предоставить услугу, фамилию имя, отчество заявителя, предполагаемый объем ТБО (количество мешков)</w:t>
      </w:r>
    </w:p>
    <w:p w:rsidR="001F341B" w:rsidRDefault="001F341B" w:rsidP="001F34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Сбор и вывоз ТБО производится по субботам трактором </w:t>
      </w:r>
      <w:proofErr w:type="spellStart"/>
      <w:r>
        <w:rPr>
          <w:sz w:val="26"/>
          <w:szCs w:val="26"/>
        </w:rPr>
        <w:t>Соузгинской</w:t>
      </w:r>
      <w:proofErr w:type="spellEnd"/>
      <w:r>
        <w:rPr>
          <w:sz w:val="26"/>
          <w:szCs w:val="26"/>
        </w:rPr>
        <w:t xml:space="preserve"> сельской администрации. Погрузка ТБО на тракторную тележку осуществляется жителями самостоятельно.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Собственники индивидуальных жилых домов обеспечивают сбор твердых бытовых отходов путем их складирования в контейнеры индивидуального или коллективного пользования.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Запрещается выливать жидкие бытовые отходы в контейнеры, предназначенные для сбора твердых бытовых отходов.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уборку специальных контейнерных площадок в частном секторе возлагается на специализированную организацию, оказывающую услуги по вывозу ТБО.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Данные услуги являются платными при условии, что они не включены в тариф специализированной организации.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сохранность контейнеров коллективного пользования возлагается на собственников индивидуальных жилых домов, которые используют данные контейнеры.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сохранность контейнеров коллективного пользования в многоэтажном секторе возлагается на организации по эксплуатации жилищного фонда, (товарищество собственников жилья, управляющая организация).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вывоза бытовых отходов специализированной организацией собственники индивидуальных жилых домов в соответствии с заключенными договорами обязаны обеспечить специализированной организации свободный доступ к контейнеру, содействовать в оказании услуг по вывозу бытовых отходов.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вывозе ТБО </w:t>
      </w:r>
      <w:proofErr w:type="gramStart"/>
      <w:r>
        <w:rPr>
          <w:sz w:val="26"/>
          <w:szCs w:val="26"/>
        </w:rPr>
        <w:t>недопустим</w:t>
      </w:r>
      <w:proofErr w:type="gramEnd"/>
      <w:r>
        <w:rPr>
          <w:sz w:val="26"/>
          <w:szCs w:val="26"/>
        </w:rPr>
        <w:t>: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отказ от вывоза твердых бытовых отходов;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вывоз мусора в иные места, кроме как на полигон твердых бытовых отходов;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2.4. ПОРЯДОК ВЫВОЗА ЖИДКИХ БЫТОВЫХ ОТХОДОВ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Вывоз жидких бытовых отходов должен производиться по мере заполнения выгребной ямы, но не реже 2 раз в год.</w:t>
      </w:r>
    </w:p>
    <w:p w:rsidR="001F341B" w:rsidRDefault="001F341B" w:rsidP="001F34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Очистка выгребной ямы производится домовладельцами в соответствии с правилами предоставления услуг по вывозу твердых и жидких бытовых отходов, утвержденных Постановлением Правительства Российской Федерации от 10 февраля 1997 г. № 155 «Об утверждении правил предоставления услуг по вывозу твердых и жидких бытовых отходов» на основании договора со специализированной организацией.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вывозе жидких бытовых отходов не допускается: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нарушение периодичности вывоза жидких бытовых отходов;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слив жидких бытовые отходы в контейнеры для сбора бытового мусора;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вывоз жидких бытовых отходов в места, специально не предназначенные для этого.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УТИЛИЗАЦИЯ БЫТОВЫХ ОТХОДОВ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Размещение бытовых отходов производится на полигонах, расположенных на специально отведенных участках. Создание объектов размещения отходов допускается на основании разрешений, выданных специально уполномоченными Федеральными органами исполнительной власти в области обращения с отходами в соответствии с их компетенцией.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Полигоны твердых бытовых отходов являются специализированными сооружениями, предназначенными для изоляции и обезвреживания твердых </w:t>
      </w:r>
      <w:r>
        <w:rPr>
          <w:sz w:val="26"/>
          <w:szCs w:val="26"/>
        </w:rPr>
        <w:lastRenderedPageBreak/>
        <w:t>бытовых отходов, и должны гарантировать санитарно-эпидемиологическую безопасность населения.</w:t>
      </w:r>
    </w:p>
    <w:p w:rsidR="001F341B" w:rsidRDefault="001F341B" w:rsidP="001F341B">
      <w:pPr>
        <w:tabs>
          <w:tab w:val="num" w:pos="720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полигоны твердых бытовых отходов принимаются отходы из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III - IV класса опасности, а также неопасные отходы, список которых согласовывается с Территориальным управлением Федеральной службы по надзору в сфере защиты прав потребителей и благополучия человека по Республике Алтай.</w:t>
      </w:r>
      <w:proofErr w:type="gramEnd"/>
    </w:p>
    <w:p w:rsidR="001F341B" w:rsidRDefault="001F341B" w:rsidP="001F34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полигоны твердых бытовых отходов осуществляется прием твердых отходов лечебно-профилактических учреждений в соответствии с СанПиН 2.1.7.728-99 «Правила сбора, хранения и удаления отходов лечебно-профилактических учреждений».</w:t>
      </w:r>
    </w:p>
    <w:p w:rsidR="001F341B" w:rsidRDefault="001F341B" w:rsidP="001F34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Эксплуатация полигонов твердых бытовых отходов, их содержание осуществляется в соответствии с санитарными правилами «Гигиенические требования к устройству и содержанию полигонов для твердых бытовых отходов. СанПиН 2.1.7.1038-01».</w:t>
      </w:r>
    </w:p>
    <w:p w:rsidR="001F341B" w:rsidRDefault="001F341B" w:rsidP="001F341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Захоронение и обезвреживание твердых, пастообразных отходов промышленных предприятий I - II класса опасности, в которых содержатся токсичные вещества, тяжелые металлы, а также горючие и взрывоопасные отходы, должно производиться на полигонах, организованных в соответствии с санитарными правилами накопления, транспортировки, обезвреживания и захоронения токсичных промышленных отходов.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Обезвреживание трупов павших животных, </w:t>
      </w:r>
      <w:proofErr w:type="spellStart"/>
      <w:r>
        <w:rPr>
          <w:sz w:val="26"/>
          <w:szCs w:val="26"/>
        </w:rPr>
        <w:t>конфискатов</w:t>
      </w:r>
      <w:proofErr w:type="spellEnd"/>
      <w:r>
        <w:rPr>
          <w:sz w:val="26"/>
          <w:szCs w:val="26"/>
        </w:rPr>
        <w:t>, боен мясокомбинатов производится на скотомогильниках, на утилизационных заводах, предназначенных для данного вида отходов, в специальных биотермических камерах в соответствии с действующими ветеринарно-санитарными правилами.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Обезвреживание твердых, жидких и пастообразных отходов, обладающих радиоактивностью, осуществляется на специальных полигонах, организованных в соответствии с основными санитарными правилами обеспечения радиационной безопасности.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листопада опавшие листья необходимо своевременно убирать. Собранные листья следует вывозить на участок компостирования, определяемый Администрацией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Сжигать листья на территории жилой застройки, в скверах и парках запрещается.</w:t>
      </w:r>
    </w:p>
    <w:p w:rsidR="001F341B" w:rsidRDefault="001F341B" w:rsidP="001F341B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ПЕРЕРАБОТКА БЫТОВЫХ ОТХОДОВ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Переработку бытовых отходов производят специализированные предприятия или индивидуальные предприниматели, имеющие оборудование для сортировки отходов и использования вторичных фракций.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Предприятия и индивидуальные предприниматели, занимающиеся сбором и (или) переработкой бытовых отходов, производят накопление (временное складирование) отходов в соответствии с технологией его переработки или передают на переработку другому предприятию, индивидуальному предпринимателю, имеющему разрешение на соответствующий вид деятельности.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Временное хранение отходов на территории осуществляется при условии соблюдения экологической безопасности.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Индивидуальные предприниматели, юридические лица при эксплуатации предприятий, зданий, строений, сооружений и иных объектов, связанной с обращением с отходами, обязаны:</w:t>
      </w:r>
    </w:p>
    <w:p w:rsidR="001F341B" w:rsidRDefault="001F341B" w:rsidP="001F341B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человека;</w:t>
      </w:r>
    </w:p>
    <w:p w:rsidR="001F341B" w:rsidRDefault="001F341B" w:rsidP="001F341B">
      <w:pPr>
        <w:tabs>
          <w:tab w:val="left" w:pos="0"/>
          <w:tab w:val="num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разрабатывать проекты нормативов образования отходов и лимитов на размещение отходов в целях уменьшения количества их образования;</w:t>
      </w:r>
    </w:p>
    <w:p w:rsidR="001F341B" w:rsidRDefault="001F341B" w:rsidP="001F341B">
      <w:pPr>
        <w:tabs>
          <w:tab w:val="left" w:pos="0"/>
          <w:tab w:val="num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внедрять малоотходные технологии на основе новейших научно-технических достижений;</w:t>
      </w:r>
    </w:p>
    <w:p w:rsidR="001F341B" w:rsidRDefault="001F341B" w:rsidP="001F341B">
      <w:pPr>
        <w:tabs>
          <w:tab w:val="left" w:pos="0"/>
          <w:tab w:val="num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проводить инвентаризацию отходов и объектов их размещения;</w:t>
      </w:r>
    </w:p>
    <w:p w:rsidR="001F341B" w:rsidRDefault="001F341B" w:rsidP="001F341B">
      <w:pPr>
        <w:tabs>
          <w:tab w:val="left" w:pos="0"/>
          <w:tab w:val="num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проводить мониторинг состояния окружающей природной среды на территориях объектов размещения отходов;</w:t>
      </w:r>
    </w:p>
    <w:p w:rsidR="001F341B" w:rsidRDefault="001F341B" w:rsidP="001F341B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предоставлять в установленном порядке необходимую информацию в области обращения с отходами;</w:t>
      </w:r>
    </w:p>
    <w:p w:rsidR="001F341B" w:rsidRDefault="001F341B" w:rsidP="001F341B">
      <w:pPr>
        <w:tabs>
          <w:tab w:val="left" w:pos="0"/>
          <w:tab w:val="num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соблюдать требования предупреждения аварий, связанных с обращением с отходами, и принимать неотложные меры по их ликвидации;</w:t>
      </w:r>
    </w:p>
    <w:p w:rsidR="001F341B" w:rsidRDefault="001F341B" w:rsidP="001F341B">
      <w:pPr>
        <w:tabs>
          <w:tab w:val="num" w:pos="1080"/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возникновения или угрозы аварий, связанных с обращением с отходами, которые наносят или могут нанести ущерб окружающей природной среде, здоровью или имуществу физических лиц либо имуществу юридических лиц, немедленно информировать об этом специально уполномоченные федеральные органы исполнительной власти в области обращения с отходами, органы исполнительной власти Республики Алтай, Администрацию </w:t>
      </w:r>
      <w:proofErr w:type="spellStart"/>
      <w:r>
        <w:rPr>
          <w:sz w:val="26"/>
          <w:szCs w:val="26"/>
        </w:rPr>
        <w:t>Соузгинского</w:t>
      </w:r>
      <w:proofErr w:type="spellEnd"/>
      <w:r>
        <w:rPr>
          <w:sz w:val="26"/>
          <w:szCs w:val="26"/>
        </w:rPr>
        <w:t xml:space="preserve"> сельского поселения.</w:t>
      </w:r>
      <w:proofErr w:type="gramEnd"/>
    </w:p>
    <w:p w:rsidR="001F341B" w:rsidRDefault="001F341B" w:rsidP="001F341B">
      <w:pPr>
        <w:pStyle w:val="ConsPlusNonformat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. ОТВЕТСТВЕННОСТЬ ЗА НАРУШЕНИЕ НАСТОЯЩЕГО ПОРЯДКА</w:t>
      </w: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Неисполнение или ненадлежащее исполнение настоящего порядка влечет за собой наложение дисциплинарной и административной ответственности в соответствии с действующим законодательством Российской Федерации</w:t>
      </w:r>
    </w:p>
    <w:p w:rsidR="001F341B" w:rsidRDefault="001F341B" w:rsidP="001F341B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1F341B" w:rsidRDefault="001F341B" w:rsidP="001F341B">
      <w:pPr>
        <w:ind w:firstLine="708"/>
        <w:jc w:val="center"/>
        <w:rPr>
          <w:sz w:val="26"/>
          <w:szCs w:val="26"/>
        </w:rPr>
      </w:pPr>
    </w:p>
    <w:p w:rsidR="001F341B" w:rsidRDefault="001F341B" w:rsidP="001F341B">
      <w:pPr>
        <w:ind w:firstLine="708"/>
        <w:jc w:val="center"/>
        <w:rPr>
          <w:sz w:val="26"/>
          <w:szCs w:val="26"/>
        </w:rPr>
      </w:pPr>
    </w:p>
    <w:p w:rsidR="001F341B" w:rsidRDefault="001F341B" w:rsidP="001F341B">
      <w:pPr>
        <w:ind w:firstLine="708"/>
        <w:jc w:val="center"/>
        <w:rPr>
          <w:sz w:val="26"/>
          <w:szCs w:val="26"/>
        </w:rPr>
      </w:pPr>
    </w:p>
    <w:p w:rsidR="001F341B" w:rsidRDefault="001F341B" w:rsidP="001F341B">
      <w:pPr>
        <w:ind w:firstLine="708"/>
        <w:jc w:val="center"/>
        <w:rPr>
          <w:sz w:val="26"/>
          <w:szCs w:val="26"/>
        </w:rPr>
      </w:pPr>
    </w:p>
    <w:p w:rsidR="001F341B" w:rsidRDefault="001F341B" w:rsidP="001F341B">
      <w:pPr>
        <w:jc w:val="both"/>
        <w:rPr>
          <w:sz w:val="28"/>
          <w:szCs w:val="28"/>
          <w:lang w:eastAsia="ru-RU"/>
        </w:rPr>
      </w:pPr>
    </w:p>
    <w:p w:rsidR="00133A4A" w:rsidRDefault="00133A4A"/>
    <w:sectPr w:rsidR="0013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805B8B"/>
    <w:multiLevelType w:val="hybridMultilevel"/>
    <w:tmpl w:val="50D45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210DE"/>
    <w:multiLevelType w:val="hybridMultilevel"/>
    <w:tmpl w:val="D4685436"/>
    <w:lvl w:ilvl="0" w:tplc="4BA205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1B"/>
    <w:rsid w:val="000030C6"/>
    <w:rsid w:val="00006973"/>
    <w:rsid w:val="000071F0"/>
    <w:rsid w:val="00024892"/>
    <w:rsid w:val="00055408"/>
    <w:rsid w:val="00064AE1"/>
    <w:rsid w:val="000875CA"/>
    <w:rsid w:val="000B4566"/>
    <w:rsid w:val="000B5A37"/>
    <w:rsid w:val="000C0DDA"/>
    <w:rsid w:val="000C256C"/>
    <w:rsid w:val="000C452F"/>
    <w:rsid w:val="000F6FEF"/>
    <w:rsid w:val="00105066"/>
    <w:rsid w:val="00114EA9"/>
    <w:rsid w:val="0012790D"/>
    <w:rsid w:val="00133A4A"/>
    <w:rsid w:val="00133ED1"/>
    <w:rsid w:val="00137EB6"/>
    <w:rsid w:val="00150690"/>
    <w:rsid w:val="00166BE6"/>
    <w:rsid w:val="00171226"/>
    <w:rsid w:val="001B71B6"/>
    <w:rsid w:val="001F341B"/>
    <w:rsid w:val="00213AC9"/>
    <w:rsid w:val="0021688F"/>
    <w:rsid w:val="00217EA5"/>
    <w:rsid w:val="00227082"/>
    <w:rsid w:val="002412C1"/>
    <w:rsid w:val="00252EA4"/>
    <w:rsid w:val="00265B7D"/>
    <w:rsid w:val="00292CD9"/>
    <w:rsid w:val="00294954"/>
    <w:rsid w:val="002963BD"/>
    <w:rsid w:val="002A5083"/>
    <w:rsid w:val="002B1321"/>
    <w:rsid w:val="002B1EAD"/>
    <w:rsid w:val="002C0B1F"/>
    <w:rsid w:val="002E3007"/>
    <w:rsid w:val="002E387B"/>
    <w:rsid w:val="00303943"/>
    <w:rsid w:val="003120C7"/>
    <w:rsid w:val="00323A7F"/>
    <w:rsid w:val="0032603E"/>
    <w:rsid w:val="00327ECC"/>
    <w:rsid w:val="00331589"/>
    <w:rsid w:val="00366643"/>
    <w:rsid w:val="0037213F"/>
    <w:rsid w:val="00372C34"/>
    <w:rsid w:val="00384E3B"/>
    <w:rsid w:val="003A5129"/>
    <w:rsid w:val="003A63DF"/>
    <w:rsid w:val="003A755B"/>
    <w:rsid w:val="003D55E3"/>
    <w:rsid w:val="003D75CC"/>
    <w:rsid w:val="003E6031"/>
    <w:rsid w:val="003F1FDA"/>
    <w:rsid w:val="004144AF"/>
    <w:rsid w:val="00420FEE"/>
    <w:rsid w:val="004255D2"/>
    <w:rsid w:val="0044207C"/>
    <w:rsid w:val="00462AAF"/>
    <w:rsid w:val="004712B7"/>
    <w:rsid w:val="004726F6"/>
    <w:rsid w:val="00476093"/>
    <w:rsid w:val="00476FA5"/>
    <w:rsid w:val="00483AC3"/>
    <w:rsid w:val="004E377B"/>
    <w:rsid w:val="004E3799"/>
    <w:rsid w:val="00511DB5"/>
    <w:rsid w:val="00547F9B"/>
    <w:rsid w:val="0055290A"/>
    <w:rsid w:val="00557DB8"/>
    <w:rsid w:val="00582D49"/>
    <w:rsid w:val="005E782C"/>
    <w:rsid w:val="005F3807"/>
    <w:rsid w:val="005F6DD6"/>
    <w:rsid w:val="00607948"/>
    <w:rsid w:val="0062799B"/>
    <w:rsid w:val="00673E93"/>
    <w:rsid w:val="00676794"/>
    <w:rsid w:val="0067779A"/>
    <w:rsid w:val="006951FD"/>
    <w:rsid w:val="0069761A"/>
    <w:rsid w:val="006E2016"/>
    <w:rsid w:val="00731BD8"/>
    <w:rsid w:val="00753980"/>
    <w:rsid w:val="007564F3"/>
    <w:rsid w:val="00756CEE"/>
    <w:rsid w:val="007625BD"/>
    <w:rsid w:val="0076279A"/>
    <w:rsid w:val="007665D9"/>
    <w:rsid w:val="007707AF"/>
    <w:rsid w:val="007769FE"/>
    <w:rsid w:val="00790F93"/>
    <w:rsid w:val="007E0862"/>
    <w:rsid w:val="00830DB2"/>
    <w:rsid w:val="008360AA"/>
    <w:rsid w:val="00837BA2"/>
    <w:rsid w:val="0085795E"/>
    <w:rsid w:val="00861002"/>
    <w:rsid w:val="0087284D"/>
    <w:rsid w:val="0087410C"/>
    <w:rsid w:val="00875CF8"/>
    <w:rsid w:val="00875E0E"/>
    <w:rsid w:val="0089152A"/>
    <w:rsid w:val="008A0292"/>
    <w:rsid w:val="008A19F0"/>
    <w:rsid w:val="008A43E7"/>
    <w:rsid w:val="008A68F5"/>
    <w:rsid w:val="008B0596"/>
    <w:rsid w:val="008D2777"/>
    <w:rsid w:val="008F3E86"/>
    <w:rsid w:val="0091490C"/>
    <w:rsid w:val="00925F92"/>
    <w:rsid w:val="00927FE0"/>
    <w:rsid w:val="00967974"/>
    <w:rsid w:val="00967EB9"/>
    <w:rsid w:val="009725E2"/>
    <w:rsid w:val="009856DC"/>
    <w:rsid w:val="00986385"/>
    <w:rsid w:val="00987A4C"/>
    <w:rsid w:val="00987C6F"/>
    <w:rsid w:val="009D52A6"/>
    <w:rsid w:val="00A06157"/>
    <w:rsid w:val="00A07EF6"/>
    <w:rsid w:val="00A15F1D"/>
    <w:rsid w:val="00A42D0B"/>
    <w:rsid w:val="00A57A04"/>
    <w:rsid w:val="00A707A3"/>
    <w:rsid w:val="00AA2D45"/>
    <w:rsid w:val="00AA3ED4"/>
    <w:rsid w:val="00B2361C"/>
    <w:rsid w:val="00B25AF6"/>
    <w:rsid w:val="00B45BBD"/>
    <w:rsid w:val="00B60B44"/>
    <w:rsid w:val="00B64168"/>
    <w:rsid w:val="00B70874"/>
    <w:rsid w:val="00B925A1"/>
    <w:rsid w:val="00BC6C0E"/>
    <w:rsid w:val="00BD11B9"/>
    <w:rsid w:val="00BE45CD"/>
    <w:rsid w:val="00BF1D78"/>
    <w:rsid w:val="00C054CA"/>
    <w:rsid w:val="00C26686"/>
    <w:rsid w:val="00C46FF6"/>
    <w:rsid w:val="00C47035"/>
    <w:rsid w:val="00C51817"/>
    <w:rsid w:val="00C605AE"/>
    <w:rsid w:val="00C66A24"/>
    <w:rsid w:val="00C758CE"/>
    <w:rsid w:val="00CF05EC"/>
    <w:rsid w:val="00CF1F3C"/>
    <w:rsid w:val="00D16D2A"/>
    <w:rsid w:val="00D30A39"/>
    <w:rsid w:val="00D41B7F"/>
    <w:rsid w:val="00D55A94"/>
    <w:rsid w:val="00D5621D"/>
    <w:rsid w:val="00D75C35"/>
    <w:rsid w:val="00D912E8"/>
    <w:rsid w:val="00D92286"/>
    <w:rsid w:val="00DA07A1"/>
    <w:rsid w:val="00DB2F3B"/>
    <w:rsid w:val="00DD4D7B"/>
    <w:rsid w:val="00DE21FC"/>
    <w:rsid w:val="00DE2D55"/>
    <w:rsid w:val="00E112D9"/>
    <w:rsid w:val="00E24502"/>
    <w:rsid w:val="00E35B62"/>
    <w:rsid w:val="00E415B6"/>
    <w:rsid w:val="00E65807"/>
    <w:rsid w:val="00E73FF2"/>
    <w:rsid w:val="00E93529"/>
    <w:rsid w:val="00EA6F3E"/>
    <w:rsid w:val="00EB0763"/>
    <w:rsid w:val="00EB32B9"/>
    <w:rsid w:val="00EB7D62"/>
    <w:rsid w:val="00EC7C8C"/>
    <w:rsid w:val="00EF2CB2"/>
    <w:rsid w:val="00EF305F"/>
    <w:rsid w:val="00F075EA"/>
    <w:rsid w:val="00F10425"/>
    <w:rsid w:val="00F117E4"/>
    <w:rsid w:val="00F1399F"/>
    <w:rsid w:val="00F44CA0"/>
    <w:rsid w:val="00F51AB2"/>
    <w:rsid w:val="00F6760B"/>
    <w:rsid w:val="00F95640"/>
    <w:rsid w:val="00FC3418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34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341B"/>
    <w:pPr>
      <w:keepNext/>
      <w:numPr>
        <w:ilvl w:val="3"/>
        <w:numId w:val="1"/>
      </w:numPr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41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1F34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nformat">
    <w:name w:val="ConsPlusNonformat"/>
    <w:rsid w:val="001F34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34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341B"/>
    <w:pPr>
      <w:keepNext/>
      <w:numPr>
        <w:ilvl w:val="3"/>
        <w:numId w:val="1"/>
      </w:numPr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41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1F341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nformat">
    <w:name w:val="ConsPlusNonformat"/>
    <w:rsid w:val="001F34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2012-05-31T03:03:00Z</dcterms:created>
  <dcterms:modified xsi:type="dcterms:W3CDTF">2012-06-04T05:56:00Z</dcterms:modified>
</cp:coreProperties>
</file>