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250" w:rsidRDefault="00912250" w:rsidP="00912250">
      <w:pPr>
        <w:jc w:val="center"/>
        <w:rPr>
          <w:b/>
          <w:sz w:val="28"/>
          <w:szCs w:val="28"/>
        </w:rPr>
      </w:pPr>
      <w:r>
        <w:rPr>
          <w:b/>
          <w:sz w:val="28"/>
          <w:szCs w:val="28"/>
        </w:rPr>
        <w:t>РЕСПУБЛИКА АЛТАЙ  МАЙМИНСКИЙ РАЙОН</w:t>
      </w:r>
    </w:p>
    <w:p w:rsidR="00912250" w:rsidRDefault="00912250" w:rsidP="00912250">
      <w:pPr>
        <w:pBdr>
          <w:bottom w:val="single" w:sz="8" w:space="1" w:color="000000"/>
        </w:pBdr>
        <w:jc w:val="center"/>
        <w:rPr>
          <w:b/>
          <w:sz w:val="28"/>
          <w:szCs w:val="28"/>
        </w:rPr>
      </w:pPr>
      <w:r>
        <w:rPr>
          <w:b/>
          <w:sz w:val="28"/>
          <w:szCs w:val="28"/>
        </w:rPr>
        <w:t xml:space="preserve"> АДМИНИСТРАЦИЯ  МУНИЦИПАЛЬНОГО ОБРАЗОВАНИЯ </w:t>
      </w:r>
    </w:p>
    <w:p w:rsidR="00912250" w:rsidRDefault="00912250" w:rsidP="00912250">
      <w:pPr>
        <w:pBdr>
          <w:bottom w:val="single" w:sz="8" w:space="1" w:color="000000"/>
        </w:pBdr>
        <w:jc w:val="center"/>
        <w:rPr>
          <w:b/>
          <w:sz w:val="28"/>
          <w:szCs w:val="28"/>
        </w:rPr>
      </w:pPr>
      <w:r>
        <w:rPr>
          <w:b/>
          <w:sz w:val="28"/>
          <w:szCs w:val="28"/>
        </w:rPr>
        <w:t>СОУЗГИНСКОЕ СЕЛЬСКОЕ ПОСЕЛЕНИЕ</w:t>
      </w:r>
    </w:p>
    <w:p w:rsidR="00912250" w:rsidRDefault="00912250" w:rsidP="00912250">
      <w:pPr>
        <w:pBdr>
          <w:bottom w:val="single" w:sz="8" w:space="1" w:color="000000"/>
        </w:pBdr>
        <w:jc w:val="center"/>
        <w:rPr>
          <w:b/>
          <w:sz w:val="28"/>
          <w:szCs w:val="28"/>
        </w:rPr>
      </w:pPr>
    </w:p>
    <w:p w:rsidR="00912250" w:rsidRDefault="00912250" w:rsidP="00912250">
      <w:pPr>
        <w:pStyle w:val="4"/>
        <w:numPr>
          <w:ilvl w:val="3"/>
          <w:numId w:val="2"/>
        </w:numPr>
        <w:jc w:val="center"/>
        <w:rPr>
          <w:sz w:val="28"/>
          <w:szCs w:val="28"/>
        </w:rPr>
      </w:pPr>
    </w:p>
    <w:p w:rsidR="00912250" w:rsidRDefault="00912250" w:rsidP="00912250">
      <w:pPr>
        <w:pStyle w:val="4"/>
        <w:numPr>
          <w:ilvl w:val="3"/>
          <w:numId w:val="2"/>
        </w:numPr>
        <w:jc w:val="center"/>
        <w:rPr>
          <w:sz w:val="28"/>
          <w:szCs w:val="28"/>
        </w:rPr>
      </w:pPr>
      <w:r>
        <w:rPr>
          <w:sz w:val="28"/>
          <w:szCs w:val="28"/>
        </w:rPr>
        <w:t>ПОСТАНОВЛЕНИЕ</w:t>
      </w:r>
    </w:p>
    <w:p w:rsidR="00912250" w:rsidRDefault="00912250" w:rsidP="00912250">
      <w:pPr>
        <w:rPr>
          <w:sz w:val="28"/>
          <w:szCs w:val="28"/>
        </w:rPr>
      </w:pPr>
    </w:p>
    <w:p w:rsidR="00912250" w:rsidRDefault="00912250" w:rsidP="00912250">
      <w:pPr>
        <w:autoSpaceDE w:val="0"/>
        <w:autoSpaceDN w:val="0"/>
        <w:adjustRightInd w:val="0"/>
        <w:rPr>
          <w:sz w:val="28"/>
          <w:szCs w:val="28"/>
        </w:rPr>
      </w:pPr>
      <w:r>
        <w:rPr>
          <w:color w:val="0000FF"/>
          <w:sz w:val="28"/>
          <w:szCs w:val="28"/>
          <w:u w:val="single"/>
        </w:rPr>
        <w:t xml:space="preserve">От   01.04.2013 </w:t>
      </w:r>
      <w:r>
        <w:rPr>
          <w:sz w:val="28"/>
          <w:szCs w:val="28"/>
        </w:rPr>
        <w:t xml:space="preserve">                                     </w:t>
      </w:r>
      <w:r>
        <w:rPr>
          <w:color w:val="0000FF"/>
          <w:sz w:val="28"/>
          <w:szCs w:val="28"/>
          <w:u w:val="single"/>
        </w:rPr>
        <w:t xml:space="preserve">№  4  </w:t>
      </w:r>
      <w:r>
        <w:rPr>
          <w:sz w:val="28"/>
          <w:szCs w:val="28"/>
        </w:rPr>
        <w:t xml:space="preserve">                                           </w:t>
      </w:r>
      <w:proofErr w:type="spellStart"/>
      <w:r>
        <w:rPr>
          <w:sz w:val="28"/>
          <w:szCs w:val="28"/>
        </w:rPr>
        <w:t>с</w:t>
      </w:r>
      <w:proofErr w:type="gramStart"/>
      <w:r>
        <w:rPr>
          <w:sz w:val="28"/>
          <w:szCs w:val="28"/>
        </w:rPr>
        <w:t>.С</w:t>
      </w:r>
      <w:proofErr w:type="gramEnd"/>
      <w:r>
        <w:rPr>
          <w:sz w:val="28"/>
          <w:szCs w:val="28"/>
        </w:rPr>
        <w:t>оузга</w:t>
      </w:r>
      <w:proofErr w:type="spellEnd"/>
    </w:p>
    <w:p w:rsidR="00912250" w:rsidRDefault="00912250" w:rsidP="00912250">
      <w:pPr>
        <w:jc w:val="both"/>
        <w:rPr>
          <w:sz w:val="28"/>
          <w:szCs w:val="28"/>
        </w:rPr>
      </w:pPr>
      <w:r>
        <w:rPr>
          <w:sz w:val="28"/>
          <w:szCs w:val="28"/>
        </w:rPr>
        <w:t xml:space="preserve">Об утверждении </w:t>
      </w:r>
      <w:proofErr w:type="gramStart"/>
      <w:r>
        <w:rPr>
          <w:sz w:val="28"/>
          <w:szCs w:val="28"/>
        </w:rPr>
        <w:t>Административного</w:t>
      </w:r>
      <w:proofErr w:type="gramEnd"/>
      <w:r>
        <w:rPr>
          <w:sz w:val="28"/>
          <w:szCs w:val="28"/>
        </w:rPr>
        <w:t xml:space="preserve"> </w:t>
      </w:r>
    </w:p>
    <w:p w:rsidR="00912250" w:rsidRDefault="00912250" w:rsidP="00912250">
      <w:pPr>
        <w:jc w:val="both"/>
        <w:rPr>
          <w:sz w:val="28"/>
          <w:szCs w:val="28"/>
        </w:rPr>
      </w:pPr>
      <w:r>
        <w:rPr>
          <w:sz w:val="28"/>
          <w:szCs w:val="28"/>
        </w:rPr>
        <w:t xml:space="preserve">регламента проведения проверок </w:t>
      </w:r>
      <w:proofErr w:type="gramStart"/>
      <w:r>
        <w:rPr>
          <w:sz w:val="28"/>
          <w:szCs w:val="28"/>
        </w:rPr>
        <w:t>при</w:t>
      </w:r>
      <w:proofErr w:type="gramEnd"/>
      <w:r>
        <w:rPr>
          <w:sz w:val="28"/>
          <w:szCs w:val="28"/>
        </w:rPr>
        <w:t xml:space="preserve"> </w:t>
      </w:r>
    </w:p>
    <w:p w:rsidR="00912250" w:rsidRDefault="00912250" w:rsidP="00912250">
      <w:pPr>
        <w:jc w:val="both"/>
        <w:rPr>
          <w:sz w:val="28"/>
          <w:szCs w:val="28"/>
        </w:rPr>
      </w:pPr>
      <w:proofErr w:type="gramStart"/>
      <w:r>
        <w:rPr>
          <w:sz w:val="28"/>
          <w:szCs w:val="28"/>
        </w:rPr>
        <w:t>осуществлении</w:t>
      </w:r>
      <w:proofErr w:type="gramEnd"/>
      <w:r>
        <w:rPr>
          <w:sz w:val="28"/>
          <w:szCs w:val="28"/>
        </w:rPr>
        <w:t xml:space="preserve"> муниципального контроля </w:t>
      </w:r>
    </w:p>
    <w:p w:rsidR="00912250" w:rsidRDefault="00912250" w:rsidP="00912250">
      <w:pPr>
        <w:jc w:val="both"/>
        <w:rPr>
          <w:sz w:val="28"/>
          <w:szCs w:val="28"/>
        </w:rPr>
      </w:pPr>
      <w:r>
        <w:rPr>
          <w:sz w:val="28"/>
          <w:szCs w:val="28"/>
        </w:rPr>
        <w:t xml:space="preserve">на территории </w:t>
      </w:r>
      <w:proofErr w:type="spellStart"/>
      <w:r>
        <w:rPr>
          <w:sz w:val="28"/>
          <w:szCs w:val="28"/>
        </w:rPr>
        <w:t>Соузгинского</w:t>
      </w:r>
      <w:proofErr w:type="spellEnd"/>
      <w:r>
        <w:rPr>
          <w:sz w:val="28"/>
          <w:szCs w:val="28"/>
        </w:rPr>
        <w:t xml:space="preserve"> </w:t>
      </w:r>
      <w:proofErr w:type="gramStart"/>
      <w:r>
        <w:rPr>
          <w:sz w:val="28"/>
          <w:szCs w:val="28"/>
        </w:rPr>
        <w:t>сельского</w:t>
      </w:r>
      <w:proofErr w:type="gramEnd"/>
      <w:r>
        <w:rPr>
          <w:sz w:val="28"/>
          <w:szCs w:val="28"/>
        </w:rPr>
        <w:t xml:space="preserve"> </w:t>
      </w:r>
    </w:p>
    <w:p w:rsidR="00912250" w:rsidRDefault="00912250" w:rsidP="00912250">
      <w:pPr>
        <w:jc w:val="both"/>
        <w:rPr>
          <w:sz w:val="28"/>
          <w:szCs w:val="28"/>
        </w:rPr>
      </w:pPr>
      <w:r>
        <w:rPr>
          <w:sz w:val="28"/>
          <w:szCs w:val="28"/>
        </w:rPr>
        <w:t xml:space="preserve">поселения </w:t>
      </w:r>
      <w:proofErr w:type="spellStart"/>
      <w:r>
        <w:rPr>
          <w:sz w:val="28"/>
          <w:szCs w:val="28"/>
        </w:rPr>
        <w:t>Майминского</w:t>
      </w:r>
      <w:proofErr w:type="spellEnd"/>
      <w:r>
        <w:rPr>
          <w:sz w:val="28"/>
          <w:szCs w:val="28"/>
        </w:rPr>
        <w:t xml:space="preserve"> района Республики Алтай </w:t>
      </w:r>
      <w:r>
        <w:rPr>
          <w:sz w:val="26"/>
          <w:szCs w:val="26"/>
        </w:rPr>
        <w:t xml:space="preserve">  </w:t>
      </w:r>
    </w:p>
    <w:p w:rsidR="00912250" w:rsidRDefault="00912250" w:rsidP="00912250">
      <w:pPr>
        <w:pStyle w:val="1"/>
        <w:ind w:firstLine="540"/>
        <w:jc w:val="both"/>
        <w:rPr>
          <w:rFonts w:ascii="Times New Roman" w:hAnsi="Times New Roman" w:cs="Times New Roman"/>
          <w:b w:val="0"/>
          <w:bCs w:val="0"/>
          <w:kern w:val="0"/>
          <w:sz w:val="28"/>
          <w:szCs w:val="28"/>
        </w:rPr>
      </w:pPr>
      <w:r>
        <w:rPr>
          <w:rFonts w:ascii="Times New Roman" w:hAnsi="Times New Roman" w:cs="Times New Roman"/>
          <w:b w:val="0"/>
          <w:bCs w:val="0"/>
          <w:kern w:val="0"/>
          <w:sz w:val="28"/>
          <w:szCs w:val="28"/>
        </w:rPr>
        <w:t xml:space="preserve">В соответствии с Федеральным законом от 6 октября 2003 года N 131-ФЗ «Об общих принципах организации местного самоуправления в Российской Федерации», Федеральным законом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w:t>
      </w:r>
      <w:proofErr w:type="spellStart"/>
      <w:r>
        <w:rPr>
          <w:rFonts w:ascii="Times New Roman" w:hAnsi="Times New Roman" w:cs="Times New Roman"/>
          <w:b w:val="0"/>
          <w:bCs w:val="0"/>
          <w:kern w:val="0"/>
          <w:sz w:val="28"/>
          <w:szCs w:val="28"/>
        </w:rPr>
        <w:t>Соузгинского</w:t>
      </w:r>
      <w:proofErr w:type="spellEnd"/>
      <w:r>
        <w:rPr>
          <w:rFonts w:ascii="Times New Roman" w:hAnsi="Times New Roman" w:cs="Times New Roman"/>
          <w:b w:val="0"/>
          <w:bCs w:val="0"/>
          <w:kern w:val="0"/>
          <w:sz w:val="28"/>
          <w:szCs w:val="28"/>
        </w:rPr>
        <w:t xml:space="preserve"> сельского поселения, </w:t>
      </w:r>
      <w:r>
        <w:rPr>
          <w:rFonts w:ascii="Times New Roman" w:hAnsi="Times New Roman" w:cs="Times New Roman"/>
          <w:bCs w:val="0"/>
          <w:kern w:val="0"/>
          <w:sz w:val="28"/>
          <w:szCs w:val="28"/>
        </w:rPr>
        <w:t>постановляю</w:t>
      </w:r>
      <w:r>
        <w:rPr>
          <w:rFonts w:ascii="Times New Roman" w:hAnsi="Times New Roman" w:cs="Times New Roman"/>
          <w:b w:val="0"/>
          <w:bCs w:val="0"/>
          <w:kern w:val="0"/>
          <w:sz w:val="28"/>
          <w:szCs w:val="28"/>
        </w:rPr>
        <w:t>:</w:t>
      </w:r>
    </w:p>
    <w:p w:rsidR="00912250" w:rsidRDefault="00912250" w:rsidP="00912250">
      <w:pPr>
        <w:numPr>
          <w:ilvl w:val="0"/>
          <w:numId w:val="3"/>
        </w:numPr>
        <w:suppressAutoHyphens w:val="0"/>
        <w:jc w:val="both"/>
        <w:rPr>
          <w:sz w:val="28"/>
          <w:szCs w:val="28"/>
        </w:rPr>
      </w:pPr>
      <w:r>
        <w:rPr>
          <w:sz w:val="28"/>
          <w:szCs w:val="28"/>
        </w:rPr>
        <w:t xml:space="preserve">Утвердить прилагаемый Административный регламент проведения проверок при осуществлении муниципального контроля на территории </w:t>
      </w:r>
      <w:proofErr w:type="spellStart"/>
      <w:r>
        <w:rPr>
          <w:sz w:val="28"/>
          <w:szCs w:val="28"/>
        </w:rPr>
        <w:t>Соузгинского</w:t>
      </w:r>
      <w:proofErr w:type="spellEnd"/>
      <w:r>
        <w:rPr>
          <w:sz w:val="28"/>
          <w:szCs w:val="28"/>
        </w:rPr>
        <w:t xml:space="preserve"> сельского поселения </w:t>
      </w:r>
      <w:proofErr w:type="spellStart"/>
      <w:r>
        <w:rPr>
          <w:sz w:val="28"/>
          <w:szCs w:val="28"/>
        </w:rPr>
        <w:t>Майминского</w:t>
      </w:r>
      <w:proofErr w:type="spellEnd"/>
      <w:r>
        <w:rPr>
          <w:sz w:val="28"/>
          <w:szCs w:val="28"/>
        </w:rPr>
        <w:t xml:space="preserve"> района Республики Алтай.</w:t>
      </w:r>
    </w:p>
    <w:p w:rsidR="00912250" w:rsidRDefault="00912250" w:rsidP="00912250">
      <w:pPr>
        <w:numPr>
          <w:ilvl w:val="0"/>
          <w:numId w:val="4"/>
        </w:numPr>
        <w:suppressAutoHyphens w:val="0"/>
        <w:jc w:val="both"/>
        <w:rPr>
          <w:sz w:val="28"/>
          <w:szCs w:val="28"/>
        </w:rPr>
      </w:pPr>
      <w:r>
        <w:rPr>
          <w:sz w:val="28"/>
          <w:szCs w:val="28"/>
        </w:rPr>
        <w:t>Настоящее Постановление обнародовать в установленном порядке.</w:t>
      </w:r>
    </w:p>
    <w:p w:rsidR="00912250" w:rsidRDefault="00912250" w:rsidP="00912250">
      <w:pPr>
        <w:numPr>
          <w:ilvl w:val="0"/>
          <w:numId w:val="4"/>
        </w:numPr>
        <w:suppressAutoHyphens w:val="0"/>
        <w:jc w:val="both"/>
        <w:rPr>
          <w:sz w:val="28"/>
          <w:szCs w:val="28"/>
        </w:rPr>
      </w:pP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912250" w:rsidRDefault="00912250" w:rsidP="00912250">
      <w:pPr>
        <w:rPr>
          <w:sz w:val="28"/>
          <w:szCs w:val="28"/>
        </w:rPr>
      </w:pPr>
    </w:p>
    <w:p w:rsidR="00912250" w:rsidRDefault="00912250" w:rsidP="00912250">
      <w:pPr>
        <w:rPr>
          <w:sz w:val="28"/>
          <w:szCs w:val="28"/>
        </w:rPr>
      </w:pPr>
    </w:p>
    <w:p w:rsidR="00912250" w:rsidRDefault="00912250" w:rsidP="00912250">
      <w:pPr>
        <w:autoSpaceDE w:val="0"/>
        <w:autoSpaceDN w:val="0"/>
        <w:adjustRightInd w:val="0"/>
        <w:ind w:firstLine="540"/>
        <w:rPr>
          <w:sz w:val="28"/>
          <w:szCs w:val="28"/>
        </w:rPr>
      </w:pPr>
      <w:r>
        <w:rPr>
          <w:sz w:val="28"/>
          <w:szCs w:val="28"/>
        </w:rPr>
        <w:t xml:space="preserve">Глава </w:t>
      </w:r>
      <w:proofErr w:type="spellStart"/>
      <w:r>
        <w:rPr>
          <w:sz w:val="28"/>
          <w:szCs w:val="28"/>
        </w:rPr>
        <w:t>Соузгинской</w:t>
      </w:r>
      <w:proofErr w:type="spellEnd"/>
      <w:r>
        <w:rPr>
          <w:sz w:val="28"/>
          <w:szCs w:val="28"/>
        </w:rPr>
        <w:t xml:space="preserve"> </w:t>
      </w:r>
    </w:p>
    <w:p w:rsidR="00912250" w:rsidRDefault="00912250" w:rsidP="00912250">
      <w:pPr>
        <w:autoSpaceDE w:val="0"/>
        <w:autoSpaceDN w:val="0"/>
        <w:adjustRightInd w:val="0"/>
        <w:ind w:firstLine="540"/>
        <w:rPr>
          <w:sz w:val="28"/>
          <w:szCs w:val="28"/>
        </w:rPr>
      </w:pPr>
      <w:r>
        <w:rPr>
          <w:sz w:val="28"/>
          <w:szCs w:val="28"/>
        </w:rPr>
        <w:t xml:space="preserve">сельской администрации:                                  </w:t>
      </w:r>
      <w:proofErr w:type="spellStart"/>
      <w:r>
        <w:rPr>
          <w:sz w:val="28"/>
          <w:szCs w:val="28"/>
        </w:rPr>
        <w:t>А.В.Федяев</w:t>
      </w:r>
      <w:proofErr w:type="spellEnd"/>
    </w:p>
    <w:p w:rsidR="00912250" w:rsidRDefault="00912250" w:rsidP="00912250">
      <w:pPr>
        <w:autoSpaceDE w:val="0"/>
        <w:autoSpaceDN w:val="0"/>
        <w:adjustRightInd w:val="0"/>
        <w:ind w:left="6372"/>
        <w:rPr>
          <w:sz w:val="26"/>
          <w:szCs w:val="26"/>
        </w:rPr>
      </w:pPr>
    </w:p>
    <w:p w:rsidR="00912250" w:rsidRDefault="00912250" w:rsidP="00912250">
      <w:pPr>
        <w:autoSpaceDE w:val="0"/>
        <w:autoSpaceDN w:val="0"/>
        <w:adjustRightInd w:val="0"/>
        <w:ind w:left="6372"/>
        <w:rPr>
          <w:sz w:val="26"/>
          <w:szCs w:val="26"/>
        </w:rPr>
      </w:pPr>
    </w:p>
    <w:p w:rsidR="00912250" w:rsidRDefault="00912250" w:rsidP="00912250">
      <w:pPr>
        <w:autoSpaceDE w:val="0"/>
        <w:autoSpaceDN w:val="0"/>
        <w:adjustRightInd w:val="0"/>
        <w:ind w:left="6372"/>
        <w:rPr>
          <w:sz w:val="26"/>
          <w:szCs w:val="26"/>
        </w:rPr>
      </w:pPr>
    </w:p>
    <w:p w:rsidR="00912250" w:rsidRDefault="00912250" w:rsidP="00912250">
      <w:pPr>
        <w:autoSpaceDE w:val="0"/>
        <w:autoSpaceDN w:val="0"/>
        <w:adjustRightInd w:val="0"/>
        <w:ind w:left="6372"/>
        <w:rPr>
          <w:sz w:val="26"/>
          <w:szCs w:val="26"/>
        </w:rPr>
      </w:pPr>
    </w:p>
    <w:p w:rsidR="00912250" w:rsidRDefault="00912250" w:rsidP="00912250">
      <w:pPr>
        <w:autoSpaceDE w:val="0"/>
        <w:autoSpaceDN w:val="0"/>
        <w:adjustRightInd w:val="0"/>
        <w:ind w:left="6372"/>
        <w:rPr>
          <w:sz w:val="26"/>
          <w:szCs w:val="26"/>
        </w:rPr>
      </w:pPr>
    </w:p>
    <w:p w:rsidR="00912250" w:rsidRDefault="00912250" w:rsidP="00912250">
      <w:pPr>
        <w:autoSpaceDE w:val="0"/>
        <w:autoSpaceDN w:val="0"/>
        <w:adjustRightInd w:val="0"/>
        <w:ind w:left="6372"/>
        <w:rPr>
          <w:sz w:val="26"/>
          <w:szCs w:val="26"/>
        </w:rPr>
      </w:pPr>
    </w:p>
    <w:p w:rsidR="00912250" w:rsidRDefault="00912250" w:rsidP="00912250">
      <w:pPr>
        <w:autoSpaceDE w:val="0"/>
        <w:autoSpaceDN w:val="0"/>
        <w:adjustRightInd w:val="0"/>
        <w:ind w:left="6372"/>
        <w:rPr>
          <w:sz w:val="26"/>
          <w:szCs w:val="26"/>
        </w:rPr>
      </w:pPr>
    </w:p>
    <w:p w:rsidR="00912250" w:rsidRDefault="00912250" w:rsidP="00912250">
      <w:pPr>
        <w:autoSpaceDE w:val="0"/>
        <w:autoSpaceDN w:val="0"/>
        <w:adjustRightInd w:val="0"/>
        <w:ind w:left="6372"/>
        <w:rPr>
          <w:sz w:val="26"/>
          <w:szCs w:val="26"/>
        </w:rPr>
      </w:pPr>
    </w:p>
    <w:p w:rsidR="00912250" w:rsidRDefault="00912250" w:rsidP="00912250">
      <w:pPr>
        <w:autoSpaceDE w:val="0"/>
        <w:autoSpaceDN w:val="0"/>
        <w:adjustRightInd w:val="0"/>
        <w:ind w:left="6372"/>
        <w:rPr>
          <w:sz w:val="26"/>
          <w:szCs w:val="26"/>
        </w:rPr>
      </w:pPr>
    </w:p>
    <w:p w:rsidR="00912250" w:rsidRDefault="00912250" w:rsidP="00912250">
      <w:pPr>
        <w:autoSpaceDE w:val="0"/>
        <w:autoSpaceDN w:val="0"/>
        <w:adjustRightInd w:val="0"/>
        <w:ind w:left="6372"/>
        <w:rPr>
          <w:sz w:val="26"/>
          <w:szCs w:val="26"/>
        </w:rPr>
      </w:pPr>
    </w:p>
    <w:p w:rsidR="00912250" w:rsidRDefault="00912250" w:rsidP="00912250">
      <w:pPr>
        <w:autoSpaceDE w:val="0"/>
        <w:autoSpaceDN w:val="0"/>
        <w:adjustRightInd w:val="0"/>
        <w:ind w:left="6372"/>
        <w:rPr>
          <w:sz w:val="26"/>
          <w:szCs w:val="26"/>
        </w:rPr>
      </w:pPr>
    </w:p>
    <w:p w:rsidR="00912250" w:rsidRDefault="00912250" w:rsidP="00912250">
      <w:pPr>
        <w:autoSpaceDE w:val="0"/>
        <w:autoSpaceDN w:val="0"/>
        <w:adjustRightInd w:val="0"/>
        <w:ind w:left="6372"/>
        <w:rPr>
          <w:sz w:val="26"/>
          <w:szCs w:val="26"/>
        </w:rPr>
      </w:pPr>
    </w:p>
    <w:p w:rsidR="00912250" w:rsidRDefault="00912250" w:rsidP="00912250">
      <w:pPr>
        <w:autoSpaceDE w:val="0"/>
        <w:autoSpaceDN w:val="0"/>
        <w:adjustRightInd w:val="0"/>
        <w:ind w:left="6372"/>
        <w:rPr>
          <w:sz w:val="26"/>
          <w:szCs w:val="26"/>
        </w:rPr>
      </w:pPr>
    </w:p>
    <w:p w:rsidR="00912250" w:rsidRDefault="00912250" w:rsidP="00912250">
      <w:pPr>
        <w:autoSpaceDE w:val="0"/>
        <w:autoSpaceDN w:val="0"/>
        <w:adjustRightInd w:val="0"/>
        <w:ind w:left="6372"/>
        <w:rPr>
          <w:sz w:val="26"/>
          <w:szCs w:val="26"/>
        </w:rPr>
      </w:pPr>
    </w:p>
    <w:p w:rsidR="00912250" w:rsidRDefault="00912250" w:rsidP="00912250">
      <w:pPr>
        <w:autoSpaceDE w:val="0"/>
        <w:autoSpaceDN w:val="0"/>
        <w:adjustRightInd w:val="0"/>
        <w:ind w:left="6372"/>
        <w:rPr>
          <w:sz w:val="26"/>
          <w:szCs w:val="26"/>
        </w:rPr>
      </w:pPr>
    </w:p>
    <w:p w:rsidR="00912250" w:rsidRDefault="00912250" w:rsidP="00912250">
      <w:pPr>
        <w:autoSpaceDE w:val="0"/>
        <w:autoSpaceDN w:val="0"/>
        <w:adjustRightInd w:val="0"/>
        <w:ind w:left="6372"/>
        <w:rPr>
          <w:sz w:val="26"/>
          <w:szCs w:val="26"/>
        </w:rPr>
      </w:pPr>
    </w:p>
    <w:p w:rsidR="00912250" w:rsidRDefault="00912250" w:rsidP="00912250">
      <w:pPr>
        <w:autoSpaceDE w:val="0"/>
        <w:autoSpaceDN w:val="0"/>
        <w:adjustRightInd w:val="0"/>
        <w:ind w:left="6372"/>
        <w:rPr>
          <w:sz w:val="26"/>
          <w:szCs w:val="26"/>
        </w:rPr>
      </w:pPr>
      <w:r>
        <w:rPr>
          <w:sz w:val="26"/>
          <w:szCs w:val="26"/>
        </w:rPr>
        <w:t>УТВЕРЖДЕН</w:t>
      </w:r>
    </w:p>
    <w:p w:rsidR="00912250" w:rsidRDefault="00912250" w:rsidP="00912250">
      <w:pPr>
        <w:autoSpaceDE w:val="0"/>
        <w:autoSpaceDN w:val="0"/>
        <w:adjustRightInd w:val="0"/>
        <w:ind w:left="6372"/>
        <w:rPr>
          <w:sz w:val="26"/>
          <w:szCs w:val="26"/>
        </w:rPr>
      </w:pPr>
      <w:r>
        <w:rPr>
          <w:sz w:val="26"/>
          <w:szCs w:val="26"/>
        </w:rPr>
        <w:t xml:space="preserve">Постановлением </w:t>
      </w:r>
      <w:proofErr w:type="spellStart"/>
      <w:r>
        <w:rPr>
          <w:sz w:val="26"/>
          <w:szCs w:val="26"/>
        </w:rPr>
        <w:t>Соузгинской</w:t>
      </w:r>
      <w:proofErr w:type="spellEnd"/>
      <w:r>
        <w:rPr>
          <w:sz w:val="26"/>
          <w:szCs w:val="26"/>
        </w:rPr>
        <w:t xml:space="preserve"> сельской администрации</w:t>
      </w:r>
    </w:p>
    <w:p w:rsidR="00912250" w:rsidRDefault="00912250" w:rsidP="00912250">
      <w:pPr>
        <w:autoSpaceDE w:val="0"/>
        <w:autoSpaceDN w:val="0"/>
        <w:adjustRightInd w:val="0"/>
        <w:ind w:left="6372"/>
        <w:rPr>
          <w:color w:val="0000FF"/>
          <w:sz w:val="26"/>
          <w:szCs w:val="26"/>
          <w:u w:val="single"/>
        </w:rPr>
      </w:pPr>
      <w:r>
        <w:rPr>
          <w:color w:val="0000FF"/>
          <w:sz w:val="26"/>
          <w:szCs w:val="26"/>
          <w:u w:val="single"/>
        </w:rPr>
        <w:t>№    4   от   01.04.2013г</w:t>
      </w:r>
    </w:p>
    <w:p w:rsidR="00912250" w:rsidRDefault="00912250" w:rsidP="00912250">
      <w:pPr>
        <w:tabs>
          <w:tab w:val="left" w:pos="2700"/>
        </w:tabs>
        <w:jc w:val="center"/>
        <w:rPr>
          <w:sz w:val="28"/>
          <w:szCs w:val="28"/>
        </w:rPr>
      </w:pPr>
    </w:p>
    <w:p w:rsidR="00912250" w:rsidRDefault="00912250" w:rsidP="00912250">
      <w:pPr>
        <w:tabs>
          <w:tab w:val="left" w:pos="2700"/>
        </w:tabs>
        <w:jc w:val="center"/>
        <w:rPr>
          <w:b/>
          <w:sz w:val="26"/>
          <w:szCs w:val="26"/>
        </w:rPr>
      </w:pPr>
      <w:r>
        <w:rPr>
          <w:b/>
          <w:sz w:val="26"/>
          <w:szCs w:val="26"/>
        </w:rPr>
        <w:t>Административный регламент</w:t>
      </w:r>
    </w:p>
    <w:p w:rsidR="00912250" w:rsidRDefault="00912250" w:rsidP="00912250">
      <w:pPr>
        <w:ind w:firstLine="708"/>
        <w:jc w:val="center"/>
        <w:rPr>
          <w:sz w:val="26"/>
          <w:szCs w:val="26"/>
        </w:rPr>
      </w:pPr>
      <w:r>
        <w:rPr>
          <w:sz w:val="26"/>
          <w:szCs w:val="26"/>
        </w:rPr>
        <w:t xml:space="preserve">проведения проверок при осуществлении муниципального контроля на территории </w:t>
      </w:r>
      <w:proofErr w:type="spellStart"/>
      <w:r>
        <w:rPr>
          <w:sz w:val="26"/>
          <w:szCs w:val="26"/>
        </w:rPr>
        <w:t>Соузгинского</w:t>
      </w:r>
      <w:proofErr w:type="spellEnd"/>
      <w:r>
        <w:rPr>
          <w:sz w:val="26"/>
          <w:szCs w:val="26"/>
        </w:rPr>
        <w:t xml:space="preserve"> сельского поселения </w:t>
      </w:r>
      <w:proofErr w:type="spellStart"/>
      <w:r>
        <w:rPr>
          <w:sz w:val="26"/>
          <w:szCs w:val="26"/>
        </w:rPr>
        <w:t>Майминского</w:t>
      </w:r>
      <w:proofErr w:type="spellEnd"/>
      <w:r>
        <w:rPr>
          <w:sz w:val="26"/>
          <w:szCs w:val="26"/>
        </w:rPr>
        <w:t xml:space="preserve"> района Республики Алтай   </w:t>
      </w:r>
    </w:p>
    <w:p w:rsidR="00912250" w:rsidRDefault="00912250" w:rsidP="00912250">
      <w:pPr>
        <w:tabs>
          <w:tab w:val="left" w:pos="2700"/>
        </w:tabs>
        <w:jc w:val="center"/>
        <w:rPr>
          <w:sz w:val="28"/>
          <w:szCs w:val="28"/>
        </w:rPr>
      </w:pPr>
    </w:p>
    <w:p w:rsidR="00912250" w:rsidRDefault="00912250" w:rsidP="00912250">
      <w:pPr>
        <w:tabs>
          <w:tab w:val="left" w:pos="2700"/>
        </w:tabs>
        <w:ind w:left="225"/>
        <w:jc w:val="both"/>
        <w:rPr>
          <w:b/>
          <w:sz w:val="26"/>
          <w:szCs w:val="26"/>
        </w:rPr>
      </w:pPr>
      <w:r>
        <w:rPr>
          <w:b/>
          <w:sz w:val="26"/>
          <w:szCs w:val="26"/>
        </w:rPr>
        <w:t>1.Общие положения.</w:t>
      </w:r>
    </w:p>
    <w:p w:rsidR="00912250" w:rsidRDefault="00912250" w:rsidP="00912250">
      <w:pPr>
        <w:ind w:firstLine="708"/>
        <w:jc w:val="both"/>
        <w:rPr>
          <w:color w:val="000000"/>
          <w:sz w:val="26"/>
          <w:szCs w:val="26"/>
        </w:rPr>
      </w:pPr>
      <w:proofErr w:type="gramStart"/>
      <w:r>
        <w:rPr>
          <w:color w:val="000000"/>
          <w:sz w:val="26"/>
          <w:szCs w:val="26"/>
        </w:rPr>
        <w:t xml:space="preserve">Настоящий Административный регламент регулирует отношения в области осуществления муниципального контроля на территории </w:t>
      </w:r>
      <w:proofErr w:type="spellStart"/>
      <w:r>
        <w:rPr>
          <w:color w:val="000000"/>
          <w:sz w:val="26"/>
          <w:szCs w:val="26"/>
        </w:rPr>
        <w:t>Соузгинского</w:t>
      </w:r>
      <w:proofErr w:type="spellEnd"/>
      <w:r>
        <w:rPr>
          <w:color w:val="000000"/>
          <w:sz w:val="26"/>
          <w:szCs w:val="26"/>
        </w:rPr>
        <w:t xml:space="preserve"> сельского поселения, разработан в соответствии с Конституцией Российской Федерации, Земельным кодексом Российской Федерации, Кодексом Российской Федерации об административных правонарушениях (далее - КоАП РФ),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912250" w:rsidRDefault="00912250" w:rsidP="00912250">
      <w:pPr>
        <w:tabs>
          <w:tab w:val="left" w:pos="2700"/>
        </w:tabs>
        <w:ind w:left="585"/>
        <w:jc w:val="both"/>
        <w:rPr>
          <w:sz w:val="26"/>
          <w:szCs w:val="26"/>
        </w:rPr>
      </w:pPr>
    </w:p>
    <w:p w:rsidR="00912250" w:rsidRDefault="00912250" w:rsidP="00912250">
      <w:pPr>
        <w:tabs>
          <w:tab w:val="left" w:pos="2700"/>
        </w:tabs>
        <w:jc w:val="both"/>
        <w:rPr>
          <w:b/>
          <w:sz w:val="26"/>
          <w:szCs w:val="26"/>
        </w:rPr>
      </w:pPr>
      <w:r>
        <w:rPr>
          <w:b/>
          <w:sz w:val="26"/>
          <w:szCs w:val="26"/>
        </w:rPr>
        <w:t>2. Полномочия органов местного самоуправления, осуществляющих муниципальный контроль</w:t>
      </w:r>
    </w:p>
    <w:p w:rsidR="00912250" w:rsidRDefault="00912250" w:rsidP="00912250">
      <w:pPr>
        <w:tabs>
          <w:tab w:val="left" w:pos="2700"/>
        </w:tabs>
        <w:jc w:val="both"/>
        <w:rPr>
          <w:b/>
          <w:sz w:val="26"/>
          <w:szCs w:val="26"/>
        </w:rPr>
      </w:pPr>
    </w:p>
    <w:p w:rsidR="00912250" w:rsidRDefault="00912250" w:rsidP="00912250">
      <w:pPr>
        <w:ind w:firstLine="709"/>
        <w:jc w:val="both"/>
        <w:rPr>
          <w:sz w:val="26"/>
          <w:szCs w:val="26"/>
        </w:rPr>
      </w:pPr>
      <w:r>
        <w:rPr>
          <w:sz w:val="26"/>
          <w:szCs w:val="26"/>
        </w:rPr>
        <w:t>Администрация поселения является органом муниципального контроля, к полномочиям которой относится:</w:t>
      </w:r>
    </w:p>
    <w:p w:rsidR="00912250" w:rsidRDefault="00912250" w:rsidP="00912250">
      <w:pPr>
        <w:numPr>
          <w:ilvl w:val="1"/>
          <w:numId w:val="5"/>
        </w:numPr>
        <w:suppressAutoHyphens w:val="0"/>
        <w:autoSpaceDE w:val="0"/>
        <w:autoSpaceDN w:val="0"/>
        <w:adjustRightInd w:val="0"/>
        <w:ind w:left="0" w:firstLine="0"/>
        <w:jc w:val="both"/>
        <w:outlineLvl w:val="0"/>
        <w:rPr>
          <w:sz w:val="26"/>
          <w:szCs w:val="26"/>
        </w:rPr>
      </w:pPr>
      <w:r>
        <w:rPr>
          <w:sz w:val="26"/>
          <w:szCs w:val="26"/>
        </w:rPr>
        <w:t>Организация и осуществление муниципального контроля на территории муниципального образования по вопросам, предусмотренным федеральными законами.</w:t>
      </w:r>
    </w:p>
    <w:p w:rsidR="00912250" w:rsidRDefault="00912250" w:rsidP="00912250">
      <w:pPr>
        <w:numPr>
          <w:ilvl w:val="1"/>
          <w:numId w:val="5"/>
        </w:numPr>
        <w:suppressAutoHyphens w:val="0"/>
        <w:autoSpaceDE w:val="0"/>
        <w:autoSpaceDN w:val="0"/>
        <w:adjustRightInd w:val="0"/>
        <w:ind w:left="0" w:firstLine="0"/>
        <w:jc w:val="both"/>
        <w:outlineLvl w:val="0"/>
        <w:rPr>
          <w:sz w:val="26"/>
          <w:szCs w:val="26"/>
        </w:rPr>
      </w:pPr>
      <w:r>
        <w:rPr>
          <w:sz w:val="26"/>
          <w:szCs w:val="26"/>
        </w:rPr>
        <w:t xml:space="preserve">Организация и осуществление регионального государственного контроля (надзора), </w:t>
      </w:r>
      <w:proofErr w:type="gramStart"/>
      <w:r>
        <w:rPr>
          <w:sz w:val="26"/>
          <w:szCs w:val="26"/>
        </w:rPr>
        <w:t>полномочиями</w:t>
      </w:r>
      <w:proofErr w:type="gramEnd"/>
      <w:r>
        <w:rPr>
          <w:sz w:val="26"/>
          <w:szCs w:val="26"/>
        </w:rPr>
        <w:t xml:space="preserve"> по осуществлению которого наделены органы местного самоуправления;</w:t>
      </w:r>
    </w:p>
    <w:p w:rsidR="00912250" w:rsidRDefault="00912250" w:rsidP="00912250">
      <w:pPr>
        <w:numPr>
          <w:ilvl w:val="1"/>
          <w:numId w:val="5"/>
        </w:numPr>
        <w:suppressAutoHyphens w:val="0"/>
        <w:autoSpaceDE w:val="0"/>
        <w:autoSpaceDN w:val="0"/>
        <w:adjustRightInd w:val="0"/>
        <w:ind w:left="0" w:firstLine="0"/>
        <w:jc w:val="both"/>
        <w:outlineLvl w:val="0"/>
        <w:rPr>
          <w:sz w:val="26"/>
          <w:szCs w:val="26"/>
        </w:rPr>
      </w:pPr>
      <w:r>
        <w:rPr>
          <w:sz w:val="26"/>
          <w:szCs w:val="26"/>
        </w:rPr>
        <w:t>Разработка административных регламентов осуществления муниципального контроля в соответствующих сферах деятельности в порядке, установленном нормативными правовыми актами Республики Алтай.</w:t>
      </w:r>
      <w:bookmarkStart w:id="0" w:name="sub_623"/>
    </w:p>
    <w:p w:rsidR="00912250" w:rsidRDefault="00912250" w:rsidP="00912250">
      <w:pPr>
        <w:numPr>
          <w:ilvl w:val="1"/>
          <w:numId w:val="5"/>
        </w:numPr>
        <w:suppressAutoHyphens w:val="0"/>
        <w:autoSpaceDE w:val="0"/>
        <w:autoSpaceDN w:val="0"/>
        <w:adjustRightInd w:val="0"/>
        <w:ind w:left="0" w:firstLine="0"/>
        <w:jc w:val="both"/>
        <w:outlineLvl w:val="0"/>
        <w:rPr>
          <w:sz w:val="26"/>
          <w:szCs w:val="26"/>
        </w:rPr>
      </w:pPr>
      <w:r>
        <w:rPr>
          <w:sz w:val="26"/>
          <w:szCs w:val="26"/>
        </w:rPr>
        <w:t xml:space="preserve">Организация и проведение мониторинга эффективности муниципального контроля в соответствующих сферах деятельности, показатели и </w:t>
      </w:r>
      <w:hyperlink r:id="rId6" w:history="1">
        <w:r>
          <w:rPr>
            <w:rStyle w:val="a4"/>
            <w:sz w:val="26"/>
            <w:szCs w:val="26"/>
          </w:rPr>
          <w:t>методика</w:t>
        </w:r>
      </w:hyperlink>
      <w:r>
        <w:rPr>
          <w:sz w:val="26"/>
          <w:szCs w:val="26"/>
        </w:rPr>
        <w:t xml:space="preserve"> проведения которого утверждаются Правительством Российской Федерации;</w:t>
      </w:r>
      <w:bookmarkEnd w:id="0"/>
    </w:p>
    <w:p w:rsidR="00912250" w:rsidRDefault="00912250" w:rsidP="00912250">
      <w:pPr>
        <w:numPr>
          <w:ilvl w:val="1"/>
          <w:numId w:val="5"/>
        </w:numPr>
        <w:suppressAutoHyphens w:val="0"/>
        <w:autoSpaceDE w:val="0"/>
        <w:autoSpaceDN w:val="0"/>
        <w:adjustRightInd w:val="0"/>
        <w:ind w:left="0" w:firstLine="0"/>
        <w:jc w:val="both"/>
        <w:outlineLvl w:val="0"/>
        <w:rPr>
          <w:sz w:val="26"/>
          <w:szCs w:val="26"/>
        </w:rPr>
      </w:pPr>
      <w:r>
        <w:rPr>
          <w:sz w:val="26"/>
          <w:szCs w:val="26"/>
        </w:rPr>
        <w:t>Осуществление иных предусмотренных федеральными законами, законами и иными нормативными правовыми актами Республики Алтай полномочий.</w:t>
      </w:r>
    </w:p>
    <w:p w:rsidR="00912250" w:rsidRDefault="00912250" w:rsidP="00912250">
      <w:pPr>
        <w:numPr>
          <w:ilvl w:val="1"/>
          <w:numId w:val="5"/>
        </w:numPr>
        <w:suppressAutoHyphens w:val="0"/>
        <w:autoSpaceDE w:val="0"/>
        <w:autoSpaceDN w:val="0"/>
        <w:adjustRightInd w:val="0"/>
        <w:ind w:left="0" w:firstLine="0"/>
        <w:jc w:val="both"/>
        <w:outlineLvl w:val="0"/>
        <w:rPr>
          <w:sz w:val="26"/>
          <w:szCs w:val="26"/>
        </w:rPr>
      </w:pPr>
      <w:r>
        <w:rPr>
          <w:sz w:val="26"/>
          <w:szCs w:val="26"/>
        </w:rPr>
        <w:t>Полномочия руководителя органа муниципального контроля, в том числе утверждение ежегодного плана проведения плановых проверок, осуществляет Глава администрации сельского поселения.</w:t>
      </w:r>
    </w:p>
    <w:p w:rsidR="00912250" w:rsidRDefault="00912250" w:rsidP="00912250">
      <w:pPr>
        <w:ind w:left="567"/>
        <w:jc w:val="both"/>
        <w:rPr>
          <w:sz w:val="26"/>
          <w:szCs w:val="26"/>
        </w:rPr>
      </w:pPr>
    </w:p>
    <w:p w:rsidR="00912250" w:rsidRDefault="00912250" w:rsidP="00912250">
      <w:pPr>
        <w:tabs>
          <w:tab w:val="left" w:pos="2700"/>
        </w:tabs>
        <w:ind w:left="225"/>
        <w:jc w:val="both"/>
        <w:rPr>
          <w:b/>
          <w:sz w:val="26"/>
          <w:szCs w:val="26"/>
        </w:rPr>
      </w:pPr>
      <w:r>
        <w:rPr>
          <w:b/>
          <w:sz w:val="26"/>
          <w:szCs w:val="26"/>
        </w:rPr>
        <w:t>3. Требования к порядку исполнения муниципальной функции. Порядок информирования об исполнении муниципальной функции</w:t>
      </w:r>
    </w:p>
    <w:p w:rsidR="00912250" w:rsidRDefault="00912250" w:rsidP="00912250">
      <w:pPr>
        <w:ind w:left="567"/>
        <w:jc w:val="both"/>
        <w:rPr>
          <w:sz w:val="26"/>
          <w:szCs w:val="26"/>
        </w:rPr>
      </w:pPr>
    </w:p>
    <w:p w:rsidR="00912250" w:rsidRDefault="00912250" w:rsidP="00912250">
      <w:pPr>
        <w:numPr>
          <w:ilvl w:val="1"/>
          <w:numId w:val="6"/>
        </w:numPr>
        <w:suppressAutoHyphens w:val="0"/>
        <w:autoSpaceDE w:val="0"/>
        <w:autoSpaceDN w:val="0"/>
        <w:adjustRightInd w:val="0"/>
        <w:ind w:left="0" w:firstLine="0"/>
        <w:jc w:val="both"/>
        <w:outlineLvl w:val="0"/>
        <w:rPr>
          <w:sz w:val="26"/>
          <w:szCs w:val="26"/>
        </w:rPr>
      </w:pPr>
      <w:r>
        <w:rPr>
          <w:sz w:val="26"/>
          <w:szCs w:val="26"/>
        </w:rPr>
        <w:lastRenderedPageBreak/>
        <w:t>График работы уполномоченного органа предусматривает прием и информирование физических лиц и юридических лиц, в том числе участвующих в проверке, не менее двух дней в неделю:</w:t>
      </w:r>
    </w:p>
    <w:p w:rsidR="00912250" w:rsidRDefault="00912250" w:rsidP="00912250">
      <w:pPr>
        <w:spacing w:line="270" w:lineRule="atLeast"/>
        <w:ind w:firstLine="567"/>
        <w:rPr>
          <w:sz w:val="26"/>
          <w:szCs w:val="26"/>
        </w:rPr>
      </w:pPr>
      <w:r>
        <w:rPr>
          <w:sz w:val="26"/>
          <w:szCs w:val="26"/>
        </w:rPr>
        <w:t>Понедельник, четверг - с 8 ч. 00 мин. до 16 ч. 00 мин.</w:t>
      </w:r>
    </w:p>
    <w:p w:rsidR="00912250" w:rsidRDefault="00912250" w:rsidP="00912250">
      <w:pPr>
        <w:numPr>
          <w:ilvl w:val="1"/>
          <w:numId w:val="6"/>
        </w:numPr>
        <w:suppressAutoHyphens w:val="0"/>
        <w:autoSpaceDE w:val="0"/>
        <w:autoSpaceDN w:val="0"/>
        <w:adjustRightInd w:val="0"/>
        <w:ind w:left="0" w:firstLine="0"/>
        <w:jc w:val="both"/>
        <w:outlineLvl w:val="0"/>
        <w:rPr>
          <w:sz w:val="26"/>
          <w:szCs w:val="26"/>
        </w:rPr>
      </w:pPr>
      <w:r>
        <w:rPr>
          <w:sz w:val="26"/>
          <w:szCs w:val="26"/>
        </w:rPr>
        <w:t xml:space="preserve">Для получения информации о процедурах исполнения муниципальной функции заявители обращаются в администрацию   </w:t>
      </w:r>
      <w:proofErr w:type="spellStart"/>
      <w:r>
        <w:rPr>
          <w:sz w:val="26"/>
          <w:szCs w:val="26"/>
        </w:rPr>
        <w:t>Соузгинского</w:t>
      </w:r>
      <w:proofErr w:type="spellEnd"/>
      <w:r>
        <w:rPr>
          <w:sz w:val="26"/>
          <w:szCs w:val="26"/>
        </w:rPr>
        <w:t xml:space="preserve">  сельского поселения:</w:t>
      </w:r>
    </w:p>
    <w:p w:rsidR="00912250" w:rsidRDefault="00912250" w:rsidP="00912250">
      <w:pPr>
        <w:spacing w:line="270" w:lineRule="atLeast"/>
        <w:ind w:firstLine="709"/>
        <w:jc w:val="both"/>
        <w:rPr>
          <w:sz w:val="26"/>
          <w:szCs w:val="26"/>
        </w:rPr>
      </w:pPr>
      <w:r>
        <w:rPr>
          <w:sz w:val="26"/>
          <w:szCs w:val="26"/>
        </w:rPr>
        <w:t xml:space="preserve">1) лично; </w:t>
      </w:r>
    </w:p>
    <w:p w:rsidR="00912250" w:rsidRDefault="00912250" w:rsidP="00912250">
      <w:pPr>
        <w:spacing w:line="270" w:lineRule="atLeast"/>
        <w:ind w:firstLine="709"/>
        <w:jc w:val="both"/>
        <w:rPr>
          <w:sz w:val="26"/>
          <w:szCs w:val="26"/>
        </w:rPr>
      </w:pPr>
      <w:r>
        <w:rPr>
          <w:sz w:val="26"/>
          <w:szCs w:val="26"/>
        </w:rPr>
        <w:t>2) по телефону;</w:t>
      </w:r>
    </w:p>
    <w:p w:rsidR="00912250" w:rsidRDefault="00912250" w:rsidP="00912250">
      <w:pPr>
        <w:spacing w:line="270" w:lineRule="atLeast"/>
        <w:ind w:firstLine="709"/>
        <w:jc w:val="both"/>
        <w:rPr>
          <w:sz w:val="26"/>
          <w:szCs w:val="26"/>
        </w:rPr>
      </w:pPr>
      <w:r>
        <w:rPr>
          <w:sz w:val="26"/>
          <w:szCs w:val="26"/>
        </w:rPr>
        <w:t>3) в письменном виде почтой.</w:t>
      </w:r>
    </w:p>
    <w:p w:rsidR="00912250" w:rsidRDefault="00912250" w:rsidP="00912250">
      <w:pPr>
        <w:numPr>
          <w:ilvl w:val="1"/>
          <w:numId w:val="6"/>
        </w:numPr>
        <w:suppressAutoHyphens w:val="0"/>
        <w:autoSpaceDE w:val="0"/>
        <w:autoSpaceDN w:val="0"/>
        <w:adjustRightInd w:val="0"/>
        <w:jc w:val="both"/>
        <w:outlineLvl w:val="0"/>
        <w:rPr>
          <w:sz w:val="26"/>
          <w:szCs w:val="26"/>
        </w:rPr>
      </w:pPr>
      <w:r>
        <w:rPr>
          <w:sz w:val="26"/>
          <w:szCs w:val="26"/>
        </w:rPr>
        <w:t>Основными требованиями к информированию заявителей являются:</w:t>
      </w:r>
    </w:p>
    <w:p w:rsidR="00912250" w:rsidRDefault="00912250" w:rsidP="00912250">
      <w:pPr>
        <w:spacing w:line="270" w:lineRule="atLeast"/>
        <w:ind w:firstLine="709"/>
        <w:jc w:val="both"/>
        <w:rPr>
          <w:sz w:val="26"/>
          <w:szCs w:val="26"/>
        </w:rPr>
      </w:pPr>
      <w:r>
        <w:rPr>
          <w:sz w:val="26"/>
          <w:szCs w:val="26"/>
        </w:rPr>
        <w:t>1) достоверность предоставляемой информации;</w:t>
      </w:r>
    </w:p>
    <w:p w:rsidR="00912250" w:rsidRDefault="00912250" w:rsidP="00912250">
      <w:pPr>
        <w:spacing w:line="270" w:lineRule="atLeast"/>
        <w:ind w:firstLine="709"/>
        <w:jc w:val="both"/>
        <w:rPr>
          <w:sz w:val="26"/>
          <w:szCs w:val="26"/>
        </w:rPr>
      </w:pPr>
      <w:r>
        <w:rPr>
          <w:sz w:val="26"/>
          <w:szCs w:val="26"/>
        </w:rPr>
        <w:t>2) четкость в изложении информации;</w:t>
      </w:r>
    </w:p>
    <w:p w:rsidR="00912250" w:rsidRDefault="00912250" w:rsidP="00912250">
      <w:pPr>
        <w:spacing w:line="270" w:lineRule="atLeast"/>
        <w:ind w:firstLine="709"/>
        <w:jc w:val="both"/>
        <w:rPr>
          <w:sz w:val="26"/>
          <w:szCs w:val="26"/>
        </w:rPr>
      </w:pPr>
      <w:r>
        <w:rPr>
          <w:sz w:val="26"/>
          <w:szCs w:val="26"/>
        </w:rPr>
        <w:t>3) полнота информирования;</w:t>
      </w:r>
    </w:p>
    <w:p w:rsidR="00912250" w:rsidRDefault="00912250" w:rsidP="00912250">
      <w:pPr>
        <w:spacing w:line="270" w:lineRule="atLeast"/>
        <w:ind w:left="993" w:hanging="284"/>
        <w:jc w:val="both"/>
        <w:rPr>
          <w:sz w:val="26"/>
          <w:szCs w:val="26"/>
        </w:rPr>
      </w:pPr>
      <w:r>
        <w:rPr>
          <w:sz w:val="26"/>
          <w:szCs w:val="26"/>
        </w:rPr>
        <w:t>4)наглядность форм предоставляемой информации (при письменном информировании);</w:t>
      </w:r>
    </w:p>
    <w:p w:rsidR="00912250" w:rsidRDefault="00912250" w:rsidP="00912250">
      <w:pPr>
        <w:spacing w:line="270" w:lineRule="atLeast"/>
        <w:ind w:firstLine="709"/>
        <w:jc w:val="both"/>
        <w:rPr>
          <w:sz w:val="26"/>
          <w:szCs w:val="26"/>
        </w:rPr>
      </w:pPr>
      <w:r>
        <w:rPr>
          <w:sz w:val="26"/>
          <w:szCs w:val="26"/>
        </w:rPr>
        <w:t>5) удобство и доступность получения информации;</w:t>
      </w:r>
    </w:p>
    <w:p w:rsidR="00912250" w:rsidRDefault="00912250" w:rsidP="00912250">
      <w:pPr>
        <w:spacing w:line="270" w:lineRule="atLeast"/>
        <w:ind w:firstLine="709"/>
        <w:jc w:val="both"/>
        <w:rPr>
          <w:sz w:val="26"/>
          <w:szCs w:val="26"/>
        </w:rPr>
      </w:pPr>
      <w:r>
        <w:rPr>
          <w:sz w:val="26"/>
          <w:szCs w:val="26"/>
        </w:rPr>
        <w:t>6) оперативность предоставления информации.</w:t>
      </w:r>
    </w:p>
    <w:p w:rsidR="00912250" w:rsidRDefault="00912250" w:rsidP="00912250">
      <w:pPr>
        <w:numPr>
          <w:ilvl w:val="1"/>
          <w:numId w:val="6"/>
        </w:numPr>
        <w:suppressAutoHyphens w:val="0"/>
        <w:autoSpaceDE w:val="0"/>
        <w:autoSpaceDN w:val="0"/>
        <w:adjustRightInd w:val="0"/>
        <w:ind w:left="0" w:firstLine="0"/>
        <w:jc w:val="both"/>
        <w:outlineLvl w:val="0"/>
        <w:rPr>
          <w:sz w:val="26"/>
          <w:szCs w:val="26"/>
        </w:rPr>
      </w:pPr>
      <w:r>
        <w:rPr>
          <w:sz w:val="26"/>
          <w:szCs w:val="26"/>
        </w:rPr>
        <w:t>Индивидуальное письменное информирование при обращении заявителей в администрацию сельского поселения, уполномоченный орган муниципального контроля осуществляется путем направления ответов почтовым отправлением.</w:t>
      </w:r>
    </w:p>
    <w:p w:rsidR="00912250" w:rsidRDefault="00912250" w:rsidP="00912250">
      <w:pPr>
        <w:spacing w:line="270" w:lineRule="atLeast"/>
        <w:ind w:firstLine="567"/>
        <w:jc w:val="both"/>
        <w:rPr>
          <w:sz w:val="26"/>
          <w:szCs w:val="26"/>
        </w:rPr>
      </w:pPr>
      <w:r>
        <w:rPr>
          <w:sz w:val="26"/>
          <w:szCs w:val="26"/>
        </w:rPr>
        <w:t>Должностное лицо уполномоченного органа муниципального контроля определяет непосредственного исполнителя для подготовки ответа.</w:t>
      </w:r>
    </w:p>
    <w:p w:rsidR="00912250" w:rsidRDefault="00912250" w:rsidP="00912250">
      <w:pPr>
        <w:spacing w:line="270" w:lineRule="atLeast"/>
        <w:ind w:firstLine="567"/>
        <w:jc w:val="both"/>
        <w:rPr>
          <w:sz w:val="26"/>
          <w:szCs w:val="26"/>
        </w:rPr>
      </w:pPr>
      <w:r>
        <w:rPr>
          <w:sz w:val="26"/>
          <w:szCs w:val="26"/>
        </w:rPr>
        <w:t>Ответ на обращение заявителя предоставляется в простой, четкой и понятной форме с указанием должности, фамилии, имени, отчества, номера телефона исполнителя.</w:t>
      </w:r>
    </w:p>
    <w:p w:rsidR="00912250" w:rsidRDefault="00912250" w:rsidP="00912250">
      <w:pPr>
        <w:spacing w:line="270" w:lineRule="atLeast"/>
        <w:ind w:firstLine="567"/>
        <w:jc w:val="both"/>
        <w:rPr>
          <w:sz w:val="26"/>
          <w:szCs w:val="26"/>
        </w:rPr>
      </w:pPr>
      <w:r>
        <w:rPr>
          <w:sz w:val="26"/>
          <w:szCs w:val="26"/>
        </w:rPr>
        <w:t>Ответ направляется в письменном виде.</w:t>
      </w:r>
    </w:p>
    <w:p w:rsidR="00912250" w:rsidRDefault="00912250" w:rsidP="00912250">
      <w:pPr>
        <w:spacing w:line="270" w:lineRule="atLeast"/>
        <w:ind w:firstLine="567"/>
        <w:jc w:val="both"/>
        <w:rPr>
          <w:sz w:val="26"/>
          <w:szCs w:val="26"/>
        </w:rPr>
      </w:pPr>
      <w:r>
        <w:rPr>
          <w:sz w:val="26"/>
          <w:szCs w:val="26"/>
        </w:rPr>
        <w:t>Письменные обращения граждан рассматриваются в течение 15 дней со дня их регистрации. Глава администрации сельского поселения в целях организации проведения муниципального контроля может устанавливать сокращенные сроки рассмотрения обращений граждан.</w:t>
      </w:r>
    </w:p>
    <w:p w:rsidR="00912250" w:rsidRDefault="00912250" w:rsidP="00912250">
      <w:pPr>
        <w:spacing w:line="270" w:lineRule="atLeast"/>
        <w:ind w:firstLine="567"/>
        <w:jc w:val="both"/>
        <w:rPr>
          <w:sz w:val="26"/>
          <w:szCs w:val="26"/>
        </w:rPr>
      </w:pPr>
      <w:r>
        <w:rPr>
          <w:sz w:val="26"/>
          <w:szCs w:val="26"/>
        </w:rPr>
        <w:t>Если для рассмотрения обращения граждан необходимо проведение выездной проверки, истребование дополнительных материалов либо принятие иных мер, указанный срок может быть продлен. Максимальный срок, на который может быть продлено рассмотрение обращения гражданина, составляет не более чем 15 дней.</w:t>
      </w:r>
    </w:p>
    <w:p w:rsidR="00912250" w:rsidRDefault="00912250" w:rsidP="00912250">
      <w:pPr>
        <w:numPr>
          <w:ilvl w:val="1"/>
          <w:numId w:val="6"/>
        </w:numPr>
        <w:suppressAutoHyphens w:val="0"/>
        <w:autoSpaceDE w:val="0"/>
        <w:autoSpaceDN w:val="0"/>
        <w:adjustRightInd w:val="0"/>
        <w:ind w:left="0" w:firstLine="0"/>
        <w:jc w:val="both"/>
        <w:outlineLvl w:val="0"/>
        <w:rPr>
          <w:sz w:val="26"/>
          <w:szCs w:val="26"/>
        </w:rPr>
      </w:pPr>
      <w:r>
        <w:rPr>
          <w:sz w:val="26"/>
          <w:szCs w:val="26"/>
        </w:rPr>
        <w:t xml:space="preserve">Публичное письменное информирование осуществляется путем размещения  информационных материалов – на информационном стенде, расположенном в администрации по адресу: </w:t>
      </w:r>
      <w:proofErr w:type="spellStart"/>
      <w:r>
        <w:rPr>
          <w:sz w:val="26"/>
          <w:szCs w:val="26"/>
        </w:rPr>
        <w:t>с</w:t>
      </w:r>
      <w:proofErr w:type="gramStart"/>
      <w:r>
        <w:rPr>
          <w:sz w:val="26"/>
          <w:szCs w:val="26"/>
        </w:rPr>
        <w:t>.С</w:t>
      </w:r>
      <w:proofErr w:type="gramEnd"/>
      <w:r>
        <w:rPr>
          <w:sz w:val="26"/>
          <w:szCs w:val="26"/>
        </w:rPr>
        <w:t>оузга</w:t>
      </w:r>
      <w:proofErr w:type="spellEnd"/>
      <w:r>
        <w:rPr>
          <w:sz w:val="26"/>
          <w:szCs w:val="26"/>
        </w:rPr>
        <w:t xml:space="preserve">,  </w:t>
      </w:r>
      <w:proofErr w:type="spellStart"/>
      <w:r>
        <w:rPr>
          <w:sz w:val="26"/>
          <w:szCs w:val="26"/>
        </w:rPr>
        <w:t>ул.Трактовая</w:t>
      </w:r>
      <w:proofErr w:type="spellEnd"/>
      <w:r>
        <w:rPr>
          <w:sz w:val="26"/>
          <w:szCs w:val="26"/>
        </w:rPr>
        <w:t>, д.1.</w:t>
      </w:r>
    </w:p>
    <w:p w:rsidR="00912250" w:rsidRDefault="00912250" w:rsidP="00912250">
      <w:pPr>
        <w:jc w:val="both"/>
        <w:rPr>
          <w:sz w:val="26"/>
          <w:szCs w:val="26"/>
        </w:rPr>
      </w:pPr>
    </w:p>
    <w:p w:rsidR="00912250" w:rsidRDefault="00912250" w:rsidP="00912250">
      <w:pPr>
        <w:tabs>
          <w:tab w:val="left" w:pos="2700"/>
        </w:tabs>
        <w:ind w:left="225"/>
        <w:jc w:val="both"/>
        <w:rPr>
          <w:b/>
          <w:sz w:val="26"/>
          <w:szCs w:val="26"/>
        </w:rPr>
      </w:pPr>
      <w:r>
        <w:rPr>
          <w:b/>
          <w:sz w:val="26"/>
          <w:szCs w:val="26"/>
        </w:rPr>
        <w:t>4. Обязанности должностных лиц уполномоченного органа муниципального контроля при проведении проверки</w:t>
      </w:r>
    </w:p>
    <w:p w:rsidR="00912250" w:rsidRDefault="00912250" w:rsidP="00912250">
      <w:pPr>
        <w:spacing w:line="270" w:lineRule="atLeast"/>
        <w:jc w:val="center"/>
        <w:rPr>
          <w:sz w:val="28"/>
          <w:szCs w:val="28"/>
        </w:rPr>
      </w:pPr>
    </w:p>
    <w:p w:rsidR="00912250" w:rsidRDefault="00912250" w:rsidP="00912250">
      <w:pPr>
        <w:numPr>
          <w:ilvl w:val="1"/>
          <w:numId w:val="7"/>
        </w:numPr>
        <w:suppressAutoHyphens w:val="0"/>
        <w:autoSpaceDE w:val="0"/>
        <w:autoSpaceDN w:val="0"/>
        <w:adjustRightInd w:val="0"/>
        <w:ind w:left="0" w:firstLine="0"/>
        <w:jc w:val="both"/>
        <w:outlineLvl w:val="0"/>
        <w:rPr>
          <w:sz w:val="26"/>
          <w:szCs w:val="26"/>
        </w:rPr>
      </w:pPr>
      <w:r>
        <w:rPr>
          <w:sz w:val="26"/>
          <w:szCs w:val="26"/>
        </w:rPr>
        <w:t>Должностные лица уполномоченного органа муниципального контроля при проведении проверки обязаны:</w:t>
      </w:r>
    </w:p>
    <w:p w:rsidR="00912250" w:rsidRDefault="00912250" w:rsidP="00912250">
      <w:pPr>
        <w:spacing w:line="270" w:lineRule="atLeast"/>
        <w:jc w:val="both"/>
        <w:rPr>
          <w:sz w:val="26"/>
          <w:szCs w:val="26"/>
        </w:rPr>
      </w:pPr>
      <w:r>
        <w:rPr>
          <w:sz w:val="26"/>
          <w:szCs w:val="26"/>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912250" w:rsidRDefault="00912250" w:rsidP="00912250">
      <w:pPr>
        <w:spacing w:line="270" w:lineRule="atLeast"/>
        <w:jc w:val="both"/>
        <w:rPr>
          <w:sz w:val="26"/>
          <w:szCs w:val="26"/>
        </w:rPr>
      </w:pPr>
      <w:r>
        <w:rPr>
          <w:sz w:val="26"/>
          <w:szCs w:val="26"/>
        </w:rPr>
        <w:lastRenderedPageBreak/>
        <w:t>2) соблюдать законодательство Российской Федерации, права и законные интересы физических лиц, юридических лиц и индивидуальных предпринимателей;</w:t>
      </w:r>
    </w:p>
    <w:p w:rsidR="00912250" w:rsidRDefault="00912250" w:rsidP="00912250">
      <w:pPr>
        <w:spacing w:line="270" w:lineRule="atLeast"/>
        <w:jc w:val="both"/>
        <w:rPr>
          <w:sz w:val="26"/>
          <w:szCs w:val="26"/>
        </w:rPr>
      </w:pPr>
      <w:r>
        <w:rPr>
          <w:sz w:val="26"/>
          <w:szCs w:val="26"/>
        </w:rPr>
        <w:t>3) проводить проверку на основании распоряжения главы сельского поселения в соответствии с ее назначением;</w:t>
      </w:r>
    </w:p>
    <w:p w:rsidR="00912250" w:rsidRDefault="00912250" w:rsidP="00912250">
      <w:pPr>
        <w:spacing w:line="270" w:lineRule="atLeast"/>
        <w:jc w:val="both"/>
        <w:rPr>
          <w:sz w:val="26"/>
          <w:szCs w:val="26"/>
        </w:rPr>
      </w:pPr>
      <w:r>
        <w:rPr>
          <w:sz w:val="26"/>
          <w:szCs w:val="26"/>
        </w:rPr>
        <w:t>4) 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о проведении проверки в целях муниципального контроля;</w:t>
      </w:r>
    </w:p>
    <w:p w:rsidR="00912250" w:rsidRDefault="00912250" w:rsidP="00912250">
      <w:pPr>
        <w:spacing w:line="270" w:lineRule="atLeast"/>
        <w:jc w:val="both"/>
        <w:rPr>
          <w:sz w:val="26"/>
          <w:szCs w:val="26"/>
        </w:rPr>
      </w:pPr>
      <w:r>
        <w:rPr>
          <w:sz w:val="26"/>
          <w:szCs w:val="26"/>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912250" w:rsidRDefault="00912250" w:rsidP="00912250">
      <w:pPr>
        <w:spacing w:line="270" w:lineRule="atLeast"/>
        <w:jc w:val="both"/>
        <w:rPr>
          <w:sz w:val="26"/>
          <w:szCs w:val="26"/>
        </w:rPr>
      </w:pPr>
      <w:r>
        <w:rPr>
          <w:sz w:val="26"/>
          <w:szCs w:val="26"/>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912250" w:rsidRDefault="00912250" w:rsidP="00912250">
      <w:pPr>
        <w:spacing w:line="270" w:lineRule="atLeast"/>
        <w:jc w:val="both"/>
        <w:rPr>
          <w:sz w:val="26"/>
          <w:szCs w:val="26"/>
        </w:rPr>
      </w:pPr>
      <w:r>
        <w:rPr>
          <w:sz w:val="26"/>
          <w:szCs w:val="26"/>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912250" w:rsidRDefault="00912250" w:rsidP="00912250">
      <w:pPr>
        <w:spacing w:line="270" w:lineRule="atLeast"/>
        <w:jc w:val="both"/>
        <w:rPr>
          <w:sz w:val="26"/>
          <w:szCs w:val="26"/>
        </w:rPr>
      </w:pPr>
      <w:proofErr w:type="gramStart"/>
      <w:r>
        <w:rPr>
          <w:sz w:val="26"/>
          <w:szCs w:val="26"/>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юридических лиц, индивидуальных предпринимателей;</w:t>
      </w:r>
      <w:proofErr w:type="gramEnd"/>
    </w:p>
    <w:p w:rsidR="00912250" w:rsidRDefault="00912250" w:rsidP="00912250">
      <w:pPr>
        <w:spacing w:line="270" w:lineRule="atLeast"/>
        <w:jc w:val="both"/>
        <w:rPr>
          <w:sz w:val="26"/>
          <w:szCs w:val="26"/>
        </w:rPr>
      </w:pPr>
      <w:r>
        <w:rPr>
          <w:sz w:val="26"/>
          <w:szCs w:val="26"/>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912250" w:rsidRDefault="00912250" w:rsidP="00912250">
      <w:pPr>
        <w:spacing w:line="270" w:lineRule="atLeast"/>
        <w:jc w:val="both"/>
        <w:rPr>
          <w:sz w:val="26"/>
          <w:szCs w:val="26"/>
        </w:rPr>
      </w:pPr>
      <w:r>
        <w:rPr>
          <w:sz w:val="26"/>
          <w:szCs w:val="26"/>
        </w:rPr>
        <w:t>10) соблюдать сроки проведения проверки, установленные законодательством РФ;</w:t>
      </w:r>
    </w:p>
    <w:p w:rsidR="00912250" w:rsidRDefault="00912250" w:rsidP="00912250">
      <w:pPr>
        <w:spacing w:line="270" w:lineRule="atLeast"/>
        <w:jc w:val="both"/>
        <w:rPr>
          <w:sz w:val="26"/>
          <w:szCs w:val="26"/>
        </w:rPr>
      </w:pPr>
      <w:r>
        <w:rPr>
          <w:sz w:val="26"/>
          <w:szCs w:val="26"/>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912250" w:rsidRDefault="00912250" w:rsidP="00912250">
      <w:pPr>
        <w:spacing w:line="270" w:lineRule="atLeast"/>
        <w:jc w:val="both"/>
        <w:rPr>
          <w:sz w:val="26"/>
          <w:szCs w:val="26"/>
        </w:rPr>
      </w:pPr>
      <w:r>
        <w:rPr>
          <w:sz w:val="26"/>
          <w:szCs w:val="26"/>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912250" w:rsidRDefault="00912250" w:rsidP="00912250">
      <w:pPr>
        <w:spacing w:line="270" w:lineRule="atLeast"/>
        <w:jc w:val="both"/>
        <w:rPr>
          <w:sz w:val="26"/>
          <w:szCs w:val="26"/>
        </w:rPr>
      </w:pPr>
      <w:r>
        <w:rPr>
          <w:sz w:val="26"/>
          <w:szCs w:val="26"/>
        </w:rPr>
        <w:t>13) осуществлять запись о проведенной проверке в журнале учета проверок.</w:t>
      </w:r>
    </w:p>
    <w:p w:rsidR="00912250" w:rsidRDefault="00912250" w:rsidP="00912250">
      <w:pPr>
        <w:spacing w:line="270" w:lineRule="atLeast"/>
        <w:rPr>
          <w:sz w:val="28"/>
          <w:szCs w:val="28"/>
        </w:rPr>
      </w:pPr>
      <w:r>
        <w:rPr>
          <w:sz w:val="28"/>
          <w:szCs w:val="28"/>
        </w:rPr>
        <w:t> </w:t>
      </w:r>
    </w:p>
    <w:p w:rsidR="00912250" w:rsidRDefault="00912250" w:rsidP="00912250">
      <w:pPr>
        <w:tabs>
          <w:tab w:val="left" w:pos="2700"/>
        </w:tabs>
        <w:ind w:left="225"/>
        <w:jc w:val="both"/>
        <w:rPr>
          <w:b/>
          <w:sz w:val="26"/>
          <w:szCs w:val="26"/>
        </w:rPr>
      </w:pPr>
      <w:r>
        <w:rPr>
          <w:b/>
          <w:sz w:val="26"/>
          <w:szCs w:val="26"/>
        </w:rPr>
        <w:t>5. Организация и проведение проверок</w:t>
      </w:r>
    </w:p>
    <w:p w:rsidR="00912250" w:rsidRDefault="00912250" w:rsidP="00912250">
      <w:pPr>
        <w:spacing w:line="270" w:lineRule="atLeast"/>
        <w:rPr>
          <w:sz w:val="28"/>
          <w:szCs w:val="28"/>
        </w:rPr>
      </w:pPr>
      <w:r>
        <w:rPr>
          <w:sz w:val="28"/>
          <w:szCs w:val="28"/>
        </w:rPr>
        <w:t> </w:t>
      </w:r>
    </w:p>
    <w:p w:rsidR="00912250" w:rsidRDefault="00912250" w:rsidP="00912250">
      <w:pPr>
        <w:numPr>
          <w:ilvl w:val="1"/>
          <w:numId w:val="8"/>
        </w:numPr>
        <w:suppressAutoHyphens w:val="0"/>
        <w:autoSpaceDE w:val="0"/>
        <w:autoSpaceDN w:val="0"/>
        <w:adjustRightInd w:val="0"/>
        <w:ind w:left="0" w:firstLine="0"/>
        <w:jc w:val="both"/>
        <w:outlineLvl w:val="0"/>
        <w:rPr>
          <w:sz w:val="26"/>
          <w:szCs w:val="26"/>
        </w:rPr>
      </w:pPr>
      <w:r>
        <w:rPr>
          <w:sz w:val="26"/>
          <w:szCs w:val="26"/>
        </w:rPr>
        <w:t>Муниципальный контроль осуществляется в форме проверок выполнения юридическими лицами или индивидуальными предпринимателями, а также физическими лицами обязательных требований, установленных федеральными законами и принимаемыми в соответствии с ними иными нормативными правовыми актами (далее - обязательные требования), в установленной сфере деятельности.</w:t>
      </w:r>
    </w:p>
    <w:p w:rsidR="00912250" w:rsidRDefault="00912250" w:rsidP="00912250">
      <w:pPr>
        <w:numPr>
          <w:ilvl w:val="1"/>
          <w:numId w:val="8"/>
        </w:numPr>
        <w:suppressAutoHyphens w:val="0"/>
        <w:autoSpaceDE w:val="0"/>
        <w:autoSpaceDN w:val="0"/>
        <w:adjustRightInd w:val="0"/>
        <w:ind w:left="0" w:firstLine="0"/>
        <w:jc w:val="both"/>
        <w:outlineLvl w:val="0"/>
        <w:rPr>
          <w:sz w:val="26"/>
          <w:szCs w:val="26"/>
        </w:rPr>
      </w:pPr>
      <w:r>
        <w:rPr>
          <w:sz w:val="26"/>
          <w:szCs w:val="26"/>
        </w:rPr>
        <w:lastRenderedPageBreak/>
        <w:t>Задачей муниципального контроля является обеспечение соблюдения организациями независимо от их организационно-правовых форм и форм собственности их руководителями, должностными лицами, а также гражданами требований законодательства.</w:t>
      </w:r>
    </w:p>
    <w:p w:rsidR="00912250" w:rsidRDefault="00912250" w:rsidP="00912250">
      <w:pPr>
        <w:numPr>
          <w:ilvl w:val="1"/>
          <w:numId w:val="8"/>
        </w:numPr>
        <w:suppressAutoHyphens w:val="0"/>
        <w:autoSpaceDE w:val="0"/>
        <w:autoSpaceDN w:val="0"/>
        <w:adjustRightInd w:val="0"/>
        <w:ind w:left="0" w:firstLine="0"/>
        <w:jc w:val="both"/>
        <w:outlineLvl w:val="0"/>
        <w:rPr>
          <w:sz w:val="26"/>
          <w:szCs w:val="26"/>
        </w:rPr>
      </w:pPr>
      <w:r>
        <w:rPr>
          <w:sz w:val="26"/>
          <w:szCs w:val="26"/>
        </w:rPr>
        <w:t> Организация и проведение плановой проверки</w:t>
      </w:r>
    </w:p>
    <w:p w:rsidR="00912250" w:rsidRDefault="00912250" w:rsidP="00912250">
      <w:pPr>
        <w:spacing w:line="270" w:lineRule="atLeast"/>
        <w:jc w:val="both"/>
        <w:rPr>
          <w:sz w:val="26"/>
          <w:szCs w:val="26"/>
        </w:rPr>
      </w:pPr>
      <w:r>
        <w:rPr>
          <w:sz w:val="26"/>
          <w:szCs w:val="26"/>
        </w:rPr>
        <w:t>5.3.1.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912250" w:rsidRDefault="00912250" w:rsidP="00912250">
      <w:pPr>
        <w:spacing w:line="270" w:lineRule="atLeast"/>
        <w:jc w:val="both"/>
        <w:rPr>
          <w:sz w:val="26"/>
          <w:szCs w:val="26"/>
        </w:rPr>
      </w:pPr>
      <w:r>
        <w:rPr>
          <w:sz w:val="26"/>
          <w:szCs w:val="26"/>
        </w:rPr>
        <w:t>5.3.2. Плановые проверки проводятся не чаще чем один раз в три года.</w:t>
      </w:r>
    </w:p>
    <w:p w:rsidR="00912250" w:rsidRDefault="00912250" w:rsidP="00912250">
      <w:pPr>
        <w:spacing w:line="270" w:lineRule="atLeast"/>
        <w:jc w:val="both"/>
        <w:rPr>
          <w:sz w:val="26"/>
          <w:szCs w:val="26"/>
        </w:rPr>
      </w:pPr>
      <w:r>
        <w:rPr>
          <w:sz w:val="26"/>
          <w:szCs w:val="26"/>
        </w:rPr>
        <w:t>5.3.3. Плановые проверки проводятся на основании разрабатываемых уполномоченными органами муниципального контроля в соответствии с их полномочиями ежегодных планов.</w:t>
      </w:r>
    </w:p>
    <w:p w:rsidR="00912250" w:rsidRDefault="00912250" w:rsidP="00912250">
      <w:pPr>
        <w:spacing w:line="270" w:lineRule="atLeast"/>
        <w:jc w:val="both"/>
        <w:rPr>
          <w:sz w:val="26"/>
          <w:szCs w:val="26"/>
        </w:rPr>
      </w:pPr>
      <w:r>
        <w:rPr>
          <w:sz w:val="26"/>
          <w:szCs w:val="26"/>
        </w:rPr>
        <w:t>5.3.4. В ежегодных планах проведения плановых проверок указываются следующие сведения:</w:t>
      </w:r>
    </w:p>
    <w:p w:rsidR="00912250" w:rsidRDefault="00912250" w:rsidP="00912250">
      <w:pPr>
        <w:spacing w:line="270" w:lineRule="atLeast"/>
        <w:jc w:val="both"/>
        <w:rPr>
          <w:sz w:val="26"/>
          <w:szCs w:val="26"/>
        </w:rPr>
      </w:pPr>
      <w:r>
        <w:rPr>
          <w:sz w:val="26"/>
          <w:szCs w:val="26"/>
        </w:rPr>
        <w:t>- наименования юридических лиц, фамилии, имена, отчества индивидуальных предпринимателей, деятельность которых подлежит плановым проверкам;</w:t>
      </w:r>
    </w:p>
    <w:p w:rsidR="00912250" w:rsidRDefault="00912250" w:rsidP="00912250">
      <w:pPr>
        <w:spacing w:line="270" w:lineRule="atLeast"/>
        <w:jc w:val="both"/>
        <w:rPr>
          <w:sz w:val="26"/>
          <w:szCs w:val="26"/>
        </w:rPr>
      </w:pPr>
      <w:r>
        <w:rPr>
          <w:sz w:val="26"/>
          <w:szCs w:val="26"/>
        </w:rPr>
        <w:t>- цель и основание проведения каждой плановой проверки;</w:t>
      </w:r>
    </w:p>
    <w:p w:rsidR="00912250" w:rsidRDefault="00912250" w:rsidP="00912250">
      <w:pPr>
        <w:spacing w:line="270" w:lineRule="atLeast"/>
        <w:jc w:val="both"/>
        <w:rPr>
          <w:sz w:val="26"/>
          <w:szCs w:val="26"/>
        </w:rPr>
      </w:pPr>
      <w:r>
        <w:rPr>
          <w:sz w:val="26"/>
          <w:szCs w:val="26"/>
        </w:rPr>
        <w:t>- дата и сроки проведения каждой плановой проверки;</w:t>
      </w:r>
    </w:p>
    <w:p w:rsidR="00912250" w:rsidRDefault="00912250" w:rsidP="00912250">
      <w:pPr>
        <w:spacing w:line="270" w:lineRule="atLeast"/>
        <w:jc w:val="both"/>
        <w:rPr>
          <w:sz w:val="26"/>
          <w:szCs w:val="26"/>
        </w:rPr>
      </w:pPr>
      <w:r>
        <w:rPr>
          <w:sz w:val="26"/>
          <w:szCs w:val="26"/>
        </w:rPr>
        <w:t>- наименование уполномоченного органа муниципального контроля, осуществляющего конкретную плановую проверку. При проведении плановой проверки несколькими уполномоченными органами муниципального контроля указываются наименования всех участвующих в такой проверке органов.</w:t>
      </w:r>
    </w:p>
    <w:p w:rsidR="00912250" w:rsidRDefault="00912250" w:rsidP="00912250">
      <w:pPr>
        <w:spacing w:line="270" w:lineRule="atLeast"/>
        <w:jc w:val="both"/>
        <w:rPr>
          <w:sz w:val="26"/>
          <w:szCs w:val="26"/>
        </w:rPr>
      </w:pPr>
      <w:r>
        <w:rPr>
          <w:sz w:val="26"/>
          <w:szCs w:val="26"/>
        </w:rPr>
        <w:t>5.3.5. Утвержденный руководителем уполномоченного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информационном стенде  сельского поселения либо иным доступным способом.</w:t>
      </w:r>
    </w:p>
    <w:p w:rsidR="00912250" w:rsidRDefault="00912250" w:rsidP="00912250">
      <w:pPr>
        <w:spacing w:line="270" w:lineRule="atLeast"/>
        <w:jc w:val="both"/>
        <w:rPr>
          <w:sz w:val="26"/>
          <w:szCs w:val="26"/>
        </w:rPr>
      </w:pPr>
      <w:r>
        <w:rPr>
          <w:sz w:val="26"/>
          <w:szCs w:val="26"/>
        </w:rPr>
        <w:t>5.3.6. Основанием для включения плановой проверки в ежегодный план проведения плановых проверок является истечение трех лет со дня:</w:t>
      </w:r>
    </w:p>
    <w:p w:rsidR="00912250" w:rsidRDefault="00912250" w:rsidP="00912250">
      <w:pPr>
        <w:spacing w:line="270" w:lineRule="atLeast"/>
        <w:jc w:val="both"/>
        <w:rPr>
          <w:sz w:val="26"/>
          <w:szCs w:val="26"/>
        </w:rPr>
      </w:pPr>
      <w:r>
        <w:rPr>
          <w:sz w:val="26"/>
          <w:szCs w:val="26"/>
        </w:rPr>
        <w:t>1) государственной регистрации юридического лица, индивидуального предпринимателя;</w:t>
      </w:r>
    </w:p>
    <w:p w:rsidR="00912250" w:rsidRDefault="00912250" w:rsidP="00912250">
      <w:pPr>
        <w:spacing w:line="270" w:lineRule="atLeast"/>
        <w:jc w:val="both"/>
        <w:rPr>
          <w:sz w:val="26"/>
          <w:szCs w:val="26"/>
        </w:rPr>
      </w:pPr>
      <w:r>
        <w:rPr>
          <w:sz w:val="26"/>
          <w:szCs w:val="26"/>
        </w:rPr>
        <w:t>2) окончания проведения последней плановой проверки юридического лица, индивидуального предпринимателя;</w:t>
      </w:r>
    </w:p>
    <w:p w:rsidR="00912250" w:rsidRDefault="00912250" w:rsidP="00912250">
      <w:pPr>
        <w:spacing w:line="270" w:lineRule="atLeast"/>
        <w:jc w:val="both"/>
        <w:rPr>
          <w:sz w:val="26"/>
          <w:szCs w:val="26"/>
        </w:rPr>
      </w:pPr>
      <w:proofErr w:type="gramStart"/>
      <w:r>
        <w:rPr>
          <w:sz w:val="26"/>
          <w:szCs w:val="26"/>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912250" w:rsidRDefault="00912250" w:rsidP="00912250">
      <w:pPr>
        <w:spacing w:line="270" w:lineRule="atLeast"/>
        <w:jc w:val="both"/>
        <w:rPr>
          <w:sz w:val="26"/>
          <w:szCs w:val="26"/>
        </w:rPr>
      </w:pPr>
      <w:r>
        <w:rPr>
          <w:sz w:val="26"/>
          <w:szCs w:val="26"/>
        </w:rPr>
        <w:t>5.3.7.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плановые проверки могут проводиться два и более раза в три года. Перечень таких видов деятельности и периодичность их плановых проверок устанавливаются Правительством Российской Федерации.</w:t>
      </w:r>
    </w:p>
    <w:p w:rsidR="00912250" w:rsidRDefault="00912250" w:rsidP="00912250">
      <w:pPr>
        <w:spacing w:line="270" w:lineRule="atLeast"/>
        <w:jc w:val="both"/>
        <w:rPr>
          <w:sz w:val="26"/>
          <w:szCs w:val="26"/>
        </w:rPr>
      </w:pPr>
      <w:r>
        <w:rPr>
          <w:sz w:val="26"/>
          <w:szCs w:val="26"/>
        </w:rPr>
        <w:lastRenderedPageBreak/>
        <w:t>5.3.8. Плановая проверка проводится в форме документарной проверки и (или) выездной проверки.</w:t>
      </w:r>
    </w:p>
    <w:p w:rsidR="00912250" w:rsidRDefault="00912250" w:rsidP="00912250">
      <w:pPr>
        <w:spacing w:line="270" w:lineRule="atLeast"/>
        <w:jc w:val="both"/>
        <w:rPr>
          <w:sz w:val="26"/>
          <w:szCs w:val="26"/>
        </w:rPr>
      </w:pPr>
      <w:r>
        <w:rPr>
          <w:sz w:val="26"/>
          <w:szCs w:val="26"/>
        </w:rPr>
        <w:t>5.3.9. О проведении плановой проверки юридическое лицо, индивидуальный предприниматель уведомляются уполномоченным органом муниципального контроля не позднее чем в течение трех рабочих дней до начала ее проведения посредством направления копии распоряжения главы сельского поселения о начале проведения плановой проверки заказным почтовым отправлением с уведомлением о вручении или иным доступным способом.</w:t>
      </w:r>
    </w:p>
    <w:p w:rsidR="00912250" w:rsidRDefault="00912250" w:rsidP="00912250">
      <w:pPr>
        <w:spacing w:line="270" w:lineRule="atLeast"/>
        <w:jc w:val="both"/>
        <w:rPr>
          <w:sz w:val="26"/>
          <w:szCs w:val="26"/>
        </w:rPr>
      </w:pPr>
      <w:r>
        <w:rPr>
          <w:sz w:val="26"/>
          <w:szCs w:val="26"/>
        </w:rPr>
        <w:t>5.3.10. В случае проведения плановой проверки членов саморегулируемой организации уполномоченный орган муниципального контроля обязан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912250" w:rsidRDefault="00912250" w:rsidP="00912250">
      <w:pPr>
        <w:spacing w:line="270" w:lineRule="atLeast"/>
        <w:jc w:val="both"/>
        <w:rPr>
          <w:sz w:val="26"/>
          <w:szCs w:val="26"/>
        </w:rPr>
      </w:pPr>
      <w:r>
        <w:rPr>
          <w:sz w:val="26"/>
          <w:szCs w:val="26"/>
        </w:rPr>
        <w:t>5.3.11.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уполномоченного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912250" w:rsidRDefault="00912250" w:rsidP="00912250">
      <w:pPr>
        <w:numPr>
          <w:ilvl w:val="1"/>
          <w:numId w:val="8"/>
        </w:numPr>
        <w:suppressAutoHyphens w:val="0"/>
        <w:autoSpaceDE w:val="0"/>
        <w:autoSpaceDN w:val="0"/>
        <w:adjustRightInd w:val="0"/>
        <w:ind w:left="0" w:firstLine="0"/>
        <w:jc w:val="both"/>
        <w:outlineLvl w:val="0"/>
        <w:rPr>
          <w:sz w:val="26"/>
          <w:szCs w:val="26"/>
        </w:rPr>
      </w:pPr>
      <w:r>
        <w:rPr>
          <w:sz w:val="26"/>
          <w:szCs w:val="26"/>
        </w:rPr>
        <w:t>Организация и проведение внеплановой проверки</w:t>
      </w:r>
    </w:p>
    <w:p w:rsidR="00912250" w:rsidRDefault="00912250" w:rsidP="00912250">
      <w:pPr>
        <w:spacing w:line="270" w:lineRule="atLeast"/>
        <w:jc w:val="both"/>
        <w:rPr>
          <w:sz w:val="26"/>
          <w:szCs w:val="26"/>
        </w:rPr>
      </w:pPr>
      <w:r>
        <w:rPr>
          <w:sz w:val="26"/>
          <w:szCs w:val="26"/>
        </w:rPr>
        <w:t xml:space="preserve">5.4.1. </w:t>
      </w:r>
      <w:proofErr w:type="gramStart"/>
      <w:r>
        <w:rPr>
          <w:sz w:val="26"/>
          <w:szCs w:val="26"/>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912250" w:rsidRDefault="00912250" w:rsidP="00912250">
      <w:pPr>
        <w:spacing w:line="270" w:lineRule="atLeast"/>
        <w:jc w:val="both"/>
        <w:rPr>
          <w:sz w:val="26"/>
          <w:szCs w:val="26"/>
        </w:rPr>
      </w:pPr>
      <w:r>
        <w:rPr>
          <w:sz w:val="26"/>
          <w:szCs w:val="26"/>
        </w:rPr>
        <w:t>5.4.2. Основанием для проведения внеплановой проверки являются:</w:t>
      </w:r>
    </w:p>
    <w:p w:rsidR="00912250" w:rsidRDefault="00912250" w:rsidP="00912250">
      <w:pPr>
        <w:spacing w:line="270" w:lineRule="atLeast"/>
        <w:jc w:val="both"/>
        <w:rPr>
          <w:sz w:val="26"/>
          <w:szCs w:val="26"/>
        </w:rPr>
      </w:pPr>
      <w:proofErr w:type="gramStart"/>
      <w:r>
        <w:rPr>
          <w:sz w:val="26"/>
          <w:szCs w:val="26"/>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roofErr w:type="gramEnd"/>
    </w:p>
    <w:p w:rsidR="00912250" w:rsidRDefault="00912250" w:rsidP="00912250">
      <w:pPr>
        <w:spacing w:line="270" w:lineRule="atLeast"/>
        <w:jc w:val="both"/>
        <w:rPr>
          <w:sz w:val="26"/>
          <w:szCs w:val="26"/>
        </w:rPr>
      </w:pPr>
      <w:r>
        <w:rPr>
          <w:sz w:val="26"/>
          <w:szCs w:val="26"/>
        </w:rPr>
        <w:t>поступление в уполномоченные органы муниципального контроля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912250" w:rsidRDefault="00912250" w:rsidP="00912250">
      <w:pPr>
        <w:spacing w:line="270" w:lineRule="atLeast"/>
        <w:jc w:val="both"/>
        <w:rPr>
          <w:sz w:val="26"/>
          <w:szCs w:val="26"/>
        </w:rPr>
      </w:pPr>
      <w:r>
        <w:rPr>
          <w:sz w:val="26"/>
          <w:szCs w:val="26"/>
        </w:rPr>
        <w:t>а) 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912250" w:rsidRDefault="00912250" w:rsidP="00912250">
      <w:pPr>
        <w:spacing w:line="270" w:lineRule="atLeast"/>
        <w:jc w:val="both"/>
        <w:rPr>
          <w:sz w:val="26"/>
          <w:szCs w:val="26"/>
        </w:rPr>
      </w:pPr>
      <w:r>
        <w:rPr>
          <w:sz w:val="26"/>
          <w:szCs w:val="26"/>
        </w:rPr>
        <w:t>б)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912250" w:rsidRDefault="00912250" w:rsidP="00912250">
      <w:pPr>
        <w:spacing w:line="270" w:lineRule="atLeast"/>
        <w:jc w:val="both"/>
        <w:rPr>
          <w:sz w:val="26"/>
          <w:szCs w:val="26"/>
        </w:rPr>
      </w:pPr>
      <w:r>
        <w:rPr>
          <w:sz w:val="26"/>
          <w:szCs w:val="26"/>
        </w:rPr>
        <w:t>в) нарушение прав потребителей (в случае обращения граждан, права которых нарушены).</w:t>
      </w:r>
    </w:p>
    <w:p w:rsidR="00912250" w:rsidRDefault="00912250" w:rsidP="00912250">
      <w:pPr>
        <w:spacing w:line="270" w:lineRule="atLeast"/>
        <w:jc w:val="both"/>
        <w:rPr>
          <w:sz w:val="26"/>
          <w:szCs w:val="26"/>
        </w:rPr>
      </w:pPr>
      <w:r>
        <w:rPr>
          <w:sz w:val="26"/>
          <w:szCs w:val="26"/>
        </w:rPr>
        <w:t xml:space="preserve">5.4.3. Обращения и заявления, не позволяющие установить лицо, обратившееся в уполномоченный орган муниципального контроля, а также обращения и заявления, </w:t>
      </w:r>
      <w:r>
        <w:rPr>
          <w:sz w:val="26"/>
          <w:szCs w:val="26"/>
        </w:rPr>
        <w:lastRenderedPageBreak/>
        <w:t>не содержащие сведений о фактах, указанных в п. 5.4.2 не могут служить основанием для проведения внеплановой проверки.</w:t>
      </w:r>
    </w:p>
    <w:p w:rsidR="00912250" w:rsidRDefault="00912250" w:rsidP="00912250">
      <w:pPr>
        <w:spacing w:line="270" w:lineRule="atLeast"/>
        <w:jc w:val="both"/>
        <w:rPr>
          <w:sz w:val="26"/>
          <w:szCs w:val="26"/>
        </w:rPr>
      </w:pPr>
      <w:r>
        <w:rPr>
          <w:sz w:val="26"/>
          <w:szCs w:val="26"/>
        </w:rPr>
        <w:t>5.4.4. Внеплановая проверка проводится в форме документарной проверки и (или) выездной проверки в порядке, установленном настоящим административным регламентом.</w:t>
      </w:r>
    </w:p>
    <w:p w:rsidR="00912250" w:rsidRDefault="00912250" w:rsidP="00912250">
      <w:pPr>
        <w:spacing w:line="270" w:lineRule="atLeast"/>
        <w:jc w:val="both"/>
        <w:rPr>
          <w:sz w:val="26"/>
          <w:szCs w:val="26"/>
        </w:rPr>
      </w:pPr>
      <w:r>
        <w:rPr>
          <w:sz w:val="26"/>
          <w:szCs w:val="26"/>
        </w:rPr>
        <w:t xml:space="preserve">5.4.5. </w:t>
      </w:r>
      <w:proofErr w:type="gramStart"/>
      <w:r>
        <w:rPr>
          <w:sz w:val="26"/>
          <w:szCs w:val="26"/>
        </w:rPr>
        <w:t>Внеплановая выездная проверка юридических лиц, индивидуальных предпринимателей, относящихся в соответствии с законодательством Российской Федерации к субъектам малого или среднего предпринимательства, может быть проведена по основаниям, указанным в п.5.4.2,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roofErr w:type="gramEnd"/>
    </w:p>
    <w:p w:rsidR="00912250" w:rsidRDefault="00912250" w:rsidP="00912250">
      <w:pPr>
        <w:spacing w:line="270" w:lineRule="atLeast"/>
        <w:jc w:val="both"/>
        <w:rPr>
          <w:sz w:val="26"/>
          <w:szCs w:val="26"/>
        </w:rPr>
      </w:pPr>
      <w:r>
        <w:rPr>
          <w:sz w:val="26"/>
          <w:szCs w:val="26"/>
        </w:rPr>
        <w:t>5.4.6. Типовая форма заявления о согласовании уполномоченным органом муниципального контроля с органом прокуратуры проведения внеплановой выездной проверки субъектов малого или среднего предпринимательства устанавливается уполномоченным Правительством Российской Федерации федеральным органом исполнительной власти.</w:t>
      </w:r>
    </w:p>
    <w:p w:rsidR="00912250" w:rsidRDefault="00912250" w:rsidP="00912250">
      <w:pPr>
        <w:spacing w:line="270" w:lineRule="atLeast"/>
        <w:jc w:val="both"/>
        <w:rPr>
          <w:sz w:val="26"/>
          <w:szCs w:val="26"/>
        </w:rPr>
      </w:pPr>
      <w:r>
        <w:rPr>
          <w:sz w:val="26"/>
          <w:szCs w:val="26"/>
        </w:rPr>
        <w:t xml:space="preserve">5.4.7. </w:t>
      </w:r>
      <w:proofErr w:type="gramStart"/>
      <w:r>
        <w:rPr>
          <w:sz w:val="26"/>
          <w:szCs w:val="26"/>
        </w:rPr>
        <w:t>В день подписания распоряжения или приказа о проведении внеплановой выездной проверки субъектов малого или среднего предпринимательства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субъектов малого или среднего предпринимательства заявление о согласовании проведения внеплановой</w:t>
      </w:r>
      <w:proofErr w:type="gramEnd"/>
      <w:r>
        <w:rPr>
          <w:sz w:val="26"/>
          <w:szCs w:val="26"/>
        </w:rPr>
        <w:t xml:space="preserve"> выездной проверки. К этому заявлению прилагаются копия распоряжения или приказа руководителя, заместителя руководителя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912250" w:rsidRDefault="00912250" w:rsidP="00912250">
      <w:pPr>
        <w:numPr>
          <w:ilvl w:val="1"/>
          <w:numId w:val="8"/>
        </w:numPr>
        <w:suppressAutoHyphens w:val="0"/>
        <w:autoSpaceDE w:val="0"/>
        <w:autoSpaceDN w:val="0"/>
        <w:adjustRightInd w:val="0"/>
        <w:ind w:left="0" w:firstLine="0"/>
        <w:jc w:val="both"/>
        <w:outlineLvl w:val="0"/>
        <w:rPr>
          <w:sz w:val="26"/>
          <w:szCs w:val="26"/>
        </w:rPr>
      </w:pPr>
      <w:r>
        <w:rPr>
          <w:sz w:val="26"/>
          <w:szCs w:val="26"/>
        </w:rPr>
        <w:t>Документарная проверка</w:t>
      </w:r>
    </w:p>
    <w:p w:rsidR="00912250" w:rsidRDefault="00912250" w:rsidP="00912250">
      <w:pPr>
        <w:spacing w:line="270" w:lineRule="atLeast"/>
        <w:jc w:val="both"/>
        <w:rPr>
          <w:sz w:val="26"/>
          <w:szCs w:val="26"/>
        </w:rPr>
      </w:pPr>
      <w:r>
        <w:rPr>
          <w:sz w:val="26"/>
          <w:szCs w:val="26"/>
        </w:rPr>
        <w:t xml:space="preserve">5.5.1. </w:t>
      </w:r>
      <w:proofErr w:type="gramStart"/>
      <w:r>
        <w:rPr>
          <w:sz w:val="26"/>
          <w:szCs w:val="26"/>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912250" w:rsidRDefault="00912250" w:rsidP="00912250">
      <w:pPr>
        <w:spacing w:line="270" w:lineRule="atLeast"/>
        <w:jc w:val="both"/>
        <w:rPr>
          <w:sz w:val="26"/>
          <w:szCs w:val="26"/>
        </w:rPr>
      </w:pPr>
      <w:r>
        <w:rPr>
          <w:sz w:val="26"/>
          <w:szCs w:val="26"/>
        </w:rPr>
        <w:t>5.5.2. Организация документарной проверки (как плановой, так и внеплановой) осуществляется в порядке, установленном настоящим регламентом, и проводится по месту нахождения уполномоченного органа муниципального контроля.</w:t>
      </w:r>
    </w:p>
    <w:p w:rsidR="00912250" w:rsidRDefault="00912250" w:rsidP="00912250">
      <w:pPr>
        <w:spacing w:line="270" w:lineRule="atLeast"/>
        <w:jc w:val="both"/>
        <w:rPr>
          <w:sz w:val="26"/>
          <w:szCs w:val="26"/>
        </w:rPr>
      </w:pPr>
      <w:r>
        <w:rPr>
          <w:sz w:val="26"/>
          <w:szCs w:val="26"/>
        </w:rPr>
        <w:t xml:space="preserve">5.5.3. </w:t>
      </w:r>
      <w:proofErr w:type="gramStart"/>
      <w:r>
        <w:rPr>
          <w:sz w:val="26"/>
          <w:szCs w:val="26"/>
        </w:rPr>
        <w:t>В процессе проведения документарной проверки должностными лицами уполномоченного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уполномоченного органа муниципального контроля,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юридического лица, индивидуального предпринимателя</w:t>
      </w:r>
      <w:proofErr w:type="gramEnd"/>
      <w:r>
        <w:rPr>
          <w:sz w:val="26"/>
          <w:szCs w:val="26"/>
        </w:rPr>
        <w:t xml:space="preserve"> муниципального контроля.</w:t>
      </w:r>
    </w:p>
    <w:p w:rsidR="00912250" w:rsidRDefault="00912250" w:rsidP="00912250">
      <w:pPr>
        <w:spacing w:line="270" w:lineRule="atLeast"/>
        <w:jc w:val="both"/>
        <w:rPr>
          <w:sz w:val="26"/>
          <w:szCs w:val="26"/>
        </w:rPr>
      </w:pPr>
      <w:r>
        <w:rPr>
          <w:sz w:val="26"/>
          <w:szCs w:val="26"/>
        </w:rPr>
        <w:lastRenderedPageBreak/>
        <w:t>5.5.4. В случае</w:t>
      </w:r>
      <w:proofErr w:type="gramStart"/>
      <w:r>
        <w:rPr>
          <w:sz w:val="26"/>
          <w:szCs w:val="26"/>
        </w:rPr>
        <w:t>,</w:t>
      </w:r>
      <w:proofErr w:type="gramEnd"/>
      <w:r>
        <w:rPr>
          <w:sz w:val="26"/>
          <w:szCs w:val="26"/>
        </w:rPr>
        <w:t xml:space="preserve"> если достоверность сведений, содержащихся в документах, имеющихся в распоряжении уполномоченного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уполномоченный орган муниципального контроля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проверки.</w:t>
      </w:r>
    </w:p>
    <w:p w:rsidR="00912250" w:rsidRDefault="00912250" w:rsidP="00912250">
      <w:pPr>
        <w:spacing w:line="270" w:lineRule="atLeast"/>
        <w:jc w:val="both"/>
        <w:rPr>
          <w:sz w:val="26"/>
          <w:szCs w:val="26"/>
        </w:rPr>
      </w:pPr>
      <w:r>
        <w:rPr>
          <w:sz w:val="26"/>
          <w:szCs w:val="26"/>
        </w:rPr>
        <w:t>5.5.5. В течение десяти рабочих дней со дня получения мотивированного запроса юридическое лицо, индивидуальный предприниматель обязаны направить в уполномоченный орган муниципального контроля указанные в запросе документы.</w:t>
      </w:r>
    </w:p>
    <w:p w:rsidR="00912250" w:rsidRDefault="00912250" w:rsidP="00912250">
      <w:pPr>
        <w:spacing w:line="270" w:lineRule="atLeast"/>
        <w:jc w:val="both"/>
        <w:rPr>
          <w:sz w:val="26"/>
          <w:szCs w:val="26"/>
        </w:rPr>
      </w:pPr>
      <w:r>
        <w:rPr>
          <w:sz w:val="26"/>
          <w:szCs w:val="26"/>
        </w:rPr>
        <w:t>5.5.6.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912250" w:rsidRDefault="00912250" w:rsidP="00912250">
      <w:pPr>
        <w:spacing w:line="270" w:lineRule="atLeast"/>
        <w:jc w:val="both"/>
        <w:rPr>
          <w:sz w:val="26"/>
          <w:szCs w:val="26"/>
        </w:rPr>
      </w:pPr>
      <w:r>
        <w:rPr>
          <w:sz w:val="26"/>
          <w:szCs w:val="26"/>
        </w:rPr>
        <w:t>5.5.7.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912250" w:rsidRDefault="00912250" w:rsidP="00912250">
      <w:pPr>
        <w:spacing w:line="270" w:lineRule="atLeast"/>
        <w:jc w:val="both"/>
        <w:rPr>
          <w:sz w:val="26"/>
          <w:szCs w:val="26"/>
        </w:rPr>
      </w:pPr>
      <w:r>
        <w:rPr>
          <w:sz w:val="26"/>
          <w:szCs w:val="26"/>
        </w:rPr>
        <w:t>5.5.8. В случае</w:t>
      </w:r>
      <w:proofErr w:type="gramStart"/>
      <w:r>
        <w:rPr>
          <w:sz w:val="26"/>
          <w:szCs w:val="26"/>
        </w:rPr>
        <w:t>,</w:t>
      </w:r>
      <w:proofErr w:type="gramEnd"/>
      <w:r>
        <w:rPr>
          <w:sz w:val="26"/>
          <w:szCs w:val="26"/>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уполномоченного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912250" w:rsidRDefault="00912250" w:rsidP="00912250">
      <w:pPr>
        <w:spacing w:line="270" w:lineRule="atLeast"/>
        <w:jc w:val="both"/>
        <w:rPr>
          <w:sz w:val="26"/>
          <w:szCs w:val="26"/>
        </w:rPr>
      </w:pPr>
      <w:r>
        <w:rPr>
          <w:sz w:val="26"/>
          <w:szCs w:val="26"/>
        </w:rPr>
        <w:t>5.5.9. Юридическое лицо, индивидуальный предприниматель, представляющие в уполномоченный орган муниципального контроля пояснения относительно выявленных ошибок и (или) противоречий в представленных документах вправе представить дополнительно в орган муниципального контроля документы, подтверждающие достоверность ранее представленных документов.</w:t>
      </w:r>
    </w:p>
    <w:p w:rsidR="00912250" w:rsidRDefault="00912250" w:rsidP="00912250">
      <w:pPr>
        <w:spacing w:line="270" w:lineRule="atLeast"/>
        <w:jc w:val="both"/>
        <w:rPr>
          <w:sz w:val="26"/>
          <w:szCs w:val="26"/>
        </w:rPr>
      </w:pPr>
      <w:r>
        <w:rPr>
          <w:sz w:val="26"/>
          <w:szCs w:val="26"/>
        </w:rPr>
        <w:t>5.5.10.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Pr>
          <w:sz w:val="26"/>
          <w:szCs w:val="26"/>
        </w:rPr>
        <w:t>,</w:t>
      </w:r>
      <w:proofErr w:type="gramEnd"/>
      <w:r>
        <w:rPr>
          <w:sz w:val="26"/>
          <w:szCs w:val="26"/>
        </w:rPr>
        <w:t xml:space="preserve"> если после рассмотрения представленных пояснений и документов либо при отсутствии пояснений уполномоченный орган муниципального контроля установит признаки нарушения обязательных требований или требований, установленных муниципальными правовыми актами, должностные лица уполномоченного органа муниципального контроля вправе провести выездную проверку.</w:t>
      </w:r>
    </w:p>
    <w:p w:rsidR="00912250" w:rsidRDefault="00912250" w:rsidP="00912250">
      <w:pPr>
        <w:spacing w:line="270" w:lineRule="atLeast"/>
        <w:jc w:val="both"/>
        <w:rPr>
          <w:sz w:val="26"/>
          <w:szCs w:val="26"/>
        </w:rPr>
      </w:pPr>
      <w:r>
        <w:rPr>
          <w:sz w:val="26"/>
          <w:szCs w:val="26"/>
        </w:rPr>
        <w:t>5.5.11. При проведении документарной проверки уполномоченный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912250" w:rsidRDefault="00912250" w:rsidP="00912250">
      <w:pPr>
        <w:numPr>
          <w:ilvl w:val="1"/>
          <w:numId w:val="8"/>
        </w:numPr>
        <w:suppressAutoHyphens w:val="0"/>
        <w:autoSpaceDE w:val="0"/>
        <w:autoSpaceDN w:val="0"/>
        <w:adjustRightInd w:val="0"/>
        <w:ind w:left="0" w:firstLine="0"/>
        <w:jc w:val="both"/>
        <w:outlineLvl w:val="0"/>
        <w:rPr>
          <w:sz w:val="26"/>
          <w:szCs w:val="26"/>
        </w:rPr>
      </w:pPr>
      <w:r>
        <w:rPr>
          <w:sz w:val="26"/>
          <w:szCs w:val="26"/>
        </w:rPr>
        <w:lastRenderedPageBreak/>
        <w:t>Выездная проверка</w:t>
      </w:r>
    </w:p>
    <w:p w:rsidR="00912250" w:rsidRDefault="00912250" w:rsidP="00912250">
      <w:pPr>
        <w:spacing w:line="270" w:lineRule="atLeast"/>
        <w:jc w:val="both"/>
        <w:rPr>
          <w:sz w:val="26"/>
          <w:szCs w:val="26"/>
        </w:rPr>
      </w:pPr>
      <w:r>
        <w:rPr>
          <w:sz w:val="26"/>
          <w:szCs w:val="26"/>
        </w:rPr>
        <w:t xml:space="preserve">5.6.1. </w:t>
      </w:r>
      <w:proofErr w:type="gramStart"/>
      <w:r>
        <w:rPr>
          <w:sz w:val="26"/>
          <w:szCs w:val="26"/>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p w:rsidR="00912250" w:rsidRDefault="00912250" w:rsidP="00912250">
      <w:pPr>
        <w:spacing w:line="270" w:lineRule="atLeast"/>
        <w:jc w:val="both"/>
        <w:rPr>
          <w:sz w:val="26"/>
          <w:szCs w:val="26"/>
        </w:rPr>
      </w:pPr>
      <w:r>
        <w:rPr>
          <w:sz w:val="26"/>
          <w:szCs w:val="26"/>
        </w:rPr>
        <w:t>5.6.2.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912250" w:rsidRDefault="00912250" w:rsidP="00912250">
      <w:pPr>
        <w:spacing w:line="270" w:lineRule="atLeast"/>
        <w:jc w:val="both"/>
        <w:rPr>
          <w:sz w:val="26"/>
          <w:szCs w:val="26"/>
        </w:rPr>
      </w:pPr>
      <w:r>
        <w:rPr>
          <w:sz w:val="26"/>
          <w:szCs w:val="26"/>
        </w:rPr>
        <w:t>5.6.3. Выездная проверка проводится в случае, если при документарной проверке не представляется возможным:</w:t>
      </w:r>
    </w:p>
    <w:p w:rsidR="00912250" w:rsidRDefault="00912250" w:rsidP="00912250">
      <w:pPr>
        <w:spacing w:line="270" w:lineRule="atLeast"/>
        <w:jc w:val="both"/>
        <w:rPr>
          <w:sz w:val="26"/>
          <w:szCs w:val="26"/>
        </w:rPr>
      </w:pPr>
      <w:r>
        <w:rPr>
          <w:sz w:val="26"/>
          <w:szCs w:val="26"/>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уполномоченного органа муниципального контроля документах юридического лица, индивидуального предпринимателя;</w:t>
      </w:r>
    </w:p>
    <w:p w:rsidR="00912250" w:rsidRDefault="00912250" w:rsidP="00912250">
      <w:pPr>
        <w:spacing w:line="270" w:lineRule="atLeast"/>
        <w:jc w:val="both"/>
        <w:rPr>
          <w:sz w:val="26"/>
          <w:szCs w:val="26"/>
        </w:rPr>
      </w:pPr>
      <w:r>
        <w:rPr>
          <w:sz w:val="26"/>
          <w:szCs w:val="26"/>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912250" w:rsidRDefault="00912250" w:rsidP="00912250">
      <w:pPr>
        <w:spacing w:line="270" w:lineRule="atLeast"/>
        <w:jc w:val="both"/>
        <w:rPr>
          <w:sz w:val="26"/>
          <w:szCs w:val="26"/>
        </w:rPr>
      </w:pPr>
      <w:r>
        <w:rPr>
          <w:sz w:val="26"/>
          <w:szCs w:val="26"/>
        </w:rPr>
        <w:t xml:space="preserve">5.6.4. </w:t>
      </w:r>
      <w:proofErr w:type="gramStart"/>
      <w:r>
        <w:rPr>
          <w:sz w:val="26"/>
          <w:szCs w:val="26"/>
        </w:rPr>
        <w:t>Выездная проверка начинается с предъявления служебного удостоверения должностными лицами уполномоченного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w:t>
      </w:r>
      <w:proofErr w:type="gramEnd"/>
      <w:r>
        <w:rPr>
          <w:sz w:val="26"/>
          <w:szCs w:val="26"/>
        </w:rPr>
        <w:t xml:space="preserve">, </w:t>
      </w:r>
      <w:proofErr w:type="gramStart"/>
      <w:r>
        <w:rPr>
          <w:sz w:val="26"/>
          <w:szCs w:val="26"/>
        </w:rPr>
        <w:t>привлекаемых</w:t>
      </w:r>
      <w:proofErr w:type="gramEnd"/>
      <w:r>
        <w:rPr>
          <w:sz w:val="26"/>
          <w:szCs w:val="26"/>
        </w:rPr>
        <w:t xml:space="preserve"> к выездной проверке, со сроками и с условиями ее проведения.</w:t>
      </w:r>
    </w:p>
    <w:p w:rsidR="00912250" w:rsidRDefault="00912250" w:rsidP="00912250">
      <w:pPr>
        <w:spacing w:line="270" w:lineRule="atLeast"/>
        <w:jc w:val="both"/>
        <w:rPr>
          <w:sz w:val="26"/>
          <w:szCs w:val="26"/>
        </w:rPr>
      </w:pPr>
      <w:r>
        <w:rPr>
          <w:sz w:val="26"/>
          <w:szCs w:val="26"/>
        </w:rPr>
        <w:t xml:space="preserve">5.6.5. </w:t>
      </w:r>
      <w:proofErr w:type="gramStart"/>
      <w:r>
        <w:rPr>
          <w:sz w:val="26"/>
          <w:szCs w:val="26"/>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уполномоченного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w:t>
      </w:r>
      <w:proofErr w:type="gramEnd"/>
      <w:r>
        <w:rPr>
          <w:sz w:val="26"/>
          <w:szCs w:val="26"/>
        </w:rPr>
        <w:t xml:space="preserve"> </w:t>
      </w:r>
      <w:proofErr w:type="gramStart"/>
      <w:r>
        <w:rPr>
          <w:sz w:val="26"/>
          <w:szCs w:val="26"/>
        </w:rPr>
        <w:t>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912250" w:rsidRDefault="00912250" w:rsidP="00912250">
      <w:pPr>
        <w:numPr>
          <w:ilvl w:val="1"/>
          <w:numId w:val="8"/>
        </w:numPr>
        <w:suppressAutoHyphens w:val="0"/>
        <w:autoSpaceDE w:val="0"/>
        <w:autoSpaceDN w:val="0"/>
        <w:adjustRightInd w:val="0"/>
        <w:ind w:left="0" w:firstLine="0"/>
        <w:jc w:val="both"/>
        <w:outlineLvl w:val="0"/>
        <w:rPr>
          <w:sz w:val="26"/>
          <w:szCs w:val="26"/>
        </w:rPr>
      </w:pPr>
      <w:r>
        <w:rPr>
          <w:sz w:val="26"/>
          <w:szCs w:val="26"/>
        </w:rPr>
        <w:lastRenderedPageBreak/>
        <w:t>Срок проведения проверки</w:t>
      </w:r>
    </w:p>
    <w:p w:rsidR="00912250" w:rsidRDefault="00912250" w:rsidP="00912250">
      <w:pPr>
        <w:spacing w:line="270" w:lineRule="atLeast"/>
        <w:jc w:val="both"/>
        <w:rPr>
          <w:sz w:val="26"/>
          <w:szCs w:val="26"/>
        </w:rPr>
      </w:pPr>
      <w:r>
        <w:rPr>
          <w:sz w:val="26"/>
          <w:szCs w:val="26"/>
        </w:rPr>
        <w:t>5.7.1. Срок проведения каждой из проверок, предусмотренных настоящим административным регламентом, не может превышать двадцати рабочих дней.</w:t>
      </w:r>
    </w:p>
    <w:p w:rsidR="00912250" w:rsidRDefault="00912250" w:rsidP="00912250">
      <w:pPr>
        <w:spacing w:line="270" w:lineRule="atLeast"/>
        <w:jc w:val="both"/>
        <w:rPr>
          <w:sz w:val="26"/>
          <w:szCs w:val="26"/>
        </w:rPr>
      </w:pPr>
      <w:r>
        <w:rPr>
          <w:sz w:val="26"/>
          <w:szCs w:val="26"/>
        </w:rPr>
        <w:t xml:space="preserve">5.7.2.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Pr>
          <w:sz w:val="26"/>
          <w:szCs w:val="26"/>
        </w:rPr>
        <w:t>микропредприятия</w:t>
      </w:r>
      <w:proofErr w:type="spellEnd"/>
      <w:r>
        <w:rPr>
          <w:sz w:val="26"/>
          <w:szCs w:val="26"/>
        </w:rPr>
        <w:t xml:space="preserve"> в год.</w:t>
      </w:r>
    </w:p>
    <w:p w:rsidR="00912250" w:rsidRDefault="00912250" w:rsidP="00912250">
      <w:pPr>
        <w:spacing w:line="270" w:lineRule="atLeast"/>
        <w:jc w:val="both"/>
        <w:rPr>
          <w:sz w:val="26"/>
          <w:szCs w:val="26"/>
        </w:rPr>
      </w:pPr>
      <w:r>
        <w:rPr>
          <w:sz w:val="26"/>
          <w:szCs w:val="26"/>
        </w:rPr>
        <w:t xml:space="preserve">5.7.3. </w:t>
      </w:r>
      <w:proofErr w:type="gramStart"/>
      <w:r>
        <w:rPr>
          <w:sz w:val="26"/>
          <w:szCs w:val="26"/>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муниципального контроля, проводящих выездную плановую проверку, срок проведения выездной плановой проверки может быть продлен, но не более чем на двадцать рабочих дней, - в отношении малых предприятий, </w:t>
      </w:r>
      <w:proofErr w:type="spellStart"/>
      <w:r>
        <w:rPr>
          <w:sz w:val="26"/>
          <w:szCs w:val="26"/>
        </w:rPr>
        <w:t>микропредприятий</w:t>
      </w:r>
      <w:proofErr w:type="spellEnd"/>
      <w:r>
        <w:rPr>
          <w:sz w:val="26"/>
          <w:szCs w:val="26"/>
        </w:rPr>
        <w:t xml:space="preserve"> - не более чем на пятнадцать часов.</w:t>
      </w:r>
      <w:proofErr w:type="gramEnd"/>
    </w:p>
    <w:p w:rsidR="00912250" w:rsidRDefault="00912250" w:rsidP="00912250">
      <w:pPr>
        <w:spacing w:line="270" w:lineRule="atLeast"/>
        <w:jc w:val="both"/>
        <w:rPr>
          <w:sz w:val="26"/>
          <w:szCs w:val="26"/>
        </w:rPr>
      </w:pPr>
    </w:p>
    <w:p w:rsidR="00912250" w:rsidRDefault="00912250" w:rsidP="00912250">
      <w:pPr>
        <w:tabs>
          <w:tab w:val="left" w:pos="2700"/>
        </w:tabs>
        <w:ind w:left="225"/>
        <w:jc w:val="both"/>
        <w:rPr>
          <w:b/>
          <w:sz w:val="26"/>
          <w:szCs w:val="26"/>
        </w:rPr>
      </w:pPr>
      <w:r>
        <w:rPr>
          <w:b/>
          <w:sz w:val="26"/>
          <w:szCs w:val="26"/>
        </w:rPr>
        <w:t>6. Порядок организации проверки</w:t>
      </w:r>
    </w:p>
    <w:p w:rsidR="00912250" w:rsidRDefault="00912250" w:rsidP="00912250">
      <w:pPr>
        <w:tabs>
          <w:tab w:val="left" w:pos="2700"/>
        </w:tabs>
        <w:ind w:left="225"/>
        <w:jc w:val="both"/>
        <w:rPr>
          <w:b/>
          <w:sz w:val="26"/>
          <w:szCs w:val="26"/>
        </w:rPr>
      </w:pPr>
    </w:p>
    <w:p w:rsidR="00912250" w:rsidRDefault="00912250" w:rsidP="00912250">
      <w:pPr>
        <w:numPr>
          <w:ilvl w:val="1"/>
          <w:numId w:val="9"/>
        </w:numPr>
        <w:suppressAutoHyphens w:val="0"/>
        <w:autoSpaceDE w:val="0"/>
        <w:autoSpaceDN w:val="0"/>
        <w:adjustRightInd w:val="0"/>
        <w:ind w:left="0" w:firstLine="0"/>
        <w:jc w:val="both"/>
        <w:outlineLvl w:val="0"/>
        <w:rPr>
          <w:sz w:val="26"/>
          <w:szCs w:val="26"/>
        </w:rPr>
      </w:pPr>
      <w:r>
        <w:rPr>
          <w:sz w:val="26"/>
          <w:szCs w:val="26"/>
        </w:rPr>
        <w:t>Проверка проводится на основании распоряжения главы сельского поселения. Проверка может проводиться только должностным лицом или должностными лицами, которые указаны в распоряжении о проведении такой проверки.</w:t>
      </w:r>
    </w:p>
    <w:p w:rsidR="00912250" w:rsidRDefault="00912250" w:rsidP="00912250">
      <w:pPr>
        <w:numPr>
          <w:ilvl w:val="1"/>
          <w:numId w:val="9"/>
        </w:numPr>
        <w:suppressAutoHyphens w:val="0"/>
        <w:autoSpaceDE w:val="0"/>
        <w:autoSpaceDN w:val="0"/>
        <w:adjustRightInd w:val="0"/>
        <w:ind w:left="0" w:firstLine="0"/>
        <w:jc w:val="both"/>
        <w:outlineLvl w:val="0"/>
        <w:rPr>
          <w:sz w:val="26"/>
          <w:szCs w:val="26"/>
        </w:rPr>
      </w:pPr>
      <w:r>
        <w:rPr>
          <w:sz w:val="26"/>
          <w:szCs w:val="26"/>
        </w:rPr>
        <w:t>В распоряжении главы сельского поселения о проведении проверки в целях муниципального контроля указываются:</w:t>
      </w:r>
    </w:p>
    <w:p w:rsidR="00912250" w:rsidRDefault="00912250" w:rsidP="00912250">
      <w:pPr>
        <w:spacing w:line="270" w:lineRule="atLeast"/>
        <w:rPr>
          <w:sz w:val="26"/>
          <w:szCs w:val="26"/>
        </w:rPr>
      </w:pPr>
      <w:r>
        <w:rPr>
          <w:sz w:val="26"/>
          <w:szCs w:val="26"/>
        </w:rPr>
        <w:t>1) наименование уполномоченного органа муниципального контроля;</w:t>
      </w:r>
    </w:p>
    <w:p w:rsidR="00912250" w:rsidRDefault="00912250" w:rsidP="00912250">
      <w:pPr>
        <w:spacing w:line="270" w:lineRule="atLeast"/>
        <w:rPr>
          <w:sz w:val="26"/>
          <w:szCs w:val="26"/>
        </w:rPr>
      </w:pPr>
      <w:r>
        <w:rPr>
          <w:sz w:val="26"/>
          <w:szCs w:val="26"/>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912250" w:rsidRDefault="00912250" w:rsidP="00912250">
      <w:pPr>
        <w:spacing w:line="270" w:lineRule="atLeast"/>
        <w:rPr>
          <w:sz w:val="26"/>
          <w:szCs w:val="26"/>
        </w:rPr>
      </w:pPr>
      <w:r>
        <w:rPr>
          <w:sz w:val="26"/>
          <w:szCs w:val="26"/>
        </w:rPr>
        <w:t xml:space="preserve">3) наименование юридического лица или фамилия, имя, отчество индивидуального предпринимателя, проверка </w:t>
      </w:r>
      <w:proofErr w:type="gramStart"/>
      <w:r>
        <w:rPr>
          <w:sz w:val="26"/>
          <w:szCs w:val="26"/>
        </w:rPr>
        <w:t>которых</w:t>
      </w:r>
      <w:proofErr w:type="gramEnd"/>
      <w:r>
        <w:rPr>
          <w:sz w:val="26"/>
          <w:szCs w:val="26"/>
        </w:rPr>
        <w:t xml:space="preserve"> проводится;</w:t>
      </w:r>
    </w:p>
    <w:p w:rsidR="00912250" w:rsidRDefault="00912250" w:rsidP="00912250">
      <w:pPr>
        <w:spacing w:line="270" w:lineRule="atLeast"/>
        <w:rPr>
          <w:sz w:val="26"/>
          <w:szCs w:val="26"/>
        </w:rPr>
      </w:pPr>
      <w:r>
        <w:rPr>
          <w:sz w:val="26"/>
          <w:szCs w:val="26"/>
        </w:rPr>
        <w:t>4) цели, задачи, предмет проверки и срок ее проведения;</w:t>
      </w:r>
    </w:p>
    <w:p w:rsidR="00912250" w:rsidRDefault="00912250" w:rsidP="00912250">
      <w:pPr>
        <w:spacing w:line="270" w:lineRule="atLeast"/>
        <w:rPr>
          <w:sz w:val="26"/>
          <w:szCs w:val="26"/>
        </w:rPr>
      </w:pPr>
      <w:r>
        <w:rPr>
          <w:sz w:val="26"/>
          <w:szCs w:val="26"/>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912250" w:rsidRDefault="00912250" w:rsidP="00912250">
      <w:pPr>
        <w:spacing w:line="270" w:lineRule="atLeast"/>
        <w:rPr>
          <w:sz w:val="26"/>
          <w:szCs w:val="26"/>
        </w:rPr>
      </w:pPr>
      <w:r>
        <w:rPr>
          <w:sz w:val="26"/>
          <w:szCs w:val="26"/>
        </w:rPr>
        <w:t>6) сроки проведения и перечень мероприятий по контролю, необходимых для достижения целей и задач проведения проверки;</w:t>
      </w:r>
    </w:p>
    <w:p w:rsidR="00912250" w:rsidRDefault="00912250" w:rsidP="00912250">
      <w:pPr>
        <w:spacing w:line="270" w:lineRule="atLeast"/>
        <w:rPr>
          <w:sz w:val="26"/>
          <w:szCs w:val="26"/>
        </w:rPr>
      </w:pPr>
      <w:r>
        <w:rPr>
          <w:sz w:val="26"/>
          <w:szCs w:val="26"/>
        </w:rPr>
        <w:t>7) даты начала и окончания проведения проверки.</w:t>
      </w:r>
    </w:p>
    <w:p w:rsidR="00912250" w:rsidRDefault="00912250" w:rsidP="00912250">
      <w:pPr>
        <w:numPr>
          <w:ilvl w:val="1"/>
          <w:numId w:val="9"/>
        </w:numPr>
        <w:suppressAutoHyphens w:val="0"/>
        <w:autoSpaceDE w:val="0"/>
        <w:autoSpaceDN w:val="0"/>
        <w:adjustRightInd w:val="0"/>
        <w:ind w:left="0" w:firstLine="0"/>
        <w:jc w:val="both"/>
        <w:outlineLvl w:val="0"/>
        <w:rPr>
          <w:sz w:val="26"/>
          <w:szCs w:val="26"/>
        </w:rPr>
      </w:pPr>
      <w:r>
        <w:rPr>
          <w:sz w:val="26"/>
          <w:szCs w:val="26"/>
        </w:rPr>
        <w:t>Заверенные печатью копии распоряжения главы сельского поселения о проведении проверки в целях муниципального контроля вручаются под роспись должностными лицами уполномоченного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муниципального контроля обязаны предоставить информацию об этих органах в целях подтверждения своих полномочий.</w:t>
      </w:r>
    </w:p>
    <w:p w:rsidR="00912250" w:rsidRDefault="00912250" w:rsidP="00912250">
      <w:pPr>
        <w:numPr>
          <w:ilvl w:val="1"/>
          <w:numId w:val="9"/>
        </w:numPr>
        <w:suppressAutoHyphens w:val="0"/>
        <w:autoSpaceDE w:val="0"/>
        <w:autoSpaceDN w:val="0"/>
        <w:adjustRightInd w:val="0"/>
        <w:ind w:left="0" w:firstLine="0"/>
        <w:jc w:val="both"/>
        <w:outlineLvl w:val="0"/>
        <w:rPr>
          <w:sz w:val="26"/>
          <w:szCs w:val="26"/>
        </w:rPr>
      </w:pPr>
      <w:r>
        <w:rPr>
          <w:sz w:val="26"/>
          <w:szCs w:val="26"/>
        </w:rPr>
        <w:t xml:space="preserve">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уполномоченного органа муниципального контроля обязаны ознакомить подлежащих проверке лиц с </w:t>
      </w:r>
      <w:r>
        <w:rPr>
          <w:sz w:val="26"/>
          <w:szCs w:val="26"/>
        </w:rPr>
        <w:lastRenderedPageBreak/>
        <w:t>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912250" w:rsidRDefault="00912250" w:rsidP="00912250">
      <w:pPr>
        <w:numPr>
          <w:ilvl w:val="1"/>
          <w:numId w:val="9"/>
        </w:numPr>
        <w:suppressAutoHyphens w:val="0"/>
        <w:autoSpaceDE w:val="0"/>
        <w:autoSpaceDN w:val="0"/>
        <w:adjustRightInd w:val="0"/>
        <w:ind w:left="0" w:firstLine="0"/>
        <w:jc w:val="both"/>
        <w:outlineLvl w:val="0"/>
        <w:rPr>
          <w:sz w:val="26"/>
          <w:szCs w:val="26"/>
        </w:rPr>
      </w:pPr>
      <w:r>
        <w:rPr>
          <w:sz w:val="26"/>
          <w:szCs w:val="26"/>
        </w:rPr>
        <w:t>  Ограничения при проведении проверки</w:t>
      </w:r>
    </w:p>
    <w:p w:rsidR="00912250" w:rsidRDefault="00912250" w:rsidP="00912250">
      <w:pPr>
        <w:spacing w:line="270" w:lineRule="atLeast"/>
        <w:jc w:val="both"/>
        <w:rPr>
          <w:sz w:val="26"/>
          <w:szCs w:val="26"/>
        </w:rPr>
      </w:pPr>
      <w:r>
        <w:rPr>
          <w:sz w:val="26"/>
          <w:szCs w:val="26"/>
        </w:rPr>
        <w:t>6.5.1. При проведении проверки должностные лица уполномоченного органа муниципального контроля не вправе:</w:t>
      </w:r>
    </w:p>
    <w:p w:rsidR="00912250" w:rsidRDefault="00912250" w:rsidP="00912250">
      <w:pPr>
        <w:spacing w:line="270" w:lineRule="atLeast"/>
        <w:jc w:val="both"/>
        <w:rPr>
          <w:sz w:val="26"/>
          <w:szCs w:val="26"/>
        </w:rPr>
      </w:pPr>
      <w:r>
        <w:rPr>
          <w:sz w:val="26"/>
          <w:szCs w:val="26"/>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уполномоченного органа муниципального контроля, от имени которого действуют эти должностные лица;</w:t>
      </w:r>
    </w:p>
    <w:p w:rsidR="00912250" w:rsidRDefault="00912250" w:rsidP="00912250">
      <w:pPr>
        <w:spacing w:line="270" w:lineRule="atLeast"/>
        <w:jc w:val="both"/>
        <w:rPr>
          <w:sz w:val="26"/>
          <w:szCs w:val="26"/>
        </w:rPr>
      </w:pPr>
      <w:r>
        <w:rPr>
          <w:sz w:val="26"/>
          <w:szCs w:val="26"/>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случаев, предусмотренных законодательством РФ;</w:t>
      </w:r>
    </w:p>
    <w:p w:rsidR="00912250" w:rsidRDefault="00912250" w:rsidP="00912250">
      <w:pPr>
        <w:spacing w:line="270" w:lineRule="atLeast"/>
        <w:jc w:val="both"/>
        <w:rPr>
          <w:sz w:val="26"/>
          <w:szCs w:val="26"/>
        </w:rPr>
      </w:pPr>
      <w:r>
        <w:rPr>
          <w:sz w:val="26"/>
          <w:szCs w:val="26"/>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912250" w:rsidRDefault="00912250" w:rsidP="00912250">
      <w:pPr>
        <w:spacing w:line="270" w:lineRule="atLeast"/>
        <w:jc w:val="both"/>
        <w:rPr>
          <w:sz w:val="26"/>
          <w:szCs w:val="26"/>
        </w:rPr>
      </w:pPr>
      <w:proofErr w:type="gramStart"/>
      <w:r>
        <w:rPr>
          <w:sz w:val="26"/>
          <w:szCs w:val="26"/>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Pr>
          <w:sz w:val="26"/>
          <w:szCs w:val="26"/>
        </w:rPr>
        <w:t xml:space="preserve"> техническими документами и правилами и методами исследований, испытаний, измерений;</w:t>
      </w:r>
    </w:p>
    <w:p w:rsidR="00912250" w:rsidRDefault="00912250" w:rsidP="00912250">
      <w:pPr>
        <w:spacing w:line="270" w:lineRule="atLeast"/>
        <w:jc w:val="both"/>
        <w:rPr>
          <w:sz w:val="26"/>
          <w:szCs w:val="26"/>
        </w:rPr>
      </w:pPr>
      <w:r>
        <w:rPr>
          <w:sz w:val="26"/>
          <w:szCs w:val="26"/>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912250" w:rsidRDefault="00912250" w:rsidP="00912250">
      <w:pPr>
        <w:spacing w:line="270" w:lineRule="atLeast"/>
        <w:jc w:val="both"/>
        <w:rPr>
          <w:sz w:val="26"/>
          <w:szCs w:val="26"/>
        </w:rPr>
      </w:pPr>
      <w:r>
        <w:rPr>
          <w:sz w:val="26"/>
          <w:szCs w:val="26"/>
        </w:rPr>
        <w:t>6) превышать установленные сроки проведения проверки;</w:t>
      </w:r>
    </w:p>
    <w:p w:rsidR="00912250" w:rsidRDefault="00912250" w:rsidP="00912250">
      <w:pPr>
        <w:spacing w:line="270" w:lineRule="atLeast"/>
        <w:jc w:val="both"/>
        <w:rPr>
          <w:sz w:val="26"/>
          <w:szCs w:val="26"/>
        </w:rPr>
      </w:pPr>
      <w:r>
        <w:rPr>
          <w:sz w:val="26"/>
          <w:szCs w:val="26"/>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912250" w:rsidRDefault="00912250" w:rsidP="00912250">
      <w:pPr>
        <w:spacing w:line="270" w:lineRule="atLeast"/>
        <w:rPr>
          <w:sz w:val="28"/>
          <w:szCs w:val="28"/>
        </w:rPr>
      </w:pPr>
      <w:r>
        <w:rPr>
          <w:sz w:val="28"/>
          <w:szCs w:val="28"/>
        </w:rPr>
        <w:t> </w:t>
      </w:r>
    </w:p>
    <w:p w:rsidR="00912250" w:rsidRDefault="00912250" w:rsidP="00912250">
      <w:pPr>
        <w:tabs>
          <w:tab w:val="left" w:pos="2700"/>
        </w:tabs>
        <w:ind w:left="225"/>
        <w:jc w:val="both"/>
        <w:rPr>
          <w:b/>
          <w:sz w:val="26"/>
          <w:szCs w:val="26"/>
        </w:rPr>
      </w:pPr>
      <w:r>
        <w:rPr>
          <w:b/>
          <w:sz w:val="26"/>
          <w:szCs w:val="26"/>
        </w:rPr>
        <w:t>7. Порядок оформления результатов проверки</w:t>
      </w:r>
    </w:p>
    <w:p w:rsidR="00912250" w:rsidRDefault="00912250" w:rsidP="00912250">
      <w:pPr>
        <w:spacing w:line="270" w:lineRule="atLeast"/>
        <w:rPr>
          <w:sz w:val="28"/>
          <w:szCs w:val="28"/>
        </w:rPr>
      </w:pPr>
      <w:r>
        <w:rPr>
          <w:sz w:val="28"/>
          <w:szCs w:val="28"/>
        </w:rPr>
        <w:t> </w:t>
      </w:r>
    </w:p>
    <w:p w:rsidR="00912250" w:rsidRDefault="00912250" w:rsidP="00912250">
      <w:pPr>
        <w:numPr>
          <w:ilvl w:val="1"/>
          <w:numId w:val="10"/>
        </w:numPr>
        <w:suppressAutoHyphens w:val="0"/>
        <w:autoSpaceDE w:val="0"/>
        <w:autoSpaceDN w:val="0"/>
        <w:adjustRightInd w:val="0"/>
        <w:ind w:left="0" w:firstLine="0"/>
        <w:jc w:val="both"/>
        <w:outlineLvl w:val="0"/>
        <w:rPr>
          <w:sz w:val="26"/>
          <w:szCs w:val="26"/>
        </w:rPr>
      </w:pPr>
      <w:r>
        <w:rPr>
          <w:sz w:val="26"/>
          <w:szCs w:val="26"/>
        </w:rPr>
        <w:t>По результатам проверки должностными лицами уполномоченного органа муниципального контроля, проводящими проверку, составляется акт по установленной форме в двух экземплярах. Типовая форма акта проверки устанавливается уполномоченным Правительством Российской Федерации органом исполнительной власти.</w:t>
      </w:r>
    </w:p>
    <w:p w:rsidR="00912250" w:rsidRDefault="00912250" w:rsidP="00912250">
      <w:pPr>
        <w:numPr>
          <w:ilvl w:val="1"/>
          <w:numId w:val="10"/>
        </w:numPr>
        <w:suppressAutoHyphens w:val="0"/>
        <w:autoSpaceDE w:val="0"/>
        <w:autoSpaceDN w:val="0"/>
        <w:adjustRightInd w:val="0"/>
        <w:ind w:left="0" w:firstLine="0"/>
        <w:jc w:val="both"/>
        <w:outlineLvl w:val="0"/>
        <w:rPr>
          <w:sz w:val="26"/>
          <w:szCs w:val="26"/>
        </w:rPr>
      </w:pPr>
      <w:r>
        <w:rPr>
          <w:sz w:val="26"/>
          <w:szCs w:val="26"/>
        </w:rPr>
        <w:t>В акте проверки указываются:</w:t>
      </w:r>
    </w:p>
    <w:p w:rsidR="00912250" w:rsidRDefault="00912250" w:rsidP="00912250">
      <w:pPr>
        <w:spacing w:line="270" w:lineRule="atLeast"/>
        <w:jc w:val="both"/>
        <w:rPr>
          <w:sz w:val="26"/>
          <w:szCs w:val="26"/>
        </w:rPr>
      </w:pPr>
      <w:r>
        <w:rPr>
          <w:sz w:val="26"/>
          <w:szCs w:val="26"/>
        </w:rPr>
        <w:t>1) дата, время и место составления акта проверки;</w:t>
      </w:r>
    </w:p>
    <w:p w:rsidR="00912250" w:rsidRDefault="00912250" w:rsidP="00912250">
      <w:pPr>
        <w:spacing w:line="270" w:lineRule="atLeast"/>
        <w:jc w:val="both"/>
        <w:rPr>
          <w:sz w:val="26"/>
          <w:szCs w:val="26"/>
        </w:rPr>
      </w:pPr>
      <w:r>
        <w:rPr>
          <w:sz w:val="26"/>
          <w:szCs w:val="26"/>
        </w:rPr>
        <w:t>2) наименование уполномоченного органа муниципального контроля;</w:t>
      </w:r>
    </w:p>
    <w:p w:rsidR="00912250" w:rsidRDefault="00912250" w:rsidP="00912250">
      <w:pPr>
        <w:spacing w:line="270" w:lineRule="atLeast"/>
        <w:jc w:val="both"/>
        <w:rPr>
          <w:sz w:val="26"/>
          <w:szCs w:val="26"/>
        </w:rPr>
      </w:pPr>
      <w:r>
        <w:rPr>
          <w:sz w:val="26"/>
          <w:szCs w:val="26"/>
        </w:rPr>
        <w:t>3) дата и номер распоряжения главы сельского поселения о проведении проверки в целях муниципального контроля;</w:t>
      </w:r>
    </w:p>
    <w:p w:rsidR="00912250" w:rsidRDefault="00912250" w:rsidP="00912250">
      <w:pPr>
        <w:spacing w:line="270" w:lineRule="atLeast"/>
        <w:jc w:val="both"/>
        <w:rPr>
          <w:sz w:val="26"/>
          <w:szCs w:val="26"/>
        </w:rPr>
      </w:pPr>
      <w:r>
        <w:rPr>
          <w:sz w:val="26"/>
          <w:szCs w:val="26"/>
        </w:rPr>
        <w:lastRenderedPageBreak/>
        <w:t>4) фамилии, имена, отчества и должности должностного лица или должностных лиц, проводивших проверку;</w:t>
      </w:r>
    </w:p>
    <w:p w:rsidR="00912250" w:rsidRDefault="00912250" w:rsidP="00912250">
      <w:pPr>
        <w:spacing w:line="270" w:lineRule="atLeast"/>
        <w:jc w:val="both"/>
        <w:rPr>
          <w:sz w:val="26"/>
          <w:szCs w:val="26"/>
        </w:rPr>
      </w:pPr>
      <w:r>
        <w:rPr>
          <w:sz w:val="26"/>
          <w:szCs w:val="26"/>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Pr>
          <w:sz w:val="26"/>
          <w:szCs w:val="26"/>
        </w:rPr>
        <w:t>присутствовавших</w:t>
      </w:r>
      <w:proofErr w:type="gramEnd"/>
      <w:r>
        <w:rPr>
          <w:sz w:val="26"/>
          <w:szCs w:val="26"/>
        </w:rPr>
        <w:t xml:space="preserve"> при проведении проверки;</w:t>
      </w:r>
    </w:p>
    <w:p w:rsidR="00912250" w:rsidRDefault="00912250" w:rsidP="00912250">
      <w:pPr>
        <w:spacing w:line="270" w:lineRule="atLeast"/>
        <w:jc w:val="both"/>
        <w:rPr>
          <w:sz w:val="26"/>
          <w:szCs w:val="26"/>
        </w:rPr>
      </w:pPr>
      <w:r>
        <w:rPr>
          <w:sz w:val="26"/>
          <w:szCs w:val="26"/>
        </w:rPr>
        <w:t>6) дата, время, продолжительность и место проведения проверки;</w:t>
      </w:r>
    </w:p>
    <w:p w:rsidR="00912250" w:rsidRDefault="00912250" w:rsidP="00912250">
      <w:pPr>
        <w:spacing w:line="270" w:lineRule="atLeast"/>
        <w:jc w:val="both"/>
        <w:rPr>
          <w:sz w:val="26"/>
          <w:szCs w:val="26"/>
        </w:rPr>
      </w:pPr>
      <w:r>
        <w:rPr>
          <w:sz w:val="26"/>
          <w:szCs w:val="26"/>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912250" w:rsidRDefault="00912250" w:rsidP="00912250">
      <w:pPr>
        <w:spacing w:line="270" w:lineRule="atLeast"/>
        <w:jc w:val="both"/>
        <w:rPr>
          <w:sz w:val="26"/>
          <w:szCs w:val="26"/>
        </w:rPr>
      </w:pPr>
      <w:proofErr w:type="gramStart"/>
      <w:r>
        <w:rPr>
          <w:sz w:val="26"/>
          <w:szCs w:val="26"/>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Pr>
          <w:sz w:val="26"/>
          <w:szCs w:val="26"/>
        </w:rPr>
        <w:t xml:space="preserve"> с отсутствием у юридического лица, индивидуального предпринимателя указанного журнала;</w:t>
      </w:r>
    </w:p>
    <w:p w:rsidR="00912250" w:rsidRDefault="00912250" w:rsidP="00912250">
      <w:pPr>
        <w:spacing w:line="270" w:lineRule="atLeast"/>
        <w:jc w:val="both"/>
        <w:rPr>
          <w:sz w:val="26"/>
          <w:szCs w:val="26"/>
        </w:rPr>
      </w:pPr>
      <w:r>
        <w:rPr>
          <w:sz w:val="26"/>
          <w:szCs w:val="26"/>
        </w:rPr>
        <w:t>9) подписи должностного лица или должностных лиц, проводивших проверку.</w:t>
      </w:r>
    </w:p>
    <w:p w:rsidR="00912250" w:rsidRDefault="00912250" w:rsidP="00912250">
      <w:pPr>
        <w:numPr>
          <w:ilvl w:val="1"/>
          <w:numId w:val="10"/>
        </w:numPr>
        <w:suppressAutoHyphens w:val="0"/>
        <w:autoSpaceDE w:val="0"/>
        <w:autoSpaceDN w:val="0"/>
        <w:adjustRightInd w:val="0"/>
        <w:ind w:left="0" w:firstLine="0"/>
        <w:jc w:val="both"/>
        <w:outlineLvl w:val="0"/>
        <w:rPr>
          <w:sz w:val="26"/>
          <w:szCs w:val="26"/>
        </w:rPr>
      </w:pPr>
      <w:proofErr w:type="gramStart"/>
      <w:r>
        <w:rPr>
          <w:sz w:val="26"/>
          <w:szCs w:val="26"/>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Pr>
          <w:sz w:val="26"/>
          <w:szCs w:val="26"/>
        </w:rPr>
        <w:t xml:space="preserve"> копии.</w:t>
      </w:r>
    </w:p>
    <w:p w:rsidR="00912250" w:rsidRDefault="00912250" w:rsidP="00912250">
      <w:pPr>
        <w:numPr>
          <w:ilvl w:val="1"/>
          <w:numId w:val="10"/>
        </w:numPr>
        <w:suppressAutoHyphens w:val="0"/>
        <w:autoSpaceDE w:val="0"/>
        <w:autoSpaceDN w:val="0"/>
        <w:adjustRightInd w:val="0"/>
        <w:ind w:left="0" w:firstLine="0"/>
        <w:jc w:val="both"/>
        <w:outlineLvl w:val="0"/>
        <w:rPr>
          <w:sz w:val="26"/>
          <w:szCs w:val="26"/>
        </w:rPr>
      </w:pPr>
      <w:r>
        <w:rPr>
          <w:sz w:val="26"/>
          <w:szCs w:val="26"/>
        </w:rPr>
        <w:t xml:space="preserve">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Pr>
          <w:sz w:val="26"/>
          <w:szCs w:val="26"/>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 муниципального контроля.</w:t>
      </w:r>
      <w:proofErr w:type="gramEnd"/>
    </w:p>
    <w:p w:rsidR="00912250" w:rsidRDefault="00912250" w:rsidP="00912250">
      <w:pPr>
        <w:numPr>
          <w:ilvl w:val="1"/>
          <w:numId w:val="10"/>
        </w:numPr>
        <w:suppressAutoHyphens w:val="0"/>
        <w:autoSpaceDE w:val="0"/>
        <w:autoSpaceDN w:val="0"/>
        <w:adjustRightInd w:val="0"/>
        <w:ind w:left="0" w:firstLine="0"/>
        <w:jc w:val="both"/>
        <w:outlineLvl w:val="0"/>
        <w:rPr>
          <w:sz w:val="26"/>
          <w:szCs w:val="26"/>
        </w:rPr>
      </w:pPr>
      <w:r>
        <w:rPr>
          <w:sz w:val="26"/>
          <w:szCs w:val="26"/>
        </w:rPr>
        <w:t> В случае</w:t>
      </w:r>
      <w:proofErr w:type="gramStart"/>
      <w:r>
        <w:rPr>
          <w:sz w:val="26"/>
          <w:szCs w:val="26"/>
        </w:rPr>
        <w:t>,</w:t>
      </w:r>
      <w:proofErr w:type="gramEnd"/>
      <w:r>
        <w:rPr>
          <w:sz w:val="26"/>
          <w:szCs w:val="26"/>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w:t>
      </w:r>
      <w:r>
        <w:rPr>
          <w:sz w:val="26"/>
          <w:szCs w:val="26"/>
        </w:rPr>
        <w:lastRenderedPageBreak/>
        <w:t xml:space="preserve">с уведомлением о вручении, </w:t>
      </w:r>
      <w:proofErr w:type="gramStart"/>
      <w:r>
        <w:rPr>
          <w:sz w:val="26"/>
          <w:szCs w:val="26"/>
        </w:rPr>
        <w:t>которое</w:t>
      </w:r>
      <w:proofErr w:type="gramEnd"/>
      <w:r>
        <w:rPr>
          <w:sz w:val="26"/>
          <w:szCs w:val="26"/>
        </w:rPr>
        <w:t xml:space="preserve"> приобщается к экземпляру акта проверки, хранящемуся в деле уполномоченного органа муниципального контроля.</w:t>
      </w:r>
    </w:p>
    <w:p w:rsidR="00912250" w:rsidRDefault="00912250" w:rsidP="00912250">
      <w:pPr>
        <w:numPr>
          <w:ilvl w:val="1"/>
          <w:numId w:val="10"/>
        </w:numPr>
        <w:suppressAutoHyphens w:val="0"/>
        <w:autoSpaceDE w:val="0"/>
        <w:autoSpaceDN w:val="0"/>
        <w:adjustRightInd w:val="0"/>
        <w:ind w:left="0" w:firstLine="0"/>
        <w:jc w:val="both"/>
        <w:outlineLvl w:val="0"/>
        <w:rPr>
          <w:sz w:val="26"/>
          <w:szCs w:val="26"/>
        </w:rPr>
      </w:pPr>
      <w:r>
        <w:rPr>
          <w:sz w:val="26"/>
          <w:szCs w:val="26"/>
        </w:rPr>
        <w:t>В случае</w:t>
      </w:r>
      <w:proofErr w:type="gramStart"/>
      <w:r>
        <w:rPr>
          <w:sz w:val="26"/>
          <w:szCs w:val="26"/>
        </w:rPr>
        <w:t>,</w:t>
      </w:r>
      <w:proofErr w:type="gramEnd"/>
      <w:r>
        <w:rPr>
          <w:sz w:val="26"/>
          <w:szCs w:val="26"/>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912250" w:rsidRDefault="00912250" w:rsidP="00912250">
      <w:pPr>
        <w:numPr>
          <w:ilvl w:val="1"/>
          <w:numId w:val="10"/>
        </w:numPr>
        <w:suppressAutoHyphens w:val="0"/>
        <w:autoSpaceDE w:val="0"/>
        <w:autoSpaceDN w:val="0"/>
        <w:adjustRightInd w:val="0"/>
        <w:ind w:left="0" w:firstLine="0"/>
        <w:jc w:val="both"/>
        <w:outlineLvl w:val="0"/>
        <w:rPr>
          <w:sz w:val="26"/>
          <w:szCs w:val="26"/>
        </w:rPr>
      </w:pPr>
      <w:r>
        <w:rPr>
          <w:sz w:val="26"/>
          <w:szCs w:val="26"/>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912250" w:rsidRDefault="00912250" w:rsidP="00912250">
      <w:pPr>
        <w:spacing w:line="270" w:lineRule="atLeast"/>
        <w:rPr>
          <w:sz w:val="28"/>
          <w:szCs w:val="28"/>
        </w:rPr>
      </w:pPr>
    </w:p>
    <w:p w:rsidR="00912250" w:rsidRDefault="00912250" w:rsidP="00912250">
      <w:pPr>
        <w:ind w:left="567"/>
        <w:jc w:val="both"/>
        <w:rPr>
          <w:sz w:val="26"/>
          <w:szCs w:val="26"/>
        </w:rPr>
      </w:pPr>
    </w:p>
    <w:p w:rsidR="00912250" w:rsidRDefault="00912250" w:rsidP="00912250">
      <w:pPr>
        <w:rPr>
          <w:sz w:val="24"/>
          <w:szCs w:val="24"/>
        </w:rPr>
      </w:pPr>
    </w:p>
    <w:p w:rsidR="00912250" w:rsidRDefault="00912250" w:rsidP="00912250">
      <w:pPr>
        <w:jc w:val="center"/>
        <w:rPr>
          <w:b/>
          <w:sz w:val="28"/>
          <w:szCs w:val="28"/>
        </w:rPr>
      </w:pPr>
    </w:p>
    <w:p w:rsidR="00912250" w:rsidRDefault="00912250" w:rsidP="00912250">
      <w:pPr>
        <w:jc w:val="center"/>
        <w:rPr>
          <w:b/>
          <w:sz w:val="28"/>
          <w:szCs w:val="28"/>
        </w:rPr>
      </w:pPr>
    </w:p>
    <w:p w:rsidR="00133A4A" w:rsidRDefault="00133A4A">
      <w:bookmarkStart w:id="1" w:name="_GoBack"/>
      <w:bookmarkEnd w:id="1"/>
    </w:p>
    <w:sectPr w:rsidR="00133A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AEF1911"/>
    <w:multiLevelType w:val="multilevel"/>
    <w:tmpl w:val="909407C2"/>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F805B8B"/>
    <w:multiLevelType w:val="hybridMultilevel"/>
    <w:tmpl w:val="68D419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87C7C01"/>
    <w:multiLevelType w:val="multilevel"/>
    <w:tmpl w:val="30489CA6"/>
    <w:lvl w:ilvl="0">
      <w:start w:val="6"/>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
    <w:nsid w:val="1C3B3DF5"/>
    <w:multiLevelType w:val="multilevel"/>
    <w:tmpl w:val="22C2C9C8"/>
    <w:lvl w:ilvl="0">
      <w:start w:val="5"/>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5">
    <w:nsid w:val="36C15BE0"/>
    <w:multiLevelType w:val="multilevel"/>
    <w:tmpl w:val="DEC26F5E"/>
    <w:lvl w:ilvl="0">
      <w:start w:val="3"/>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6">
    <w:nsid w:val="57C20144"/>
    <w:multiLevelType w:val="multilevel"/>
    <w:tmpl w:val="791C84C8"/>
    <w:lvl w:ilvl="0">
      <w:start w:val="7"/>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
    <w:nsid w:val="76B72989"/>
    <w:multiLevelType w:val="multilevel"/>
    <w:tmpl w:val="6DAA904E"/>
    <w:lvl w:ilvl="0">
      <w:start w:val="1"/>
      <w:numFmt w:val="decimal"/>
      <w:lvlText w:val="%1."/>
      <w:lvlJc w:val="left"/>
      <w:pPr>
        <w:tabs>
          <w:tab w:val="num" w:pos="720"/>
        </w:tabs>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798F3024"/>
    <w:multiLevelType w:val="multilevel"/>
    <w:tmpl w:val="22C2C9C8"/>
    <w:lvl w:ilvl="0">
      <w:start w:val="4"/>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250"/>
    <w:rsid w:val="000030C6"/>
    <w:rsid w:val="00006973"/>
    <w:rsid w:val="000071F0"/>
    <w:rsid w:val="00024892"/>
    <w:rsid w:val="00055408"/>
    <w:rsid w:val="00064AE1"/>
    <w:rsid w:val="000875CA"/>
    <w:rsid w:val="000B4566"/>
    <w:rsid w:val="000B5A37"/>
    <w:rsid w:val="000C0DDA"/>
    <w:rsid w:val="000C256C"/>
    <w:rsid w:val="000C452F"/>
    <w:rsid w:val="000F6FEF"/>
    <w:rsid w:val="00105066"/>
    <w:rsid w:val="00114EA9"/>
    <w:rsid w:val="0012790D"/>
    <w:rsid w:val="00133A4A"/>
    <w:rsid w:val="00133ED1"/>
    <w:rsid w:val="00137EB6"/>
    <w:rsid w:val="00150690"/>
    <w:rsid w:val="00166BE6"/>
    <w:rsid w:val="00171226"/>
    <w:rsid w:val="001B71B6"/>
    <w:rsid w:val="00213AC9"/>
    <w:rsid w:val="0021688F"/>
    <w:rsid w:val="00217EA5"/>
    <w:rsid w:val="00227082"/>
    <w:rsid w:val="002412C1"/>
    <w:rsid w:val="00252EA4"/>
    <w:rsid w:val="00265B7D"/>
    <w:rsid w:val="00292CD9"/>
    <w:rsid w:val="00294954"/>
    <w:rsid w:val="002A5083"/>
    <w:rsid w:val="002B1321"/>
    <w:rsid w:val="002B1EAD"/>
    <w:rsid w:val="002E3007"/>
    <w:rsid w:val="002E387B"/>
    <w:rsid w:val="00303943"/>
    <w:rsid w:val="003120C7"/>
    <w:rsid w:val="00323A7F"/>
    <w:rsid w:val="0032603E"/>
    <w:rsid w:val="00327ECC"/>
    <w:rsid w:val="00331589"/>
    <w:rsid w:val="00366643"/>
    <w:rsid w:val="0037213F"/>
    <w:rsid w:val="00372C34"/>
    <w:rsid w:val="00384E3B"/>
    <w:rsid w:val="003A5129"/>
    <w:rsid w:val="003A63DF"/>
    <w:rsid w:val="003A755B"/>
    <w:rsid w:val="003D55E3"/>
    <w:rsid w:val="003D75CC"/>
    <w:rsid w:val="003E6031"/>
    <w:rsid w:val="003F1FDA"/>
    <w:rsid w:val="004144AF"/>
    <w:rsid w:val="00420FEE"/>
    <w:rsid w:val="004255D2"/>
    <w:rsid w:val="0044207C"/>
    <w:rsid w:val="00462AAF"/>
    <w:rsid w:val="004712B7"/>
    <w:rsid w:val="004726F6"/>
    <w:rsid w:val="00476093"/>
    <w:rsid w:val="00476FA5"/>
    <w:rsid w:val="00483AC3"/>
    <w:rsid w:val="004E377B"/>
    <w:rsid w:val="004E3799"/>
    <w:rsid w:val="00511DB5"/>
    <w:rsid w:val="00547F9B"/>
    <w:rsid w:val="0055290A"/>
    <w:rsid w:val="00557DB8"/>
    <w:rsid w:val="00582D49"/>
    <w:rsid w:val="005E782C"/>
    <w:rsid w:val="005F3807"/>
    <w:rsid w:val="005F6DD6"/>
    <w:rsid w:val="00607948"/>
    <w:rsid w:val="0062799B"/>
    <w:rsid w:val="00673E93"/>
    <w:rsid w:val="00676794"/>
    <w:rsid w:val="0067779A"/>
    <w:rsid w:val="006951FD"/>
    <w:rsid w:val="0069761A"/>
    <w:rsid w:val="006E2016"/>
    <w:rsid w:val="00731BD8"/>
    <w:rsid w:val="00753980"/>
    <w:rsid w:val="007564F3"/>
    <w:rsid w:val="00756CEE"/>
    <w:rsid w:val="007625BD"/>
    <w:rsid w:val="0076279A"/>
    <w:rsid w:val="007707AF"/>
    <w:rsid w:val="007769FE"/>
    <w:rsid w:val="00790F93"/>
    <w:rsid w:val="007E0862"/>
    <w:rsid w:val="00830DB2"/>
    <w:rsid w:val="008360AA"/>
    <w:rsid w:val="00837BA2"/>
    <w:rsid w:val="0085795E"/>
    <w:rsid w:val="00861002"/>
    <w:rsid w:val="0087284D"/>
    <w:rsid w:val="0087410C"/>
    <w:rsid w:val="00875CF8"/>
    <w:rsid w:val="00875E0E"/>
    <w:rsid w:val="0089152A"/>
    <w:rsid w:val="008A0292"/>
    <w:rsid w:val="008A19F0"/>
    <w:rsid w:val="008A43E7"/>
    <w:rsid w:val="008A68F5"/>
    <w:rsid w:val="008B0596"/>
    <w:rsid w:val="008D2777"/>
    <w:rsid w:val="008F3E86"/>
    <w:rsid w:val="00912250"/>
    <w:rsid w:val="0091490C"/>
    <w:rsid w:val="00925F92"/>
    <w:rsid w:val="00927FE0"/>
    <w:rsid w:val="00967974"/>
    <w:rsid w:val="00967EB9"/>
    <w:rsid w:val="009725E2"/>
    <w:rsid w:val="009856DC"/>
    <w:rsid w:val="00986385"/>
    <w:rsid w:val="00987A4C"/>
    <w:rsid w:val="00987C6F"/>
    <w:rsid w:val="009D52A6"/>
    <w:rsid w:val="00A06157"/>
    <w:rsid w:val="00A07EF6"/>
    <w:rsid w:val="00A15F1D"/>
    <w:rsid w:val="00A42D0B"/>
    <w:rsid w:val="00A57A04"/>
    <w:rsid w:val="00A707A3"/>
    <w:rsid w:val="00AA2D45"/>
    <w:rsid w:val="00AA3ED4"/>
    <w:rsid w:val="00B2361C"/>
    <w:rsid w:val="00B25AF6"/>
    <w:rsid w:val="00B45BBD"/>
    <w:rsid w:val="00B60B44"/>
    <w:rsid w:val="00B64168"/>
    <w:rsid w:val="00B70874"/>
    <w:rsid w:val="00B925A1"/>
    <w:rsid w:val="00BC6C0E"/>
    <w:rsid w:val="00BD11B9"/>
    <w:rsid w:val="00BE45CD"/>
    <w:rsid w:val="00BF1D78"/>
    <w:rsid w:val="00C054CA"/>
    <w:rsid w:val="00C26686"/>
    <w:rsid w:val="00C46FF6"/>
    <w:rsid w:val="00C47035"/>
    <w:rsid w:val="00C51817"/>
    <w:rsid w:val="00C66A24"/>
    <w:rsid w:val="00C758CE"/>
    <w:rsid w:val="00CF05EC"/>
    <w:rsid w:val="00CF1F3C"/>
    <w:rsid w:val="00D16D2A"/>
    <w:rsid w:val="00D30A39"/>
    <w:rsid w:val="00D41B7F"/>
    <w:rsid w:val="00D55A94"/>
    <w:rsid w:val="00D5621D"/>
    <w:rsid w:val="00D75C35"/>
    <w:rsid w:val="00D912E8"/>
    <w:rsid w:val="00D92286"/>
    <w:rsid w:val="00DA07A1"/>
    <w:rsid w:val="00DB2F3B"/>
    <w:rsid w:val="00DD4D7B"/>
    <w:rsid w:val="00DE21FC"/>
    <w:rsid w:val="00DE2D55"/>
    <w:rsid w:val="00E112D9"/>
    <w:rsid w:val="00E24502"/>
    <w:rsid w:val="00E35B62"/>
    <w:rsid w:val="00E415B6"/>
    <w:rsid w:val="00E65807"/>
    <w:rsid w:val="00E73FF2"/>
    <w:rsid w:val="00E93529"/>
    <w:rsid w:val="00EA6F3E"/>
    <w:rsid w:val="00EB0763"/>
    <w:rsid w:val="00EB32B9"/>
    <w:rsid w:val="00EB7D62"/>
    <w:rsid w:val="00EC7C8C"/>
    <w:rsid w:val="00EF2CB2"/>
    <w:rsid w:val="00EF305F"/>
    <w:rsid w:val="00F075EA"/>
    <w:rsid w:val="00F10425"/>
    <w:rsid w:val="00F117E4"/>
    <w:rsid w:val="00F1399F"/>
    <w:rsid w:val="00F44CA0"/>
    <w:rsid w:val="00F51AB2"/>
    <w:rsid w:val="00F6760B"/>
    <w:rsid w:val="00F95640"/>
    <w:rsid w:val="00FC3418"/>
    <w:rsid w:val="00FF05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250"/>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912250"/>
    <w:pPr>
      <w:keepNext/>
      <w:spacing w:before="240" w:after="60"/>
      <w:outlineLvl w:val="0"/>
    </w:pPr>
    <w:rPr>
      <w:rFonts w:ascii="Arial" w:hAnsi="Arial" w:cs="Arial"/>
      <w:b/>
      <w:bCs/>
      <w:kern w:val="32"/>
      <w:sz w:val="32"/>
      <w:szCs w:val="32"/>
    </w:rPr>
  </w:style>
  <w:style w:type="paragraph" w:styleId="4">
    <w:name w:val="heading 4"/>
    <w:basedOn w:val="a"/>
    <w:next w:val="a"/>
    <w:link w:val="40"/>
    <w:qFormat/>
    <w:rsid w:val="00912250"/>
    <w:pPr>
      <w:keepNext/>
      <w:numPr>
        <w:ilvl w:val="3"/>
        <w:numId w:val="1"/>
      </w:numPr>
      <w:outlineLvl w:val="3"/>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12250"/>
    <w:rPr>
      <w:rFonts w:ascii="Arial" w:eastAsia="Times New Roman" w:hAnsi="Arial" w:cs="Arial"/>
      <w:b/>
      <w:bCs/>
      <w:kern w:val="32"/>
      <w:sz w:val="32"/>
      <w:szCs w:val="32"/>
      <w:lang w:eastAsia="ar-SA"/>
    </w:rPr>
  </w:style>
  <w:style w:type="character" w:customStyle="1" w:styleId="40">
    <w:name w:val="Заголовок 4 Знак"/>
    <w:basedOn w:val="a0"/>
    <w:link w:val="4"/>
    <w:rsid w:val="00912250"/>
    <w:rPr>
      <w:rFonts w:ascii="Times New Roman" w:eastAsia="Times New Roman" w:hAnsi="Times New Roman" w:cs="Times New Roman"/>
      <w:b/>
      <w:sz w:val="24"/>
      <w:szCs w:val="20"/>
      <w:lang w:eastAsia="ar-SA"/>
    </w:rPr>
  </w:style>
  <w:style w:type="paragraph" w:customStyle="1" w:styleId="a3">
    <w:name w:val=" Знак"/>
    <w:basedOn w:val="a"/>
    <w:rsid w:val="00912250"/>
    <w:pPr>
      <w:suppressAutoHyphens w:val="0"/>
    </w:pPr>
    <w:rPr>
      <w:rFonts w:ascii="Verdana" w:hAnsi="Verdana" w:cs="Verdana"/>
      <w:lang w:val="en-US" w:eastAsia="en-US"/>
    </w:rPr>
  </w:style>
  <w:style w:type="character" w:styleId="a4">
    <w:name w:val="Hyperlink"/>
    <w:uiPriority w:val="99"/>
    <w:unhideWhenUsed/>
    <w:rsid w:val="0091225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250"/>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912250"/>
    <w:pPr>
      <w:keepNext/>
      <w:spacing w:before="240" w:after="60"/>
      <w:outlineLvl w:val="0"/>
    </w:pPr>
    <w:rPr>
      <w:rFonts w:ascii="Arial" w:hAnsi="Arial" w:cs="Arial"/>
      <w:b/>
      <w:bCs/>
      <w:kern w:val="32"/>
      <w:sz w:val="32"/>
      <w:szCs w:val="32"/>
    </w:rPr>
  </w:style>
  <w:style w:type="paragraph" w:styleId="4">
    <w:name w:val="heading 4"/>
    <w:basedOn w:val="a"/>
    <w:next w:val="a"/>
    <w:link w:val="40"/>
    <w:qFormat/>
    <w:rsid w:val="00912250"/>
    <w:pPr>
      <w:keepNext/>
      <w:numPr>
        <w:ilvl w:val="3"/>
        <w:numId w:val="1"/>
      </w:numPr>
      <w:outlineLvl w:val="3"/>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12250"/>
    <w:rPr>
      <w:rFonts w:ascii="Arial" w:eastAsia="Times New Roman" w:hAnsi="Arial" w:cs="Arial"/>
      <w:b/>
      <w:bCs/>
      <w:kern w:val="32"/>
      <w:sz w:val="32"/>
      <w:szCs w:val="32"/>
      <w:lang w:eastAsia="ar-SA"/>
    </w:rPr>
  </w:style>
  <w:style w:type="character" w:customStyle="1" w:styleId="40">
    <w:name w:val="Заголовок 4 Знак"/>
    <w:basedOn w:val="a0"/>
    <w:link w:val="4"/>
    <w:rsid w:val="00912250"/>
    <w:rPr>
      <w:rFonts w:ascii="Times New Roman" w:eastAsia="Times New Roman" w:hAnsi="Times New Roman" w:cs="Times New Roman"/>
      <w:b/>
      <w:sz w:val="24"/>
      <w:szCs w:val="20"/>
      <w:lang w:eastAsia="ar-SA"/>
    </w:rPr>
  </w:style>
  <w:style w:type="paragraph" w:customStyle="1" w:styleId="a3">
    <w:name w:val=" Знак"/>
    <w:basedOn w:val="a"/>
    <w:rsid w:val="00912250"/>
    <w:pPr>
      <w:suppressAutoHyphens w:val="0"/>
    </w:pPr>
    <w:rPr>
      <w:rFonts w:ascii="Verdana" w:hAnsi="Verdana" w:cs="Verdana"/>
      <w:lang w:val="en-US" w:eastAsia="en-US"/>
    </w:rPr>
  </w:style>
  <w:style w:type="character" w:styleId="a4">
    <w:name w:val="Hyperlink"/>
    <w:uiPriority w:val="99"/>
    <w:unhideWhenUsed/>
    <w:rsid w:val="009122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74815.2000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5053</Words>
  <Characters>28806</Characters>
  <Application>Microsoft Office Word</Application>
  <DocSecurity>0</DocSecurity>
  <Lines>240</Lines>
  <Paragraphs>67</Paragraphs>
  <ScaleCrop>false</ScaleCrop>
  <Company>Home</Company>
  <LinksUpToDate>false</LinksUpToDate>
  <CharactersWithSpaces>33792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2013-04-04T05:42:00Z</dcterms:created>
  <dcterms:modified xsi:type="dcterms:W3CDTF">2013-04-04T05:43:00Z</dcterms:modified>
</cp:coreProperties>
</file>