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7A" w:rsidRPr="00E1478B" w:rsidRDefault="00E1478B" w:rsidP="00E1478B">
      <w:pPr>
        <w:jc w:val="both"/>
        <w:rPr>
          <w:rFonts w:ascii="Times New Roman" w:hAnsi="Times New Roman" w:cs="Times New Roman"/>
          <w:sz w:val="28"/>
          <w:szCs w:val="28"/>
        </w:rPr>
      </w:pPr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11 апреля состоялось второе в этом году заседание </w:t>
      </w:r>
      <w:proofErr w:type="spell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антинаркотической</w:t>
      </w:r>
      <w:proofErr w:type="spell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 комиссии</w:t>
      </w:r>
      <w:proofErr w:type="gram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.</w:t>
      </w:r>
      <w:proofErr w:type="gram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 </w:t>
      </w:r>
      <w:proofErr w:type="gram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н</w:t>
      </w:r>
      <w:proofErr w:type="gram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а которой были рассмотрены и приняты решения по следующим вопросам: О привлечении общественных объединений </w:t>
      </w:r>
      <w:proofErr w:type="spell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Майминского</w:t>
      </w:r>
      <w:proofErr w:type="spell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 района к  деятельности по пропаганде здорового образа жизни, популяризации различных видов спорта (докладчики: отдел по молодежной политике, физической культуре и спорту; администрации МО «</w:t>
      </w:r>
      <w:proofErr w:type="spell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Майминское</w:t>
      </w:r>
      <w:proofErr w:type="spell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 сельское поселение» и «</w:t>
      </w:r>
      <w:proofErr w:type="spell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Манжерокское</w:t>
      </w:r>
      <w:proofErr w:type="spell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 сельское поселение»); </w:t>
      </w:r>
      <w:proofErr w:type="gram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О планах по организации работы по уничтожению дикорастущей конопли на территории </w:t>
      </w:r>
      <w:proofErr w:type="spell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Майминского</w:t>
      </w:r>
      <w:proofErr w:type="spell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 района (докладчики: межмуниципальный отдел МВД России «</w:t>
      </w:r>
      <w:proofErr w:type="spell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Майминский</w:t>
      </w:r>
      <w:proofErr w:type="spell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», главы сельских поселений, отдел земельных отношений); Об итогах  проведения Дня здоровья и дальнейших планах по популяризации здорового образа жизни среди обучающихся ОУ, студентов, молодежи и взрослого населения </w:t>
      </w:r>
      <w:proofErr w:type="spell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Майминского</w:t>
      </w:r>
      <w:proofErr w:type="spell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 района (докладчики: все субъекты профилактики);</w:t>
      </w:r>
      <w:proofErr w:type="gram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 О проведении  Дня борьбы с незаконным оборотом наркотиков (докладчики: все субъекты профилактики);</w:t>
      </w:r>
      <w:r w:rsidRPr="00E1478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 </w:t>
      </w:r>
      <w:hyperlink r:id="rId4" w:history="1">
        <w:r w:rsidRPr="00E1478B">
          <w:rPr>
            <w:rStyle w:val="a3"/>
            <w:rFonts w:ascii="Times New Roman" w:hAnsi="Times New Roman" w:cs="Times New Roman"/>
            <w:color w:val="535353"/>
            <w:sz w:val="28"/>
            <w:szCs w:val="28"/>
            <w:u w:val="none"/>
            <w:shd w:val="clear" w:color="auto" w:fill="F5F2E6"/>
          </w:rPr>
          <w:t>Об основных показателях заболеваемости ВИЧ-инфекцией</w:t>
        </w:r>
      </w:hyperlink>
      <w:r w:rsidRPr="00E1478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 </w:t>
      </w:r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и профилактической деятельности субъектов профилактики в части дальнейшего не распространения ВИЧ/СПИДА в </w:t>
      </w:r>
      <w:proofErr w:type="spell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Майминском</w:t>
      </w:r>
      <w:proofErr w:type="spell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 районе (БУЗ РА «</w:t>
      </w:r>
      <w:proofErr w:type="spell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Майминская</w:t>
      </w:r>
      <w:proofErr w:type="spell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 районная больница», все субъекты профилактики). </w:t>
      </w:r>
      <w:proofErr w:type="gram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Комиссия рекомендовала: шире использовать различные формы профилактической работы в части информационного просвещения граждан (сайт интернет, группы </w:t>
      </w:r>
      <w:proofErr w:type="spell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вКонтакте</w:t>
      </w:r>
      <w:proofErr w:type="spell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, информационные доски, раздача Памяток, индивидуальная работа с жителями и т.д.) по вопросам наркомании и ВИЧ-инфекции; провести рейдовые мероприятия по выявлению очагов дикорастущей конопли и использовать методы административного (предписание, протоколы) воздействия на собственников, на земельных участках  которых выявлено произрастание </w:t>
      </w:r>
      <w:proofErr w:type="spell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наркотикосодержащих</w:t>
      </w:r>
      <w:proofErr w:type="spell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 растений;</w:t>
      </w:r>
      <w:proofErr w:type="gram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 вынести на расширенное совещание с руководителями организаций и учреждений района рассмотрение информации по ситуации, складывающейся в муниципалитете с заболеваемостью ВИЧ-инфекцией и др. В работе Комиссии принимал участие заместитель прокурора </w:t>
      </w:r>
      <w:proofErr w:type="spellStart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>Майминского</w:t>
      </w:r>
      <w:proofErr w:type="spellEnd"/>
      <w:r w:rsidRPr="00E1478B">
        <w:rPr>
          <w:rFonts w:ascii="Times New Roman" w:hAnsi="Times New Roman" w:cs="Times New Roman"/>
          <w:color w:val="333333"/>
          <w:sz w:val="28"/>
          <w:szCs w:val="28"/>
          <w:shd w:val="clear" w:color="auto" w:fill="F5F2E6"/>
        </w:rPr>
        <w:t xml:space="preserve"> района.</w:t>
      </w:r>
    </w:p>
    <w:sectPr w:rsidR="00B77D7A" w:rsidRPr="00E1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78B"/>
    <w:rsid w:val="00B77D7A"/>
    <w:rsid w:val="00E1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78B"/>
  </w:style>
  <w:style w:type="character" w:styleId="a3">
    <w:name w:val="Hyperlink"/>
    <w:basedOn w:val="a0"/>
    <w:uiPriority w:val="99"/>
    <w:semiHidden/>
    <w:unhideWhenUsed/>
    <w:rsid w:val="00E147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ma-altai.ru/admin/%D0%9D%D0%BE%D0%B2%D0%BE%D1%81%D1%82%D0%B8/%D0%9E%D1%81%D0%BD%D0%BE%D0%B2%D0%BD%D1%8B%D0%B5%20%D0%BF%D0%BE%D0%BA%D0%B0%D0%B7%D0%B0%D1%82%D0%B5%D0%BB%D0%B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2017-04-13T04:44:00Z</dcterms:created>
  <dcterms:modified xsi:type="dcterms:W3CDTF">2017-04-13T04:45:00Z</dcterms:modified>
</cp:coreProperties>
</file>