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Сведения о доходах, расходах,</w:t>
      </w:r>
    </w:p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об имуществе и обязательствах имущественного характера</w:t>
      </w:r>
      <w:r>
        <w:rPr>
          <w:rFonts w:ascii="Calibri" w:eastAsia="Times New Roman" w:hAnsi="Calibri" w:cs="Calibri"/>
          <w:szCs w:val="20"/>
          <w:lang w:eastAsia="ru-RU"/>
        </w:rPr>
        <w:t xml:space="preserve"> руководителей муниципальных учреждений МО «</w:t>
      </w:r>
      <w:proofErr w:type="spellStart"/>
      <w:r>
        <w:rPr>
          <w:rFonts w:ascii="Calibri" w:eastAsia="Times New Roman" w:hAnsi="Calibri" w:cs="Calibri"/>
          <w:szCs w:val="20"/>
          <w:lang w:eastAsia="ru-RU"/>
        </w:rPr>
        <w:t>Майминский</w:t>
      </w:r>
      <w:proofErr w:type="spellEnd"/>
      <w:r>
        <w:rPr>
          <w:rFonts w:ascii="Calibri" w:eastAsia="Times New Roman" w:hAnsi="Calibri" w:cs="Calibri"/>
          <w:szCs w:val="20"/>
          <w:lang w:eastAsia="ru-RU"/>
        </w:rPr>
        <w:t xml:space="preserve"> район»</w:t>
      </w:r>
    </w:p>
    <w:p w:rsidR="00C126F9" w:rsidRPr="00C126F9" w:rsidRDefault="00C126F9" w:rsidP="00C126F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C126F9">
        <w:rPr>
          <w:rFonts w:ascii="Calibri" w:eastAsia="Times New Roman" w:hAnsi="Calibri" w:cs="Calibri"/>
          <w:szCs w:val="20"/>
          <w:lang w:eastAsia="ru-RU"/>
        </w:rPr>
        <w:t>за период с 1 января 20</w:t>
      </w:r>
      <w:r>
        <w:rPr>
          <w:rFonts w:ascii="Calibri" w:eastAsia="Times New Roman" w:hAnsi="Calibri" w:cs="Calibri"/>
          <w:szCs w:val="20"/>
          <w:lang w:eastAsia="ru-RU"/>
        </w:rPr>
        <w:t>2</w:t>
      </w:r>
      <w:r w:rsidR="00F65336">
        <w:rPr>
          <w:rFonts w:ascii="Calibri" w:eastAsia="Times New Roman" w:hAnsi="Calibri" w:cs="Calibri"/>
          <w:szCs w:val="20"/>
          <w:lang w:eastAsia="ru-RU"/>
        </w:rPr>
        <w:t>1</w:t>
      </w:r>
      <w:r w:rsidRPr="00C126F9">
        <w:rPr>
          <w:rFonts w:ascii="Calibri" w:eastAsia="Times New Roman" w:hAnsi="Calibri" w:cs="Calibri"/>
          <w:szCs w:val="20"/>
          <w:lang w:eastAsia="ru-RU"/>
        </w:rPr>
        <w:t xml:space="preserve"> г. по 31 декабря 20</w:t>
      </w:r>
      <w:r>
        <w:rPr>
          <w:rFonts w:ascii="Calibri" w:eastAsia="Times New Roman" w:hAnsi="Calibri" w:cs="Calibri"/>
          <w:szCs w:val="20"/>
          <w:lang w:eastAsia="ru-RU"/>
        </w:rPr>
        <w:t>2</w:t>
      </w:r>
      <w:r w:rsidR="00F65336">
        <w:rPr>
          <w:rFonts w:ascii="Calibri" w:eastAsia="Times New Roman" w:hAnsi="Calibri" w:cs="Calibri"/>
          <w:szCs w:val="20"/>
          <w:lang w:eastAsia="ru-RU"/>
        </w:rPr>
        <w:t>1</w:t>
      </w:r>
      <w:r w:rsidRPr="00C126F9">
        <w:rPr>
          <w:rFonts w:ascii="Calibri" w:eastAsia="Times New Roman" w:hAnsi="Calibri" w:cs="Calibri"/>
          <w:szCs w:val="20"/>
          <w:lang w:eastAsia="ru-RU"/>
        </w:rPr>
        <w:t>г.</w:t>
      </w:r>
    </w:p>
    <w:tbl>
      <w:tblPr>
        <w:tblW w:w="163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134"/>
        <w:gridCol w:w="992"/>
        <w:gridCol w:w="68"/>
        <w:gridCol w:w="925"/>
        <w:gridCol w:w="1129"/>
        <w:gridCol w:w="1219"/>
        <w:gridCol w:w="1257"/>
        <w:gridCol w:w="11"/>
        <w:gridCol w:w="1061"/>
        <w:gridCol w:w="1134"/>
        <w:gridCol w:w="2209"/>
      </w:tblGrid>
      <w:tr w:rsidR="00C126F9" w:rsidRPr="00EC2E00" w:rsidTr="007E2D35">
        <w:tc>
          <w:tcPr>
            <w:tcW w:w="544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N </w:t>
            </w:r>
            <w:proofErr w:type="gramStart"/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proofErr w:type="gramEnd"/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/п</w:t>
            </w:r>
          </w:p>
        </w:tc>
        <w:tc>
          <w:tcPr>
            <w:tcW w:w="2008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Должность</w:t>
            </w:r>
          </w:p>
        </w:tc>
        <w:tc>
          <w:tcPr>
            <w:tcW w:w="4248" w:type="dxa"/>
            <w:gridSpan w:val="5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05" w:type="dxa"/>
            <w:gridSpan w:val="3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Декларированный годовой доход </w:t>
            </w:r>
            <w:hyperlink w:anchor="P303" w:history="1">
              <w:r w:rsidRPr="00EC2E0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&lt;1&gt;</w:t>
              </w:r>
            </w:hyperlink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(руб.)</w:t>
            </w:r>
          </w:p>
        </w:tc>
        <w:tc>
          <w:tcPr>
            <w:tcW w:w="220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EC2E00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&lt;2&gt;</w:t>
              </w:r>
            </w:hyperlink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C126F9" w:rsidRPr="00EC2E00" w:rsidTr="007E2D35">
        <w:tc>
          <w:tcPr>
            <w:tcW w:w="544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08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4" w:type="dxa"/>
            <w:vMerge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60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925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2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вид объекта</w:t>
            </w:r>
          </w:p>
        </w:tc>
        <w:tc>
          <w:tcPr>
            <w:tcW w:w="1219" w:type="dxa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площадь (кв. м)</w:t>
            </w:r>
          </w:p>
        </w:tc>
        <w:tc>
          <w:tcPr>
            <w:tcW w:w="1268" w:type="dxa"/>
            <w:gridSpan w:val="2"/>
          </w:tcPr>
          <w:p w:rsidR="00C126F9" w:rsidRPr="00EC2E00" w:rsidRDefault="00C126F9" w:rsidP="007E2D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61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</w:tcPr>
          <w:p w:rsidR="00C126F9" w:rsidRPr="00EC2E00" w:rsidRDefault="00C126F9" w:rsidP="007E2D35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DF2527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="00F65336" w:rsidRPr="00EC2E00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Шуваева Ксения Алексеевна</w:t>
            </w:r>
          </w:p>
        </w:tc>
        <w:tc>
          <w:tcPr>
            <w:tcW w:w="156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ДО «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Майминская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ДШИ»</w:t>
            </w:r>
          </w:p>
        </w:tc>
        <w:tc>
          <w:tcPr>
            <w:tcW w:w="112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32,1</w:t>
            </w:r>
          </w:p>
        </w:tc>
        <w:tc>
          <w:tcPr>
            <w:tcW w:w="993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Pr="00EC2E00" w:rsidRDefault="00F65336" w:rsidP="004A4E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="004A4EBE">
              <w:rPr>
                <w:rFonts w:ascii="Calibri" w:eastAsia="Times New Roman" w:hAnsi="Calibri" w:cs="Calibri"/>
                <w:szCs w:val="20"/>
                <w:lang w:eastAsia="ru-RU"/>
              </w:rPr>
              <w:t>308143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 w:rsidR="004A4EBE">
              <w:rPr>
                <w:rFonts w:ascii="Calibri" w:eastAsia="Times New Roman" w:hAnsi="Calibri" w:cs="Calibri"/>
                <w:szCs w:val="20"/>
                <w:lang w:eastAsia="ru-RU"/>
              </w:rPr>
              <w:t xml:space="preserve">52 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(под индивидуальное жилищное строительство)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863,0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DF2527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Шаркова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Олеся Петровна</w:t>
            </w: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Директор МБУ «Центр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культуры и молодежной политики»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Общая долевая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(1/3)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72,1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120,0</w:t>
            </w:r>
          </w:p>
        </w:tc>
        <w:tc>
          <w:tcPr>
            <w:tcW w:w="1268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Pr="00006902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lastRenderedPageBreak/>
              <w:t>Rav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4, 2010 г.</w:t>
            </w:r>
          </w:p>
        </w:tc>
        <w:tc>
          <w:tcPr>
            <w:tcW w:w="1134" w:type="dxa"/>
          </w:tcPr>
          <w:p w:rsidR="00F65336" w:rsidRDefault="00D95B6C" w:rsidP="00D95B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829904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86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1200,0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120,0</w:t>
            </w:r>
          </w:p>
        </w:tc>
        <w:tc>
          <w:tcPr>
            <w:tcW w:w="1268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Pr="000F4E50" w:rsidRDefault="00D95B6C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5B6C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Pr="00EC2E00" w:rsidRDefault="00D95B6C" w:rsidP="00D95B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533689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23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1200,0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(1/3)</w:t>
            </w:r>
          </w:p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72,1</w:t>
            </w:r>
          </w:p>
        </w:tc>
        <w:tc>
          <w:tcPr>
            <w:tcW w:w="993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21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120,0</w:t>
            </w:r>
          </w:p>
        </w:tc>
        <w:tc>
          <w:tcPr>
            <w:tcW w:w="1268" w:type="dxa"/>
            <w:gridSpan w:val="2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Pr="00EC2E00" w:rsidRDefault="00D95B6C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5B6C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Pr="00EC2E00" w:rsidRDefault="00D95B6C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5B6C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1200,0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Pr="00EC2E00" w:rsidRDefault="00DF2527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Кондратьева Юлия Витальевна</w:t>
            </w:r>
          </w:p>
        </w:tc>
        <w:tc>
          <w:tcPr>
            <w:tcW w:w="1564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«Музей камня»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Pr="00EC2E00" w:rsidRDefault="00F65336" w:rsidP="00857D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  <w:r w:rsidR="0035291D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r w:rsidR="00857D07">
              <w:rPr>
                <w:rFonts w:ascii="Calibri" w:eastAsia="Times New Roman" w:hAnsi="Calibri" w:cs="Calibri"/>
                <w:szCs w:val="20"/>
                <w:lang w:eastAsia="ru-RU"/>
              </w:rPr>
              <w:t>4139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 w:rsidR="0035291D">
              <w:rPr>
                <w:rFonts w:ascii="Calibri" w:eastAsia="Times New Roman" w:hAnsi="Calibri" w:cs="Calibri"/>
                <w:szCs w:val="20"/>
                <w:lang w:eastAsia="ru-RU"/>
              </w:rPr>
              <w:t>83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(3/8)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Автомобиль Мицубиси кольт, 2009 г.</w:t>
            </w:r>
          </w:p>
        </w:tc>
        <w:tc>
          <w:tcPr>
            <w:tcW w:w="1134" w:type="dxa"/>
          </w:tcPr>
          <w:p w:rsidR="00F65336" w:rsidRDefault="0035291D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1052350,23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35291D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11205,39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63,7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640,0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DF2527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Бачурин Алексей Алексеевич</w:t>
            </w: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«Спортивная школа»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871,0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DA0C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</w:t>
            </w:r>
            <w:r w:rsidR="00DA0C1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Тойота </w:t>
            </w:r>
            <w:proofErr w:type="spellStart"/>
            <w:r w:rsidR="00DA0C1F">
              <w:rPr>
                <w:rFonts w:ascii="Calibri" w:eastAsia="Times New Roman" w:hAnsi="Calibri" w:cs="Calibri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, 200</w:t>
            </w:r>
            <w:r w:rsidR="00DA0C1F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F65336" w:rsidRDefault="00F65336" w:rsidP="00857D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="00857D07">
              <w:rPr>
                <w:rFonts w:ascii="Calibri" w:eastAsia="Times New Roman" w:hAnsi="Calibri" w:cs="Calibri"/>
                <w:szCs w:val="20"/>
                <w:lang w:eastAsia="ru-RU"/>
              </w:rPr>
              <w:t>297587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 w:rsidR="00DA0C1F">
              <w:rPr>
                <w:rFonts w:ascii="Calibri" w:eastAsia="Times New Roman" w:hAnsi="Calibri" w:cs="Calibri"/>
                <w:szCs w:val="20"/>
                <w:lang w:eastAsia="ru-RU"/>
              </w:rPr>
              <w:t>00</w:t>
            </w:r>
          </w:p>
        </w:tc>
        <w:tc>
          <w:tcPr>
            <w:tcW w:w="2209" w:type="dxa"/>
          </w:tcPr>
          <w:p w:rsidR="00F65336" w:rsidRPr="00EC2E00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Легковой автомобиль:</w:t>
            </w:r>
            <w:r>
              <w:t xml:space="preserve"> </w:t>
            </w:r>
            <w:r w:rsidRPr="00DA0C1F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Тойота </w:t>
            </w:r>
            <w:proofErr w:type="spellStart"/>
            <w:r w:rsidRPr="00DA0C1F">
              <w:rPr>
                <w:rFonts w:ascii="Calibri" w:eastAsia="Times New Roman" w:hAnsi="Calibri" w:cs="Calibri"/>
                <w:szCs w:val="20"/>
                <w:lang w:eastAsia="ru-RU"/>
              </w:rPr>
              <w:t>королла</w:t>
            </w:r>
            <w:proofErr w:type="spellEnd"/>
            <w:r w:rsidRPr="00DA0C1F">
              <w:rPr>
                <w:rFonts w:ascii="Calibri" w:eastAsia="Times New Roman" w:hAnsi="Calibri" w:cs="Calibri"/>
                <w:szCs w:val="20"/>
                <w:lang w:eastAsia="ru-RU"/>
              </w:rPr>
              <w:t>, 2001 г.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Доход, полученный от продажи легкого автомобиля (МИЦУБИСИ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паджеро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3, 2004 г.)</w:t>
            </w: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A0C1F" w:rsidRPr="00EC2E00" w:rsidTr="007E2D35">
        <w:tc>
          <w:tcPr>
            <w:tcW w:w="544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DA0C1F" w:rsidRPr="00EC2E00" w:rsidRDefault="00DA0C1F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235,7</w:t>
            </w:r>
          </w:p>
        </w:tc>
        <w:tc>
          <w:tcPr>
            <w:tcW w:w="993" w:type="dxa"/>
            <w:gridSpan w:val="2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A0C1F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DA0C1F" w:rsidRPr="00EC2E00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Pr="009E7DDF" w:rsidRDefault="00F65336" w:rsidP="00614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Тойота </w:t>
            </w:r>
            <w:proofErr w:type="spellStart"/>
            <w:r w:rsidR="00614774">
              <w:rPr>
                <w:rFonts w:ascii="Calibri" w:eastAsia="Times New Roman" w:hAnsi="Calibri" w:cs="Calibri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, 200</w:t>
            </w:r>
            <w:r w:rsidR="00614774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F65336" w:rsidRDefault="00DA0C1F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569962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,84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Pr="009E7DDF" w:rsidRDefault="00F65336" w:rsidP="007E2D35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614774" w:rsidP="007E2D35">
            <w:r>
              <w:rPr>
                <w:rFonts w:ascii="Calibri" w:eastAsia="Times New Roman" w:hAnsi="Calibri" w:cs="Calibri"/>
                <w:szCs w:val="20"/>
                <w:lang w:eastAsia="ru-RU"/>
              </w:rPr>
              <w:t>30285,81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Default="00F65336" w:rsidP="007E2D35">
            <w:pPr>
              <w:spacing w:after="0"/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Default="00F65336" w:rsidP="007E2D35">
            <w:pPr>
              <w:spacing w:after="0"/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61F99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Default="00F65336" w:rsidP="007E2D35">
            <w:pPr>
              <w:spacing w:after="0"/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r w:rsidRPr="00F073A6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DF2527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2008" w:type="dxa"/>
          </w:tcPr>
          <w:p w:rsidR="00F65336" w:rsidRPr="00761F99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Дмитриев Илья Игоревич</w:t>
            </w: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Директор МБУ «Центр физической культуры и спорта»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Квартира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Pr="00F073A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</w:t>
            </w:r>
            <w:r w:rsidR="00486A5D" w:rsidRPr="00486A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Ниссан </w:t>
            </w:r>
            <w:proofErr w:type="spellStart"/>
            <w:r w:rsidR="00486A5D" w:rsidRPr="00486A5D">
              <w:rPr>
                <w:rFonts w:ascii="Calibri" w:eastAsia="Times New Roman" w:hAnsi="Calibri" w:cs="Calibri"/>
                <w:szCs w:val="20"/>
                <w:lang w:eastAsia="ru-RU"/>
              </w:rPr>
              <w:t>Цедрик</w:t>
            </w:r>
            <w:proofErr w:type="spellEnd"/>
            <w:r w:rsidR="00486A5D" w:rsidRPr="00486A5D">
              <w:rPr>
                <w:rFonts w:ascii="Calibri" w:eastAsia="Times New Roman" w:hAnsi="Calibri" w:cs="Calibri"/>
                <w:szCs w:val="20"/>
                <w:lang w:eastAsia="ru-RU"/>
              </w:rPr>
              <w:t>, 2004 г.</w:t>
            </w:r>
          </w:p>
        </w:tc>
        <w:tc>
          <w:tcPr>
            <w:tcW w:w="1134" w:type="dxa"/>
          </w:tcPr>
          <w:p w:rsidR="00F65336" w:rsidRPr="00F073A6" w:rsidRDefault="00486A5D" w:rsidP="00486A5D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969623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="00F65336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209" w:type="dxa"/>
          </w:tcPr>
          <w:p w:rsidR="00F65336" w:rsidRPr="00EC2E00" w:rsidRDefault="00486A5D" w:rsidP="00486A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86A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Легковой автомобиль: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Цедрик</w:t>
            </w:r>
            <w:proofErr w:type="spellEnd"/>
            <w:r w:rsidRPr="00486A5D">
              <w:rPr>
                <w:rFonts w:ascii="Calibri" w:eastAsia="Times New Roman" w:hAnsi="Calibri" w:cs="Calibri"/>
                <w:szCs w:val="20"/>
                <w:lang w:eastAsia="ru-RU"/>
              </w:rPr>
              <w:t>, 200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  <w:r w:rsidRPr="00486A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г., Доход, полученный от продажи легкого автомобиля (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Мазда 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>MPV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486A5D">
              <w:rPr>
                <w:rFonts w:ascii="Calibri" w:eastAsia="Times New Roman" w:hAnsi="Calibri" w:cs="Calibri"/>
                <w:szCs w:val="20"/>
                <w:lang w:eastAsia="ru-RU"/>
              </w:rPr>
              <w:t>, 200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486A5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г.)</w:t>
            </w:r>
          </w:p>
        </w:tc>
        <w:bookmarkStart w:id="0" w:name="_GoBack"/>
        <w:bookmarkEnd w:id="0"/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486A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486A5D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</w:t>
            </w:r>
            <w:r w:rsidR="00486A5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284,0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r w:rsidRPr="006D5AE5"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155704,53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r w:rsidRPr="006D5AE5"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(ЛПХ)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600,0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r w:rsidRPr="006D5AE5"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Default="00F65336" w:rsidP="007E2D35">
            <w:pPr>
              <w:spacing w:after="0"/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r w:rsidRPr="00FB20A3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r w:rsidRPr="00FB20A3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Default="00F65336" w:rsidP="007E2D35">
            <w:pPr>
              <w:spacing w:after="0"/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r w:rsidRPr="00D3196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r w:rsidRPr="00D31968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Default="00F65336" w:rsidP="007E2D35">
            <w:pPr>
              <w:spacing w:after="0"/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r w:rsidRPr="00A61099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r w:rsidRPr="00A61099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A72B6">
              <w:rPr>
                <w:rFonts w:ascii="Calibri" w:eastAsia="Times New Roman" w:hAnsi="Calibri" w:cs="Calibri"/>
                <w:szCs w:val="20"/>
                <w:lang w:eastAsia="ru-RU"/>
              </w:rPr>
              <w:t>Несовершеннолетний ребенок</w:t>
            </w:r>
          </w:p>
          <w:p w:rsidR="00F65336" w:rsidRDefault="00F65336" w:rsidP="007E2D35">
            <w:pPr>
              <w:spacing w:after="0"/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(1/6)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1437,0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r w:rsidRPr="00BE6FBB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F65336" w:rsidRDefault="00F65336" w:rsidP="007E2D35">
            <w:r w:rsidRPr="00BE6FBB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</w:t>
            </w:r>
            <w:r w:rsidR="00711FE0" w:rsidRPr="00711FE0">
              <w:rPr>
                <w:rFonts w:ascii="Calibri" w:eastAsia="Times New Roman" w:hAnsi="Calibri" w:cs="Calibri"/>
                <w:szCs w:val="20"/>
                <w:lang w:eastAsia="ru-RU"/>
              </w:rPr>
              <w:t>для размещения и обслуживания части жилого дома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284,0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65336" w:rsidRPr="00EC2E00" w:rsidTr="007E2D35">
        <w:tc>
          <w:tcPr>
            <w:tcW w:w="54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F65336" w:rsidRPr="005A72B6" w:rsidRDefault="00F65336" w:rsidP="007E2D35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Общая долевая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(1/5)</w:t>
            </w:r>
          </w:p>
        </w:tc>
        <w:tc>
          <w:tcPr>
            <w:tcW w:w="992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45,4</w:t>
            </w:r>
          </w:p>
        </w:tc>
        <w:tc>
          <w:tcPr>
            <w:tcW w:w="993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19" w:type="dxa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45,4</w:t>
            </w:r>
          </w:p>
        </w:tc>
        <w:tc>
          <w:tcPr>
            <w:tcW w:w="1268" w:type="dxa"/>
            <w:gridSpan w:val="2"/>
          </w:tcPr>
          <w:p w:rsidR="00F65336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061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65336" w:rsidRDefault="00F65336" w:rsidP="007E2D35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F65336" w:rsidRPr="00EC2E00" w:rsidRDefault="00F65336" w:rsidP="007E2D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4774" w:rsidRPr="00EC2E00" w:rsidTr="007E2D35">
        <w:tc>
          <w:tcPr>
            <w:tcW w:w="544" w:type="dxa"/>
          </w:tcPr>
          <w:p w:rsidR="00614774" w:rsidRDefault="00DF2527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6</w:t>
            </w:r>
            <w:r w:rsidR="00614774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</w:tc>
        <w:tc>
          <w:tcPr>
            <w:tcW w:w="2008" w:type="dxa"/>
          </w:tcPr>
          <w:p w:rsidR="00614774" w:rsidRPr="00761F99" w:rsidRDefault="00614774" w:rsidP="004E217A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Кузнецова Инна Владимировна</w:t>
            </w:r>
          </w:p>
        </w:tc>
        <w:tc>
          <w:tcPr>
            <w:tcW w:w="1564" w:type="dxa"/>
          </w:tcPr>
          <w:p w:rsidR="00614774" w:rsidRDefault="00614774" w:rsidP="00614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И.о</w:t>
            </w:r>
            <w:proofErr w:type="gram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Calibri"/>
                <w:szCs w:val="20"/>
                <w:lang w:eastAsia="ru-RU"/>
              </w:rPr>
              <w:t>иректора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МБУ «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Межпоселен</w:t>
            </w:r>
            <w:proofErr w:type="spellEnd"/>
          </w:p>
          <w:p w:rsidR="00614774" w:rsidRDefault="00614774" w:rsidP="00614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ческая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центральная библиотека»</w:t>
            </w:r>
          </w:p>
        </w:tc>
        <w:tc>
          <w:tcPr>
            <w:tcW w:w="1129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Земельный участок (ИЖС)</w:t>
            </w:r>
          </w:p>
        </w:tc>
        <w:tc>
          <w:tcPr>
            <w:tcW w:w="1134" w:type="dxa"/>
          </w:tcPr>
          <w:p w:rsidR="00614774" w:rsidRDefault="00614774" w:rsidP="00614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614774" w:rsidRDefault="00614774" w:rsidP="00614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1110,0</w:t>
            </w:r>
          </w:p>
        </w:tc>
        <w:tc>
          <w:tcPr>
            <w:tcW w:w="993" w:type="dxa"/>
            <w:gridSpan w:val="2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614774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14774" w:rsidRPr="00F073A6" w:rsidRDefault="00614774" w:rsidP="0061477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Автомобиль Субару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форестер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, 2012 г.</w:t>
            </w:r>
          </w:p>
        </w:tc>
        <w:tc>
          <w:tcPr>
            <w:tcW w:w="1134" w:type="dxa"/>
          </w:tcPr>
          <w:p w:rsidR="00614774" w:rsidRPr="00F073A6" w:rsidRDefault="00614774" w:rsidP="0061477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487098,92</w:t>
            </w:r>
          </w:p>
        </w:tc>
        <w:tc>
          <w:tcPr>
            <w:tcW w:w="2209" w:type="dxa"/>
          </w:tcPr>
          <w:p w:rsidR="00614774" w:rsidRPr="00EC2E00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614774" w:rsidRPr="00EC2E00" w:rsidTr="007E2D35">
        <w:tc>
          <w:tcPr>
            <w:tcW w:w="544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614774" w:rsidRDefault="00614774" w:rsidP="004E217A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614774" w:rsidRDefault="00614774" w:rsidP="00614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14774">
              <w:rPr>
                <w:rFonts w:ascii="Calibri" w:eastAsia="Times New Roman" w:hAnsi="Calibri" w:cs="Calibri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206,7</w:t>
            </w:r>
          </w:p>
        </w:tc>
        <w:tc>
          <w:tcPr>
            <w:tcW w:w="993" w:type="dxa"/>
            <w:gridSpan w:val="2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РФ</w:t>
            </w:r>
          </w:p>
        </w:tc>
        <w:tc>
          <w:tcPr>
            <w:tcW w:w="1129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19" w:type="dxa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614774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614774" w:rsidRDefault="00614774" w:rsidP="004E217A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14774" w:rsidRDefault="00614774" w:rsidP="0061477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09" w:type="dxa"/>
          </w:tcPr>
          <w:p w:rsidR="00614774" w:rsidRPr="00EC2E00" w:rsidRDefault="00614774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92E41" w:rsidRPr="00EC2E00" w:rsidTr="007E2D35">
        <w:tc>
          <w:tcPr>
            <w:tcW w:w="544" w:type="dxa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008" w:type="dxa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EC2E00">
              <w:rPr>
                <w:rFonts w:ascii="Calibri" w:eastAsia="Times New Roman" w:hAnsi="Calibri" w:cs="Calibri"/>
                <w:szCs w:val="20"/>
                <w:lang w:eastAsia="ru-RU"/>
              </w:rPr>
              <w:t>Супруг (супруга)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  <w:p w:rsidR="00B92E41" w:rsidRDefault="00B92E41" w:rsidP="004E217A">
            <w:pPr>
              <w:spacing w:after="0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B92E41" w:rsidRDefault="00B92E41" w:rsidP="006147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2E41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</w:tcPr>
          <w:p w:rsidR="00B92E41" w:rsidRPr="00614774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92E41">
              <w:rPr>
                <w:rFonts w:ascii="Calibri" w:eastAsia="Times New Roman" w:hAnsi="Calibri" w:cs="Calibri"/>
                <w:szCs w:val="20"/>
                <w:lang w:eastAsia="ru-RU"/>
              </w:rPr>
              <w:t>Не имеет</w:t>
            </w:r>
          </w:p>
        </w:tc>
        <w:tc>
          <w:tcPr>
            <w:tcW w:w="1219" w:type="dxa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</w:tcPr>
          <w:p w:rsidR="00B92E41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B92E41" w:rsidRDefault="00B92E41" w:rsidP="004E217A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92E41" w:rsidRDefault="00B92E41" w:rsidP="00614774">
            <w:pPr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215337,51</w:t>
            </w:r>
          </w:p>
        </w:tc>
        <w:tc>
          <w:tcPr>
            <w:tcW w:w="2209" w:type="dxa"/>
          </w:tcPr>
          <w:p w:rsidR="00B92E41" w:rsidRPr="00EC2E00" w:rsidRDefault="00B92E41" w:rsidP="004E21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B55F0A" w:rsidRDefault="00B55F0A"/>
    <w:sectPr w:rsidR="00B55F0A" w:rsidSect="00C12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AB"/>
    <w:rsid w:val="00003163"/>
    <w:rsid w:val="0035291D"/>
    <w:rsid w:val="00486A5D"/>
    <w:rsid w:val="004A4EBE"/>
    <w:rsid w:val="00511D0A"/>
    <w:rsid w:val="00614774"/>
    <w:rsid w:val="00711FE0"/>
    <w:rsid w:val="00857D07"/>
    <w:rsid w:val="00AD2BF0"/>
    <w:rsid w:val="00B55F0A"/>
    <w:rsid w:val="00B92E41"/>
    <w:rsid w:val="00C126F9"/>
    <w:rsid w:val="00D422AB"/>
    <w:rsid w:val="00D95B6C"/>
    <w:rsid w:val="00DA0C1F"/>
    <w:rsid w:val="00DF2527"/>
    <w:rsid w:val="00F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2022-04-22T01:31:00Z</dcterms:created>
  <dcterms:modified xsi:type="dcterms:W3CDTF">2022-05-25T01:03:00Z</dcterms:modified>
</cp:coreProperties>
</file>