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F0" w:rsidRDefault="002C0BF0" w:rsidP="00035E5B">
      <w:pPr>
        <w:rPr>
          <w:rFonts w:ascii="Times New Roman" w:hAnsi="Times New Roman"/>
          <w:szCs w:val="26"/>
        </w:rPr>
      </w:pPr>
      <w:bookmarkStart w:id="0" w:name="_GoBack"/>
      <w:bookmarkEnd w:id="0"/>
    </w:p>
    <w:p w:rsidR="002C0BF0" w:rsidRPr="002C0BF0" w:rsidRDefault="002C0BF0" w:rsidP="002C0BF0">
      <w:pPr>
        <w:jc w:val="center"/>
        <w:rPr>
          <w:rFonts w:ascii="Times New Roman" w:hAnsi="Times New Roman"/>
          <w:b/>
          <w:szCs w:val="26"/>
        </w:rPr>
      </w:pPr>
      <w:r w:rsidRPr="002C0BF0">
        <w:rPr>
          <w:rFonts w:ascii="Times New Roman" w:hAnsi="Times New Roman"/>
          <w:b/>
          <w:szCs w:val="26"/>
        </w:rPr>
        <w:t>РЕСПУБЛИКА АЛТАЙ  МАЙМИНСКИЙ РАЙОН</w:t>
      </w:r>
    </w:p>
    <w:p w:rsidR="002C0BF0" w:rsidRPr="002C0BF0" w:rsidRDefault="002C0BF0" w:rsidP="002C0BF0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Cs w:val="26"/>
        </w:rPr>
      </w:pPr>
      <w:r w:rsidRPr="002C0BF0">
        <w:rPr>
          <w:rFonts w:ascii="Times New Roman" w:hAnsi="Times New Roman"/>
          <w:b/>
          <w:szCs w:val="26"/>
        </w:rPr>
        <w:t xml:space="preserve"> АДМИНИСТРАЦИЯ  МУНИЦИПАЛЬНОГО ОБРАЗОВАНИЯ </w:t>
      </w:r>
    </w:p>
    <w:p w:rsidR="002C0BF0" w:rsidRPr="002C0BF0" w:rsidRDefault="002C0BF0" w:rsidP="002C0BF0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Cs w:val="26"/>
        </w:rPr>
      </w:pPr>
      <w:r w:rsidRPr="002C0BF0">
        <w:rPr>
          <w:rFonts w:ascii="Times New Roman" w:hAnsi="Times New Roman"/>
          <w:b/>
          <w:szCs w:val="26"/>
        </w:rPr>
        <w:t>СОУЗГИНСКОЕ СЕЛЬСКОЕ ПОСЕЛЕНИЕ</w:t>
      </w:r>
    </w:p>
    <w:p w:rsidR="002C0BF0" w:rsidRPr="002C0BF0" w:rsidRDefault="002C0BF0" w:rsidP="002C0BF0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Cs w:val="26"/>
        </w:rPr>
      </w:pPr>
    </w:p>
    <w:p w:rsidR="002C0BF0" w:rsidRPr="002C0BF0" w:rsidRDefault="002C0BF0" w:rsidP="002C0BF0">
      <w:pPr>
        <w:pStyle w:val="4"/>
        <w:jc w:val="center"/>
        <w:rPr>
          <w:sz w:val="26"/>
          <w:szCs w:val="26"/>
        </w:rPr>
      </w:pPr>
    </w:p>
    <w:p w:rsidR="002C0BF0" w:rsidRPr="002C0BF0" w:rsidRDefault="002C0BF0" w:rsidP="002C0BF0">
      <w:pPr>
        <w:pStyle w:val="4"/>
        <w:jc w:val="center"/>
        <w:rPr>
          <w:sz w:val="26"/>
          <w:szCs w:val="26"/>
        </w:rPr>
      </w:pPr>
      <w:r w:rsidRPr="002C0BF0">
        <w:rPr>
          <w:sz w:val="26"/>
          <w:szCs w:val="26"/>
        </w:rPr>
        <w:t>ПОСТАНОВЛЕНИЕ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</w:p>
    <w:p w:rsidR="002C0BF0" w:rsidRPr="002C0BF0" w:rsidRDefault="002C0BF0" w:rsidP="002C0BF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color w:val="0000FF"/>
          <w:szCs w:val="26"/>
          <w:u w:val="single"/>
        </w:rPr>
        <w:t>От     27.02.2014</w:t>
      </w:r>
      <w:r w:rsidRPr="002C0BF0">
        <w:rPr>
          <w:rFonts w:ascii="Times New Roman" w:hAnsi="Times New Roman"/>
          <w:szCs w:val="26"/>
        </w:rPr>
        <w:t xml:space="preserve">                                     </w:t>
      </w:r>
      <w:r w:rsidRPr="002C0BF0">
        <w:rPr>
          <w:rFonts w:ascii="Times New Roman" w:hAnsi="Times New Roman"/>
          <w:color w:val="0000FF"/>
          <w:szCs w:val="26"/>
          <w:u w:val="single"/>
        </w:rPr>
        <w:t xml:space="preserve">№    5 </w:t>
      </w:r>
      <w:r w:rsidRPr="002C0BF0">
        <w:rPr>
          <w:rFonts w:ascii="Times New Roman" w:hAnsi="Times New Roman"/>
          <w:szCs w:val="26"/>
        </w:rPr>
        <w:t xml:space="preserve">                                           </w:t>
      </w:r>
      <w:proofErr w:type="spellStart"/>
      <w:r w:rsidRPr="002C0BF0">
        <w:rPr>
          <w:rFonts w:ascii="Times New Roman" w:hAnsi="Times New Roman"/>
          <w:szCs w:val="26"/>
        </w:rPr>
        <w:t>с</w:t>
      </w:r>
      <w:proofErr w:type="gramStart"/>
      <w:r w:rsidRPr="002C0BF0">
        <w:rPr>
          <w:rFonts w:ascii="Times New Roman" w:hAnsi="Times New Roman"/>
          <w:szCs w:val="26"/>
        </w:rPr>
        <w:t>.С</w:t>
      </w:r>
      <w:proofErr w:type="gramEnd"/>
      <w:r w:rsidRPr="002C0BF0">
        <w:rPr>
          <w:rFonts w:ascii="Times New Roman" w:hAnsi="Times New Roman"/>
          <w:szCs w:val="26"/>
        </w:rPr>
        <w:t>оузга</w:t>
      </w:r>
      <w:proofErr w:type="spellEnd"/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О внесении изменений в </w:t>
      </w:r>
      <w:proofErr w:type="gramStart"/>
      <w:r w:rsidRPr="002C0BF0">
        <w:rPr>
          <w:rFonts w:ascii="Times New Roman" w:hAnsi="Times New Roman"/>
          <w:szCs w:val="26"/>
        </w:rPr>
        <w:t>Административный</w:t>
      </w:r>
      <w:proofErr w:type="gram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регламент по предоставлению справок,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выписок  из </w:t>
      </w:r>
      <w:proofErr w:type="spellStart"/>
      <w:r w:rsidRPr="002C0BF0">
        <w:rPr>
          <w:rFonts w:ascii="Times New Roman" w:hAnsi="Times New Roman"/>
          <w:szCs w:val="26"/>
        </w:rPr>
        <w:t>похозяйственных</w:t>
      </w:r>
      <w:proofErr w:type="spellEnd"/>
      <w:r w:rsidRPr="002C0BF0">
        <w:rPr>
          <w:rFonts w:ascii="Times New Roman" w:hAnsi="Times New Roman"/>
          <w:szCs w:val="26"/>
        </w:rPr>
        <w:t xml:space="preserve"> книг (</w:t>
      </w:r>
      <w:proofErr w:type="gramStart"/>
      <w:r w:rsidRPr="002C0BF0">
        <w:rPr>
          <w:rFonts w:ascii="Times New Roman" w:hAnsi="Times New Roman"/>
          <w:szCs w:val="26"/>
        </w:rPr>
        <w:t>кроме</w:t>
      </w:r>
      <w:proofErr w:type="gramEnd"/>
      <w:r w:rsidRPr="002C0BF0">
        <w:rPr>
          <w:rFonts w:ascii="Times New Roman" w:hAnsi="Times New Roman"/>
          <w:szCs w:val="26"/>
        </w:rPr>
        <w:t xml:space="preserve"> архивных)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сельской администрации </w:t>
      </w:r>
      <w:proofErr w:type="spellStart"/>
      <w:r w:rsidRPr="002C0BF0">
        <w:rPr>
          <w:rFonts w:ascii="Times New Roman" w:hAnsi="Times New Roman"/>
          <w:szCs w:val="26"/>
        </w:rPr>
        <w:t>Соузгинского</w:t>
      </w:r>
      <w:proofErr w:type="spell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сельского поселения </w:t>
      </w:r>
      <w:proofErr w:type="spellStart"/>
      <w:r w:rsidRPr="002C0BF0">
        <w:rPr>
          <w:rFonts w:ascii="Times New Roman" w:hAnsi="Times New Roman"/>
          <w:szCs w:val="26"/>
        </w:rPr>
        <w:t>Майминского</w:t>
      </w:r>
      <w:proofErr w:type="spellEnd"/>
      <w:r w:rsidRPr="002C0BF0">
        <w:rPr>
          <w:rFonts w:ascii="Times New Roman" w:hAnsi="Times New Roman"/>
          <w:szCs w:val="26"/>
        </w:rPr>
        <w:t xml:space="preserve"> района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Республики Алтай, утвержденный Постановлением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proofErr w:type="spellStart"/>
      <w:r w:rsidRPr="002C0BF0">
        <w:rPr>
          <w:rFonts w:ascii="Times New Roman" w:hAnsi="Times New Roman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szCs w:val="26"/>
        </w:rPr>
        <w:t xml:space="preserve"> сельской администрации от 03.07.2013г  № 11</w:t>
      </w:r>
    </w:p>
    <w:p w:rsidR="002C0BF0" w:rsidRPr="002C0BF0" w:rsidRDefault="002C0BF0" w:rsidP="002C0BF0">
      <w:pPr>
        <w:pStyle w:val="1"/>
        <w:ind w:firstLine="54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2C0BF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целях приведения нормативно-правовых актов в соответствие с действующим законодательством, постановляю:</w:t>
      </w:r>
    </w:p>
    <w:p w:rsidR="002C0BF0" w:rsidRPr="002C0BF0" w:rsidRDefault="002C0BF0" w:rsidP="002C0BF0">
      <w:pPr>
        <w:numPr>
          <w:ilvl w:val="0"/>
          <w:numId w:val="26"/>
        </w:numPr>
        <w:ind w:left="0" w:firstLine="360"/>
        <w:rPr>
          <w:rFonts w:ascii="Times New Roman" w:hAnsi="Times New Roman"/>
          <w:szCs w:val="26"/>
        </w:rPr>
      </w:pPr>
      <w:proofErr w:type="gramStart"/>
      <w:r w:rsidRPr="002C0BF0">
        <w:rPr>
          <w:rFonts w:ascii="Times New Roman" w:hAnsi="Times New Roman"/>
          <w:szCs w:val="26"/>
        </w:rPr>
        <w:t xml:space="preserve">Внести в Административный регламент по предоставлению справок, выписок из </w:t>
      </w:r>
      <w:proofErr w:type="spellStart"/>
      <w:r w:rsidRPr="002C0BF0">
        <w:rPr>
          <w:rFonts w:ascii="Times New Roman" w:hAnsi="Times New Roman"/>
          <w:szCs w:val="26"/>
        </w:rPr>
        <w:t>похозяйственных</w:t>
      </w:r>
      <w:proofErr w:type="spellEnd"/>
      <w:r w:rsidRPr="002C0BF0">
        <w:rPr>
          <w:rFonts w:ascii="Times New Roman" w:hAnsi="Times New Roman"/>
          <w:szCs w:val="26"/>
        </w:rPr>
        <w:t xml:space="preserve"> книг (кроме архивных) сельской администрации </w:t>
      </w:r>
      <w:proofErr w:type="spellStart"/>
      <w:r w:rsidRPr="002C0BF0">
        <w:rPr>
          <w:rFonts w:ascii="Times New Roman" w:hAnsi="Times New Roman"/>
          <w:szCs w:val="26"/>
        </w:rPr>
        <w:t>Соузгинского</w:t>
      </w:r>
      <w:proofErr w:type="spellEnd"/>
      <w:r w:rsidRPr="002C0BF0">
        <w:rPr>
          <w:rFonts w:ascii="Times New Roman" w:hAnsi="Times New Roman"/>
          <w:szCs w:val="26"/>
        </w:rPr>
        <w:t xml:space="preserve"> сельского поселения </w:t>
      </w:r>
      <w:proofErr w:type="spellStart"/>
      <w:r w:rsidRPr="002C0BF0">
        <w:rPr>
          <w:rFonts w:ascii="Times New Roman" w:hAnsi="Times New Roman"/>
          <w:szCs w:val="26"/>
        </w:rPr>
        <w:t>Майминского</w:t>
      </w:r>
      <w:proofErr w:type="spellEnd"/>
      <w:r w:rsidRPr="002C0BF0">
        <w:rPr>
          <w:rFonts w:ascii="Times New Roman" w:hAnsi="Times New Roman"/>
          <w:szCs w:val="26"/>
        </w:rPr>
        <w:t xml:space="preserve"> района Республики Алтай, утвержденный Постановлением </w:t>
      </w:r>
      <w:proofErr w:type="spellStart"/>
      <w:r w:rsidRPr="002C0BF0">
        <w:rPr>
          <w:rFonts w:ascii="Times New Roman" w:hAnsi="Times New Roman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szCs w:val="26"/>
        </w:rPr>
        <w:t xml:space="preserve"> сельской администрации от 03.07.2013г  № 11, следующие изменения:</w:t>
      </w:r>
      <w:proofErr w:type="gramEnd"/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- пункт 2.7. Административного регламента изложить в новой редакции: «2.7. </w:t>
      </w:r>
      <w:r w:rsidRPr="002C0BF0">
        <w:rPr>
          <w:rFonts w:ascii="Times New Roman" w:hAnsi="Times New Roman"/>
          <w:b/>
          <w:bCs/>
          <w:szCs w:val="26"/>
        </w:rPr>
        <w:t>Перечень оснований для отказа в предоставлении муниципальной услуги: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а)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б) непредставление документов, указанных в пункте 2.6. настоящего Административного регламента;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в) документы, представленные заявителем, не соответствуют требованиям пункта 2.6. настоящего Административного регламента».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- раздел 5 Административного регламента изложить в новой редакции:</w:t>
      </w:r>
    </w:p>
    <w:p w:rsidR="002C0BF0" w:rsidRPr="002C0BF0" w:rsidRDefault="002C0BF0" w:rsidP="002C0BF0">
      <w:pPr>
        <w:widowControl w:val="0"/>
        <w:suppressAutoHyphens/>
        <w:rPr>
          <w:rFonts w:ascii="Times New Roman" w:eastAsia="SimSun" w:hAnsi="Times New Roman"/>
          <w:b/>
          <w:color w:val="00000A"/>
          <w:kern w:val="2"/>
          <w:szCs w:val="26"/>
          <w:lang w:eastAsia="hi-IN" w:bidi="hi-IN"/>
        </w:rPr>
      </w:pPr>
      <w:r w:rsidRPr="002C0BF0">
        <w:rPr>
          <w:rFonts w:ascii="Times New Roman" w:eastAsia="SimSun" w:hAnsi="Times New Roman"/>
          <w:b/>
          <w:color w:val="00000A"/>
          <w:kern w:val="2"/>
          <w:szCs w:val="26"/>
          <w:lang w:eastAsia="hi-IN" w:bidi="hi-IN"/>
        </w:rPr>
        <w:t xml:space="preserve">«V.  Досудебный (внесудебный) порядок обжалования решений и действий (бездействия) </w:t>
      </w:r>
      <w:proofErr w:type="spellStart"/>
      <w:r w:rsidRPr="002C0BF0">
        <w:rPr>
          <w:rFonts w:ascii="Times New Roman" w:eastAsia="SimSun" w:hAnsi="Times New Roman"/>
          <w:b/>
          <w:color w:val="00000A"/>
          <w:kern w:val="2"/>
          <w:szCs w:val="26"/>
          <w:lang w:eastAsia="hi-IN" w:bidi="hi-IN"/>
        </w:rPr>
        <w:t>Соузгинской</w:t>
      </w:r>
      <w:proofErr w:type="spellEnd"/>
      <w:r w:rsidRPr="002C0BF0">
        <w:rPr>
          <w:rFonts w:ascii="Times New Roman" w:eastAsia="SimSun" w:hAnsi="Times New Roman"/>
          <w:b/>
          <w:color w:val="00000A"/>
          <w:kern w:val="2"/>
          <w:szCs w:val="26"/>
          <w:lang w:eastAsia="hi-IN" w:bidi="hi-IN"/>
        </w:rPr>
        <w:t xml:space="preserve"> сельской администрации, а также ее должностных лиц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 администрации в досудебном (внесудебном) порядке.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5.2. Заявитель может обратиться с </w:t>
      </w:r>
      <w:proofErr w:type="gramStart"/>
      <w:r w:rsidRPr="002C0BF0">
        <w:rPr>
          <w:rFonts w:ascii="Times New Roman" w:hAnsi="Times New Roman"/>
          <w:color w:val="00000A"/>
          <w:szCs w:val="26"/>
        </w:rPr>
        <w:t>жалобой</w:t>
      </w:r>
      <w:proofErr w:type="gramEnd"/>
      <w:r w:rsidRPr="002C0BF0">
        <w:rPr>
          <w:rFonts w:ascii="Times New Roman" w:hAnsi="Times New Roman"/>
          <w:color w:val="00000A"/>
          <w:szCs w:val="26"/>
        </w:rPr>
        <w:t xml:space="preserve"> в том числе в следующих случаях:</w:t>
      </w:r>
    </w:p>
    <w:p w:rsidR="002C0BF0" w:rsidRPr="002C0BF0" w:rsidRDefault="002C0BF0" w:rsidP="002C0BF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Заявитель может обратиться с </w:t>
      </w:r>
      <w:proofErr w:type="gramStart"/>
      <w:r w:rsidRPr="002C0BF0">
        <w:rPr>
          <w:rFonts w:ascii="Times New Roman" w:hAnsi="Times New Roman"/>
          <w:color w:val="00000A"/>
          <w:szCs w:val="26"/>
        </w:rPr>
        <w:t>жалобой</w:t>
      </w:r>
      <w:proofErr w:type="gramEnd"/>
      <w:r w:rsidRPr="002C0BF0">
        <w:rPr>
          <w:rFonts w:ascii="Times New Roman" w:hAnsi="Times New Roman"/>
          <w:color w:val="00000A"/>
          <w:szCs w:val="26"/>
        </w:rPr>
        <w:t xml:space="preserve"> в том числе в следующих случаях: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5.2.1. нарушение срока регистрации запроса заявителя о предоставлении муниципальной услуги;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5.2.2. нарушение срока предоставления муниципальной услуги;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5.2.3. требование у заявителя документов, не предусмотренных настоящим Административным регламентом;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5.2.4.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lastRenderedPageBreak/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Административным регламентом;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proofErr w:type="gramStart"/>
      <w:r w:rsidRPr="002C0BF0">
        <w:rPr>
          <w:rFonts w:ascii="Times New Roman" w:hAnsi="Times New Roman"/>
          <w:color w:val="00000A"/>
          <w:szCs w:val="26"/>
        </w:rPr>
        <w:t xml:space="preserve">5.2.7. отказ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сельской администрации (ее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5.3.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Соузгинское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сельское поселение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Майминского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района Республики Алтай (при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5.4. Жалоба (претензия) подлежит обязательной регистрации в течение одного рабочего дня с момента поступления в администрации.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5.5. Основанием для начала процедуры досудебного (внесудебного) (внесудебного) обжалования действий (бездействий) должностных лиц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сельской администрации, ответственных за предоставление муниципальной услуги, является подача заявителем жалобы (претензии).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5.6. Жалоба (претензия) должна содержать: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- наименование органа, предоставляющего муниципальную услугу (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Соузгинская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сельская администрация), его должностного лица, решения и действия (бездействие) которого обжалуются;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proofErr w:type="gramStart"/>
      <w:r w:rsidRPr="002C0BF0">
        <w:rPr>
          <w:rFonts w:ascii="Times New Roman" w:hAnsi="Times New Roman"/>
          <w:color w:val="00000A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- сведения об обжалуемых решениях и действиях (бездействии) администрации, его должностного лица;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- доводы, на основании которых заявитель не согласен с решением и действием (бездействием) администрации, ее должностного лица.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5.7. Заявителем могут быть представлены документы (при наличии), подтверждающие доводы, изложенные в жалобе (претензии), либо их копии.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 (претензии).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5.9.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eastAsia="SimSun" w:hAnsi="Times New Roman"/>
          <w:kern w:val="2"/>
          <w:szCs w:val="26"/>
          <w:lang w:eastAsia="hi-IN" w:bidi="hi-IN"/>
        </w:rPr>
        <w:t xml:space="preserve">Жалоба (претензия) заявителя в досудебном (внесудебном) порядке может быть направлена  Главе </w:t>
      </w:r>
      <w:proofErr w:type="spellStart"/>
      <w:r w:rsidRPr="002C0BF0">
        <w:rPr>
          <w:rFonts w:ascii="Times New Roman" w:eastAsia="SimSun" w:hAnsi="Times New Roman"/>
          <w:kern w:val="2"/>
          <w:szCs w:val="26"/>
          <w:lang w:eastAsia="hi-IN" w:bidi="hi-IN"/>
        </w:rPr>
        <w:t>Соузгинской</w:t>
      </w:r>
      <w:proofErr w:type="spellEnd"/>
      <w:r w:rsidRPr="002C0BF0">
        <w:rPr>
          <w:rFonts w:ascii="Times New Roman" w:eastAsia="SimSun" w:hAnsi="Times New Roman"/>
          <w:kern w:val="2"/>
          <w:szCs w:val="26"/>
          <w:lang w:eastAsia="hi-IN" w:bidi="hi-IN"/>
        </w:rPr>
        <w:t xml:space="preserve">  сельской администрации;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eastAsia="SimSun" w:hAnsi="Times New Roman"/>
          <w:kern w:val="2"/>
          <w:szCs w:val="26"/>
          <w:lang w:eastAsia="hi-IN" w:bidi="hi-IN"/>
        </w:rPr>
        <w:t xml:space="preserve">Жалоба (претензия) может быть принята при личном приеме заявителя, осуществляемом в соответствии с Регламентом работы администрации.  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5.10. </w:t>
      </w:r>
      <w:proofErr w:type="gramStart"/>
      <w:r w:rsidRPr="002C0BF0">
        <w:rPr>
          <w:rFonts w:ascii="Times New Roman" w:hAnsi="Times New Roman"/>
          <w:color w:val="00000A"/>
          <w:szCs w:val="26"/>
        </w:rPr>
        <w:t xml:space="preserve">При обращении заявителей с жалобой (претензией) в письменной форме срок ее рассмотрения не должен превышать </w:t>
      </w:r>
      <w:r w:rsidRPr="002C0BF0">
        <w:rPr>
          <w:rFonts w:ascii="Times New Roman" w:hAnsi="Times New Roman"/>
          <w:color w:val="0000FF"/>
          <w:szCs w:val="26"/>
        </w:rPr>
        <w:t xml:space="preserve">15 </w:t>
      </w:r>
      <w:r w:rsidRPr="002C0BF0">
        <w:rPr>
          <w:rFonts w:ascii="Times New Roman" w:hAnsi="Times New Roman"/>
          <w:color w:val="00000A"/>
          <w:szCs w:val="26"/>
        </w:rPr>
        <w:t xml:space="preserve">рабочих дней со дня ее регистрации, а в случае обжалования отказа должностного лица администрации в приеме документов у заявителя, </w:t>
      </w:r>
      <w:r w:rsidRPr="002C0BF0">
        <w:rPr>
          <w:rFonts w:ascii="Times New Roman" w:hAnsi="Times New Roman"/>
          <w:color w:val="00000A"/>
          <w:szCs w:val="26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5.11. По результатам рассмотрения жалобы (претензии) принимается одно из следующих решений: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proofErr w:type="gramStart"/>
      <w:r w:rsidRPr="002C0BF0">
        <w:rPr>
          <w:rFonts w:ascii="Times New Roman" w:hAnsi="Times New Roman"/>
          <w:color w:val="00000A"/>
          <w:szCs w:val="26"/>
        </w:rPr>
        <w:t>а) удовлетворение жалобы (претензии), в том числе в форме отмены принятого решения, исправления допущенных должностными лицами администрации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б) отказ в удовлетворении жалобы (претензии).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5.12.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5.13. В случае установления в ходе или по результатам </w:t>
      </w:r>
      <w:proofErr w:type="gramStart"/>
      <w:r w:rsidRPr="002C0BF0">
        <w:rPr>
          <w:rFonts w:ascii="Times New Roman" w:hAnsi="Times New Roman"/>
          <w:color w:val="00000A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C0BF0">
        <w:rPr>
          <w:rFonts w:ascii="Times New Roman" w:hAnsi="Times New Roman"/>
          <w:color w:val="00000A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</w:p>
    <w:p w:rsidR="002C0BF0" w:rsidRPr="002C0BF0" w:rsidRDefault="002C0BF0" w:rsidP="002C0BF0">
      <w:pPr>
        <w:numPr>
          <w:ilvl w:val="0"/>
          <w:numId w:val="27"/>
        </w:numPr>
        <w:ind w:left="0" w:firstLine="36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Настоящее Постановление обнародовать в установленном порядке.</w:t>
      </w:r>
    </w:p>
    <w:p w:rsidR="002C0BF0" w:rsidRPr="002C0BF0" w:rsidRDefault="002C0BF0" w:rsidP="002C0BF0">
      <w:pPr>
        <w:numPr>
          <w:ilvl w:val="0"/>
          <w:numId w:val="27"/>
        </w:numPr>
        <w:ind w:left="0" w:firstLine="360"/>
        <w:rPr>
          <w:rFonts w:ascii="Times New Roman" w:hAnsi="Times New Roman"/>
          <w:szCs w:val="26"/>
        </w:rPr>
      </w:pPr>
      <w:proofErr w:type="gramStart"/>
      <w:r w:rsidRPr="002C0BF0">
        <w:rPr>
          <w:rFonts w:ascii="Times New Roman" w:hAnsi="Times New Roman"/>
          <w:szCs w:val="26"/>
        </w:rPr>
        <w:t>Контроль за</w:t>
      </w:r>
      <w:proofErr w:type="gramEnd"/>
      <w:r w:rsidRPr="002C0BF0">
        <w:rPr>
          <w:rFonts w:ascii="Times New Roman" w:hAnsi="Times New Roman"/>
          <w:szCs w:val="26"/>
        </w:rPr>
        <w:t xml:space="preserve"> исполнением настоящего Постановления оставляю за собой.</w:t>
      </w:r>
    </w:p>
    <w:p w:rsidR="002C0BF0" w:rsidRPr="002C0BF0" w:rsidRDefault="002C0BF0" w:rsidP="002C0BF0">
      <w:pPr>
        <w:ind w:left="360"/>
        <w:rPr>
          <w:rFonts w:ascii="Times New Roman" w:hAnsi="Times New Roman"/>
          <w:szCs w:val="26"/>
        </w:rPr>
      </w:pP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Глава </w:t>
      </w:r>
      <w:proofErr w:type="spellStart"/>
      <w:r w:rsidRPr="002C0BF0">
        <w:rPr>
          <w:rFonts w:ascii="Times New Roman" w:hAnsi="Times New Roman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сельской администрации:                                  </w:t>
      </w:r>
      <w:proofErr w:type="spellStart"/>
      <w:r w:rsidRPr="002C0BF0">
        <w:rPr>
          <w:rFonts w:ascii="Times New Roman" w:hAnsi="Times New Roman"/>
          <w:szCs w:val="26"/>
        </w:rPr>
        <w:t>А.В.Федяев</w:t>
      </w:r>
      <w:proofErr w:type="spellEnd"/>
    </w:p>
    <w:p w:rsidR="002C0BF0" w:rsidRPr="002C0BF0" w:rsidRDefault="002C0BF0" w:rsidP="00035E5B">
      <w:pPr>
        <w:rPr>
          <w:rFonts w:ascii="Times New Roman" w:hAnsi="Times New Roman"/>
          <w:szCs w:val="26"/>
        </w:rPr>
      </w:pPr>
    </w:p>
    <w:sectPr w:rsidR="002C0BF0" w:rsidRPr="002C0BF0" w:rsidSect="002E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10"/>
    <w:lvlOverride w:ilvl="0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23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228D"/>
    <w:rsid w:val="006C4B28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45BF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4CD0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887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2</cp:revision>
  <cp:lastPrinted>2014-01-27T03:55:00Z</cp:lastPrinted>
  <dcterms:created xsi:type="dcterms:W3CDTF">2014-03-17T04:52:00Z</dcterms:created>
  <dcterms:modified xsi:type="dcterms:W3CDTF">2014-03-17T04:52:00Z</dcterms:modified>
</cp:coreProperties>
</file>