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B18" w:rsidRDefault="00990B18" w:rsidP="007E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990B18" w:rsidRDefault="00990B18" w:rsidP="007E6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18" w:rsidRDefault="00990B18" w:rsidP="007E6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90B18" w:rsidRDefault="00990B18" w:rsidP="007E6F8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6F8C" w:rsidRPr="00C12515" w:rsidRDefault="007E6F8C" w:rsidP="007E6F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515">
        <w:rPr>
          <w:rFonts w:ascii="Times New Roman" w:hAnsi="Times New Roman" w:cs="Times New Roman"/>
          <w:b/>
          <w:sz w:val="28"/>
          <w:szCs w:val="28"/>
        </w:rPr>
        <w:t>Структура Контрольно-счетной палаты муниципального образования «Майминский район»</w:t>
      </w:r>
    </w:p>
    <w:p w:rsidR="007E6F8C" w:rsidRDefault="007E6F8C" w:rsidP="007E6F8C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969" w:type="dxa"/>
        <w:tblLook w:val="04A0"/>
      </w:tblPr>
      <w:tblGrid>
        <w:gridCol w:w="7288"/>
      </w:tblGrid>
      <w:tr w:rsidR="007E6F8C" w:rsidTr="00E33153">
        <w:trPr>
          <w:trHeight w:val="290"/>
        </w:trPr>
        <w:tc>
          <w:tcPr>
            <w:tcW w:w="7288" w:type="dxa"/>
          </w:tcPr>
          <w:p w:rsidR="007E6F8C" w:rsidRDefault="007E6F8C" w:rsidP="00E3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Председатель Контрольно-счетной палаты</w:t>
            </w:r>
          </w:p>
          <w:p w:rsidR="007E6F8C" w:rsidRDefault="00402CF5" w:rsidP="00E3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1" type="#_x0000_t32" style="position:absolute;left:0;text-align:left;margin-left:171pt;margin-top:16.1pt;width:23.25pt;height:54.75pt;flip:x;z-index:251663360" o:connectortype="straight">
                  <v:stroke endarrow="block"/>
                </v:shape>
              </w:pict>
            </w: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0" type="#_x0000_t32" style="position:absolute;left:0;text-align:left;margin-left:194.25pt;margin-top:16.1pt;width:59.25pt;height:152.95pt;z-index:251662336" o:connectortype="straight">
                  <v:stroke endarrow="block"/>
                </v:shape>
              </w:pict>
            </w:r>
            <w:r w:rsidR="007E6F8C">
              <w:rPr>
                <w:rFonts w:ascii="Times New Roman" w:hAnsi="Times New Roman" w:cs="Times New Roman"/>
                <w:sz w:val="28"/>
                <w:szCs w:val="28"/>
              </w:rPr>
              <w:t>Муниципального образования «Майминский район»</w:t>
            </w:r>
          </w:p>
        </w:tc>
      </w:tr>
    </w:tbl>
    <w:p w:rsidR="007E6F8C" w:rsidRDefault="007E6F8C" w:rsidP="007E6F8C">
      <w:pPr>
        <w:rPr>
          <w:rFonts w:ascii="Times New Roman" w:hAnsi="Times New Roman" w:cs="Times New Roman"/>
          <w:sz w:val="28"/>
          <w:szCs w:val="28"/>
        </w:rPr>
      </w:pPr>
    </w:p>
    <w:p w:rsidR="00FA0B69" w:rsidRDefault="00FA0B69" w:rsidP="00FA0B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322"/>
      </w:tblGrid>
      <w:tr w:rsidR="002344B9" w:rsidTr="002344B9">
        <w:tc>
          <w:tcPr>
            <w:tcW w:w="9322" w:type="dxa"/>
          </w:tcPr>
          <w:p w:rsidR="002344B9" w:rsidRDefault="00402CF5" w:rsidP="00FA0B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3" type="#_x0000_t32" style="position:absolute;left:0;text-align:left;margin-left:203.7pt;margin-top:32pt;width:31.5pt;height:165.75pt;flip:x;z-index:251664384" o:connectortype="straight">
                  <v:stroke endarrow="block"/>
                </v:shape>
              </w:pict>
            </w:r>
            <w:r w:rsidR="002344B9">
              <w:rPr>
                <w:rFonts w:ascii="Times New Roman" w:hAnsi="Times New Roman" w:cs="Times New Roman"/>
                <w:sz w:val="28"/>
                <w:szCs w:val="28"/>
              </w:rPr>
              <w:t>Аудитор Контрольно-счетной палаты муниципального образования «Майминский район»</w:t>
            </w:r>
          </w:p>
        </w:tc>
      </w:tr>
    </w:tbl>
    <w:p w:rsidR="002344B9" w:rsidRDefault="002344B9" w:rsidP="00FA0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4B9" w:rsidRDefault="002344B9" w:rsidP="00FA0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344B9" w:rsidRDefault="002344B9" w:rsidP="00FA0B69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97"/>
      </w:tblGrid>
      <w:tr w:rsidR="007E6F8C" w:rsidTr="007E6F8C">
        <w:tc>
          <w:tcPr>
            <w:tcW w:w="8897" w:type="dxa"/>
          </w:tcPr>
          <w:p w:rsidR="007E6F8C" w:rsidRDefault="007722D7" w:rsidP="007E6F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  <w:sz w:val="28"/>
                <w:szCs w:val="28"/>
                <w:lang w:eastAsia="ru-RU"/>
              </w:rPr>
              <w:pict>
                <v:shape id="_x0000_s1034" type="#_x0000_t32" style="position:absolute;left:0;text-align:left;margin-left:235.2pt;margin-top:31pt;width:13.5pt;height:54pt;z-index:251665408" o:connectortype="straight">
                  <v:stroke endarrow="block"/>
                </v:shape>
              </w:pict>
            </w:r>
            <w:r w:rsidR="007E6F8C">
              <w:rPr>
                <w:rFonts w:ascii="Times New Roman" w:hAnsi="Times New Roman" w:cs="Times New Roman"/>
                <w:sz w:val="28"/>
                <w:szCs w:val="28"/>
              </w:rPr>
              <w:t>Аппарат Контрольно-счетной палаты Муниципального образования «Майминский район»</w:t>
            </w:r>
          </w:p>
        </w:tc>
      </w:tr>
    </w:tbl>
    <w:p w:rsidR="007E6F8C" w:rsidRDefault="007E6F8C" w:rsidP="00FA0B69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6F8C" w:rsidRDefault="007E6F8C" w:rsidP="007E6F8C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8846"/>
      </w:tblGrid>
      <w:tr w:rsidR="007E6F8C" w:rsidTr="00E33153">
        <w:trPr>
          <w:trHeight w:val="1020"/>
        </w:trPr>
        <w:tc>
          <w:tcPr>
            <w:tcW w:w="8846" w:type="dxa"/>
          </w:tcPr>
          <w:p w:rsidR="007E6F8C" w:rsidRDefault="007E6F8C" w:rsidP="00E3315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Ведущий инспектор Контрольно-счетной палаты муниципального образования «Майминский район»</w:t>
            </w:r>
          </w:p>
        </w:tc>
      </w:tr>
    </w:tbl>
    <w:p w:rsidR="007E6F8C" w:rsidRPr="00C86EC0" w:rsidRDefault="007E6F8C" w:rsidP="007E6F8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87CAD" w:rsidRDefault="00E87CAD"/>
    <w:sectPr w:rsidR="00E87CAD" w:rsidSect="000862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8268F"/>
    <w:rsid w:val="00086260"/>
    <w:rsid w:val="002344B9"/>
    <w:rsid w:val="00356540"/>
    <w:rsid w:val="00402CF5"/>
    <w:rsid w:val="007722D7"/>
    <w:rsid w:val="007E6F8C"/>
    <w:rsid w:val="00990B18"/>
    <w:rsid w:val="00D104A2"/>
    <w:rsid w:val="00D42F6A"/>
    <w:rsid w:val="00D8268F"/>
    <w:rsid w:val="00D849FE"/>
    <w:rsid w:val="00E87CAD"/>
    <w:rsid w:val="00FA0B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onnector" idref="#_x0000_s1030"/>
        <o:r id="V:Rule4" type="connector" idref="#_x0000_s1031"/>
        <o:r id="V:Rule8" type="connector" idref="#_x0000_s1033"/>
        <o:r id="V:Rule10" type="connector" idref="#_x0000_s103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6F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201201091224</dc:creator>
  <cp:keywords/>
  <dc:description/>
  <cp:lastModifiedBy>201201091224</cp:lastModifiedBy>
  <cp:revision>11</cp:revision>
  <dcterms:created xsi:type="dcterms:W3CDTF">2015-12-28T08:58:00Z</dcterms:created>
  <dcterms:modified xsi:type="dcterms:W3CDTF">2019-03-11T02:19:00Z</dcterms:modified>
</cp:coreProperties>
</file>