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5F" w:rsidRDefault="00C47C5F">
      <w:pPr>
        <w:pStyle w:val="ConsPlusTitlePage"/>
      </w:pPr>
      <w:r>
        <w:t xml:space="preserve">Документ предоставлен </w:t>
      </w:r>
      <w:hyperlink r:id="rId4" w:history="1">
        <w:r>
          <w:rPr>
            <w:color w:val="0000FF"/>
          </w:rPr>
          <w:t>КонсультантПлюс</w:t>
        </w:r>
      </w:hyperlink>
      <w:r>
        <w:br/>
      </w:r>
    </w:p>
    <w:p w:rsidR="00C47C5F" w:rsidRDefault="00C47C5F">
      <w:pPr>
        <w:pStyle w:val="ConsPlusNormal"/>
        <w:outlineLvl w:val="0"/>
      </w:pPr>
    </w:p>
    <w:p w:rsidR="00C47C5F" w:rsidRDefault="00C47C5F">
      <w:pPr>
        <w:pStyle w:val="ConsPlusTitle"/>
        <w:jc w:val="center"/>
        <w:outlineLvl w:val="0"/>
      </w:pPr>
      <w:r>
        <w:t>ПРАВИТЕЛЬСТВО РОССИЙСКОЙ ФЕДЕРАЦИИ</w:t>
      </w:r>
    </w:p>
    <w:p w:rsidR="00C47C5F" w:rsidRDefault="00C47C5F">
      <w:pPr>
        <w:pStyle w:val="ConsPlusTitle"/>
        <w:jc w:val="center"/>
      </w:pPr>
    </w:p>
    <w:p w:rsidR="00C47C5F" w:rsidRDefault="00C47C5F">
      <w:pPr>
        <w:pStyle w:val="ConsPlusTitle"/>
        <w:jc w:val="center"/>
      </w:pPr>
      <w:r>
        <w:t>ПОСТАНОВЛЕНИЕ</w:t>
      </w:r>
    </w:p>
    <w:p w:rsidR="00C47C5F" w:rsidRDefault="00C47C5F">
      <w:pPr>
        <w:pStyle w:val="ConsPlusTitle"/>
        <w:jc w:val="center"/>
      </w:pPr>
      <w:r>
        <w:t>от 11 февраля 2017 г. N 176</w:t>
      </w:r>
    </w:p>
    <w:p w:rsidR="00C47C5F" w:rsidRDefault="00C47C5F">
      <w:pPr>
        <w:pStyle w:val="ConsPlusTitle"/>
        <w:jc w:val="center"/>
      </w:pPr>
    </w:p>
    <w:p w:rsidR="00C47C5F" w:rsidRDefault="00C47C5F">
      <w:pPr>
        <w:pStyle w:val="ConsPlusTitle"/>
        <w:jc w:val="center"/>
      </w:pPr>
      <w:r>
        <w:t>ОБ УТВЕРЖДЕНИИ ТРЕБОВАНИЙ</w:t>
      </w:r>
    </w:p>
    <w:p w:rsidR="00C47C5F" w:rsidRDefault="00C47C5F">
      <w:pPr>
        <w:pStyle w:val="ConsPlusTitle"/>
        <w:jc w:val="center"/>
      </w:pPr>
      <w:r>
        <w:t>К АНТИТЕРРОРИСТИЧЕСКОЙ ЗАЩИЩЕННОСТИ ОБЪЕКТОВ (ТЕРРИТОРИЙ)</w:t>
      </w:r>
    </w:p>
    <w:p w:rsidR="00C47C5F" w:rsidRDefault="00C47C5F">
      <w:pPr>
        <w:pStyle w:val="ConsPlusTitle"/>
        <w:jc w:val="center"/>
      </w:pPr>
      <w:r>
        <w:t>В СФЕРЕ КУЛЬТУРЫ И ФОРМЫ ПАСПОРТА БЕЗОПАСНОСТИ</w:t>
      </w:r>
    </w:p>
    <w:p w:rsidR="00C47C5F" w:rsidRDefault="00C47C5F">
      <w:pPr>
        <w:pStyle w:val="ConsPlusTitle"/>
        <w:jc w:val="center"/>
      </w:pPr>
      <w:r>
        <w:t>ЭТИХ ОБЪЕКТОВ (ТЕРРИТОРИЙ)</w:t>
      </w:r>
    </w:p>
    <w:p w:rsidR="00C47C5F" w:rsidRDefault="00C47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7C5F">
        <w:trPr>
          <w:jc w:val="center"/>
        </w:trPr>
        <w:tc>
          <w:tcPr>
            <w:tcW w:w="9294" w:type="dxa"/>
            <w:tcBorders>
              <w:top w:val="nil"/>
              <w:left w:val="single" w:sz="24" w:space="0" w:color="CED3F1"/>
              <w:bottom w:val="nil"/>
              <w:right w:val="single" w:sz="24" w:space="0" w:color="F4F3F8"/>
            </w:tcBorders>
            <w:shd w:val="clear" w:color="auto" w:fill="F4F3F8"/>
          </w:tcPr>
          <w:p w:rsidR="00C47C5F" w:rsidRDefault="00C47C5F">
            <w:pPr>
              <w:pStyle w:val="ConsPlusNormal"/>
              <w:jc w:val="center"/>
            </w:pPr>
            <w:r>
              <w:rPr>
                <w:color w:val="392C69"/>
              </w:rPr>
              <w:t>Список изменяющих документов</w:t>
            </w:r>
          </w:p>
          <w:p w:rsidR="00C47C5F" w:rsidRDefault="00C47C5F">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13.02.2018 N 155)</w:t>
            </w:r>
          </w:p>
        </w:tc>
      </w:tr>
    </w:tbl>
    <w:p w:rsidR="00C47C5F" w:rsidRDefault="00C47C5F">
      <w:pPr>
        <w:pStyle w:val="ConsPlusNormal"/>
        <w:jc w:val="center"/>
      </w:pPr>
    </w:p>
    <w:p w:rsidR="00C47C5F" w:rsidRDefault="00C47C5F">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C47C5F" w:rsidRDefault="00C47C5F">
      <w:pPr>
        <w:pStyle w:val="ConsPlusNormal"/>
        <w:spacing w:before="280"/>
        <w:ind w:firstLine="540"/>
        <w:jc w:val="both"/>
      </w:pPr>
      <w:r>
        <w:t>Утвердить прилагаемые:</w:t>
      </w:r>
    </w:p>
    <w:p w:rsidR="00C47C5F" w:rsidRDefault="00C47C5F">
      <w:pPr>
        <w:pStyle w:val="ConsPlusNormal"/>
        <w:spacing w:before="280"/>
        <w:ind w:firstLine="540"/>
        <w:jc w:val="both"/>
      </w:pPr>
      <w:hyperlink w:anchor="P31" w:history="1">
        <w:r>
          <w:rPr>
            <w:color w:val="0000FF"/>
          </w:rPr>
          <w:t>требования</w:t>
        </w:r>
      </w:hyperlink>
      <w:r>
        <w:t xml:space="preserve"> к антитеррористической защищенности объектов (территорий) в сфере культуры;</w:t>
      </w:r>
    </w:p>
    <w:p w:rsidR="00C47C5F" w:rsidRDefault="00C47C5F">
      <w:pPr>
        <w:pStyle w:val="ConsPlusNormal"/>
        <w:spacing w:before="280"/>
        <w:ind w:firstLine="540"/>
        <w:jc w:val="both"/>
      </w:pPr>
      <w:hyperlink w:anchor="P275" w:history="1">
        <w:r>
          <w:rPr>
            <w:color w:val="0000FF"/>
          </w:rPr>
          <w:t>форму</w:t>
        </w:r>
      </w:hyperlink>
      <w:r>
        <w:t xml:space="preserve"> паспорта безопасности объектов (территорий) в сфере культуры.</w:t>
      </w:r>
    </w:p>
    <w:p w:rsidR="00C47C5F" w:rsidRDefault="00C47C5F">
      <w:pPr>
        <w:pStyle w:val="ConsPlusNormal"/>
        <w:ind w:firstLine="540"/>
        <w:jc w:val="both"/>
      </w:pPr>
    </w:p>
    <w:p w:rsidR="00C47C5F" w:rsidRDefault="00C47C5F">
      <w:pPr>
        <w:pStyle w:val="ConsPlusNormal"/>
        <w:jc w:val="right"/>
      </w:pPr>
      <w:r>
        <w:t>Председатель Правительства</w:t>
      </w:r>
    </w:p>
    <w:p w:rsidR="00C47C5F" w:rsidRDefault="00C47C5F">
      <w:pPr>
        <w:pStyle w:val="ConsPlusNormal"/>
        <w:jc w:val="right"/>
      </w:pPr>
      <w:r>
        <w:t>Российской Федерации</w:t>
      </w:r>
    </w:p>
    <w:p w:rsidR="00C47C5F" w:rsidRDefault="00C47C5F">
      <w:pPr>
        <w:pStyle w:val="ConsPlusNormal"/>
        <w:jc w:val="right"/>
      </w:pPr>
      <w:r>
        <w:t>Д.МЕДВЕДЕВ</w:t>
      </w:r>
    </w:p>
    <w:p w:rsidR="00C47C5F" w:rsidRDefault="00C47C5F">
      <w:pPr>
        <w:pStyle w:val="ConsPlusNormal"/>
        <w:ind w:firstLine="540"/>
        <w:jc w:val="both"/>
      </w:pPr>
    </w:p>
    <w:p w:rsidR="00C47C5F" w:rsidRDefault="00C47C5F">
      <w:pPr>
        <w:pStyle w:val="ConsPlusNormal"/>
        <w:ind w:firstLine="540"/>
        <w:jc w:val="both"/>
      </w:pPr>
    </w:p>
    <w:p w:rsidR="00C47C5F" w:rsidRDefault="00C47C5F">
      <w:pPr>
        <w:pStyle w:val="ConsPlusNormal"/>
        <w:ind w:firstLine="540"/>
        <w:jc w:val="both"/>
      </w:pPr>
    </w:p>
    <w:p w:rsidR="00C47C5F" w:rsidRDefault="00C47C5F">
      <w:pPr>
        <w:pStyle w:val="ConsPlusNormal"/>
        <w:ind w:firstLine="540"/>
        <w:jc w:val="both"/>
      </w:pPr>
    </w:p>
    <w:p w:rsidR="00C47C5F" w:rsidRDefault="00C47C5F">
      <w:pPr>
        <w:pStyle w:val="ConsPlusNormal"/>
        <w:ind w:firstLine="540"/>
        <w:jc w:val="both"/>
      </w:pPr>
    </w:p>
    <w:p w:rsidR="00C47C5F" w:rsidRDefault="00C47C5F">
      <w:pPr>
        <w:pStyle w:val="ConsPlusNormal"/>
        <w:jc w:val="right"/>
        <w:outlineLvl w:val="0"/>
      </w:pPr>
      <w:r>
        <w:t>Утверждены</w:t>
      </w:r>
    </w:p>
    <w:p w:rsidR="00C47C5F" w:rsidRDefault="00C47C5F">
      <w:pPr>
        <w:pStyle w:val="ConsPlusNormal"/>
        <w:jc w:val="right"/>
      </w:pPr>
      <w:r>
        <w:t>постановлением Правительства</w:t>
      </w:r>
    </w:p>
    <w:p w:rsidR="00C47C5F" w:rsidRDefault="00C47C5F">
      <w:pPr>
        <w:pStyle w:val="ConsPlusNormal"/>
        <w:jc w:val="right"/>
      </w:pPr>
      <w:r>
        <w:t>Российской Федерации</w:t>
      </w:r>
    </w:p>
    <w:p w:rsidR="00C47C5F" w:rsidRDefault="00C47C5F">
      <w:pPr>
        <w:pStyle w:val="ConsPlusNormal"/>
        <w:jc w:val="right"/>
      </w:pPr>
      <w:r>
        <w:t>от 11 февраля 2017 г. N 176</w:t>
      </w:r>
    </w:p>
    <w:p w:rsidR="00C47C5F" w:rsidRDefault="00C47C5F">
      <w:pPr>
        <w:pStyle w:val="ConsPlusNormal"/>
        <w:jc w:val="center"/>
      </w:pPr>
    </w:p>
    <w:p w:rsidR="00C47C5F" w:rsidRDefault="00C47C5F">
      <w:pPr>
        <w:pStyle w:val="ConsPlusTitle"/>
        <w:jc w:val="center"/>
      </w:pPr>
      <w:bookmarkStart w:id="0" w:name="P31"/>
      <w:bookmarkEnd w:id="0"/>
      <w:r>
        <w:t>ТРЕБОВАНИЯ</w:t>
      </w:r>
    </w:p>
    <w:p w:rsidR="00C47C5F" w:rsidRDefault="00C47C5F">
      <w:pPr>
        <w:pStyle w:val="ConsPlusTitle"/>
        <w:jc w:val="center"/>
      </w:pPr>
      <w:r>
        <w:t>К АНТИТЕРРОРИСТИЧЕСКОЙ ЗАЩИЩЕННОСТИ ОБЪЕКТОВ (ТЕРРИТОРИЙ)</w:t>
      </w:r>
    </w:p>
    <w:p w:rsidR="00C47C5F" w:rsidRDefault="00C47C5F">
      <w:pPr>
        <w:pStyle w:val="ConsPlusTitle"/>
        <w:jc w:val="center"/>
      </w:pPr>
      <w:r>
        <w:t>В СФЕРЕ КУЛЬТУРЫ</w:t>
      </w:r>
    </w:p>
    <w:p w:rsidR="00C47C5F" w:rsidRDefault="00C47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7C5F">
        <w:trPr>
          <w:jc w:val="center"/>
        </w:trPr>
        <w:tc>
          <w:tcPr>
            <w:tcW w:w="9294" w:type="dxa"/>
            <w:tcBorders>
              <w:top w:val="nil"/>
              <w:left w:val="single" w:sz="24" w:space="0" w:color="CED3F1"/>
              <w:bottom w:val="nil"/>
              <w:right w:val="single" w:sz="24" w:space="0" w:color="F4F3F8"/>
            </w:tcBorders>
            <w:shd w:val="clear" w:color="auto" w:fill="F4F3F8"/>
          </w:tcPr>
          <w:p w:rsidR="00C47C5F" w:rsidRDefault="00C47C5F">
            <w:pPr>
              <w:pStyle w:val="ConsPlusNormal"/>
              <w:jc w:val="center"/>
            </w:pPr>
            <w:r>
              <w:rPr>
                <w:color w:val="392C69"/>
              </w:rPr>
              <w:t>Список изменяющих документов</w:t>
            </w:r>
          </w:p>
          <w:p w:rsidR="00C47C5F" w:rsidRDefault="00C47C5F">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13.02.2018 N 155)</w:t>
            </w:r>
          </w:p>
        </w:tc>
      </w:tr>
    </w:tbl>
    <w:p w:rsidR="00C47C5F" w:rsidRDefault="00C47C5F">
      <w:pPr>
        <w:pStyle w:val="ConsPlusNormal"/>
        <w:jc w:val="center"/>
      </w:pPr>
    </w:p>
    <w:p w:rsidR="00C47C5F" w:rsidRDefault="00C47C5F">
      <w:pPr>
        <w:pStyle w:val="ConsPlusTitle"/>
        <w:jc w:val="center"/>
        <w:outlineLvl w:val="1"/>
      </w:pPr>
      <w:r>
        <w:t>I. Общие положения</w:t>
      </w:r>
    </w:p>
    <w:p w:rsidR="00C47C5F" w:rsidRDefault="00C47C5F">
      <w:pPr>
        <w:pStyle w:val="ConsPlusNormal"/>
        <w:jc w:val="center"/>
      </w:pPr>
    </w:p>
    <w:p w:rsidR="00C47C5F" w:rsidRDefault="00C47C5F">
      <w:pPr>
        <w:pStyle w:val="ConsPlusNormal"/>
        <w:ind w:firstLine="540"/>
        <w:jc w:val="both"/>
      </w:pPr>
      <w:r>
        <w:t>1. 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C47C5F" w:rsidRDefault="00C47C5F">
      <w:pPr>
        <w:pStyle w:val="ConsPlusNormal"/>
        <w:spacing w:before="280"/>
        <w:ind w:firstLine="540"/>
        <w:jc w:val="both"/>
      </w:pPr>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
    <w:p w:rsidR="00C47C5F" w:rsidRDefault="00C47C5F">
      <w:pPr>
        <w:pStyle w:val="ConsPlusNormal"/>
        <w:spacing w:before="280"/>
        <w:ind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C47C5F" w:rsidRDefault="00C47C5F">
      <w:pPr>
        <w:pStyle w:val="ConsPlusNormal"/>
        <w:spacing w:before="280"/>
        <w:ind w:firstLine="540"/>
        <w:jc w:val="both"/>
      </w:pPr>
      <w:r>
        <w:t>4. Настоящие требования не распространяются на:</w:t>
      </w:r>
    </w:p>
    <w:p w:rsidR="00C47C5F" w:rsidRDefault="00C47C5F">
      <w:pPr>
        <w:pStyle w:val="ConsPlusNormal"/>
        <w:spacing w:before="280"/>
        <w:ind w:firstLine="540"/>
        <w:jc w:val="both"/>
      </w:pPr>
      <w:r>
        <w:t xml:space="preserve">а) </w:t>
      </w:r>
      <w:hyperlink r:id="rId8" w:history="1">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C47C5F" w:rsidRDefault="00C47C5F">
      <w:pPr>
        <w:pStyle w:val="ConsPlusNormal"/>
        <w:spacing w:before="280"/>
        <w:ind w:firstLine="540"/>
        <w:jc w:val="both"/>
      </w:pPr>
      <w:r>
        <w:t>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C47C5F" w:rsidRDefault="00C47C5F">
      <w:pPr>
        <w:pStyle w:val="ConsPlusNormal"/>
        <w:spacing w:before="280"/>
        <w:ind w:firstLine="540"/>
        <w:jc w:val="both"/>
      </w:pPr>
      <w:r>
        <w:t>в) объекты туристской индустрии, включающие гостиницы и иные средства размещения, горнолыжные трассы и пляжи.</w:t>
      </w:r>
    </w:p>
    <w:p w:rsidR="00C47C5F" w:rsidRDefault="00C47C5F">
      <w:pPr>
        <w:pStyle w:val="ConsPlusNormal"/>
        <w:ind w:firstLine="540"/>
        <w:jc w:val="both"/>
      </w:pPr>
    </w:p>
    <w:p w:rsidR="00C47C5F" w:rsidRDefault="00C47C5F">
      <w:pPr>
        <w:pStyle w:val="ConsPlusTitle"/>
        <w:jc w:val="center"/>
        <w:outlineLvl w:val="1"/>
      </w:pPr>
      <w:r>
        <w:t>II. Категорирование объектов (территорий) и порядок</w:t>
      </w:r>
    </w:p>
    <w:p w:rsidR="00C47C5F" w:rsidRDefault="00C47C5F">
      <w:pPr>
        <w:pStyle w:val="ConsPlusTitle"/>
        <w:jc w:val="center"/>
      </w:pPr>
      <w:r>
        <w:t>его проведения</w:t>
      </w:r>
    </w:p>
    <w:p w:rsidR="00C47C5F" w:rsidRDefault="00C47C5F">
      <w:pPr>
        <w:pStyle w:val="ConsPlusNormal"/>
        <w:ind w:firstLine="540"/>
        <w:jc w:val="both"/>
      </w:pPr>
    </w:p>
    <w:p w:rsidR="00C47C5F" w:rsidRDefault="00C47C5F">
      <w:pPr>
        <w:pStyle w:val="ConsPlusNormal"/>
        <w:ind w:firstLine="540"/>
        <w:jc w:val="both"/>
      </w:pPr>
      <w:r>
        <w:lastRenderedPageBreak/>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C47C5F" w:rsidRDefault="00C47C5F">
      <w:pPr>
        <w:pStyle w:val="ConsPlusNormal"/>
        <w:spacing w:before="28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C47C5F" w:rsidRDefault="00C47C5F">
      <w:pPr>
        <w:pStyle w:val="ConsPlusNormal"/>
        <w:spacing w:before="280"/>
        <w:ind w:firstLine="540"/>
        <w:jc w:val="both"/>
      </w:pPr>
      <w:r>
        <w:t>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за последние 12 месяцев.</w:t>
      </w:r>
    </w:p>
    <w:p w:rsidR="00C47C5F" w:rsidRDefault="00C47C5F">
      <w:pPr>
        <w:pStyle w:val="ConsPlusNormal"/>
        <w:spacing w:before="28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C47C5F" w:rsidRDefault="00C47C5F">
      <w:pPr>
        <w:pStyle w:val="ConsPlusNormal"/>
        <w:spacing w:before="280"/>
        <w:ind w:firstLine="540"/>
        <w:jc w:val="both"/>
      </w:pPr>
      <w:r>
        <w:t>7. 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
    <w:p w:rsidR="00C47C5F" w:rsidRDefault="00C47C5F">
      <w:pPr>
        <w:pStyle w:val="ConsPlusNormal"/>
        <w:spacing w:before="280"/>
        <w:ind w:firstLine="540"/>
        <w:jc w:val="both"/>
      </w:pPr>
      <w:r>
        <w:t>в отношении функционирующих (эксплуатируемых) объектов (территорий) - не позднее 3 месяцев со дня вступления в силу настоящих требований;</w:t>
      </w:r>
    </w:p>
    <w:p w:rsidR="00C47C5F" w:rsidRDefault="00C47C5F">
      <w:pPr>
        <w:pStyle w:val="ConsPlusNormal"/>
        <w:spacing w:before="280"/>
        <w:ind w:firstLine="540"/>
        <w:jc w:val="both"/>
      </w:pPr>
      <w:r>
        <w:t>при вводе в эксплуатацию нового объекта (территории) - в течение 30 дней со дня окончания необходимых мероприятий по его вводу в эксплуатацию.</w:t>
      </w:r>
    </w:p>
    <w:p w:rsidR="00C47C5F" w:rsidRDefault="00C47C5F">
      <w:pPr>
        <w:pStyle w:val="ConsPlusNormal"/>
        <w:spacing w:before="280"/>
        <w:ind w:firstLine="540"/>
        <w:jc w:val="both"/>
      </w:pPr>
      <w: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C47C5F" w:rsidRDefault="00C47C5F">
      <w:pPr>
        <w:pStyle w:val="ConsPlusNormal"/>
        <w:spacing w:before="280"/>
        <w:ind w:firstLine="540"/>
        <w:jc w:val="both"/>
      </w:pPr>
      <w:r>
        <w:t>8. В состав комиссии включаются:</w:t>
      </w:r>
    </w:p>
    <w:p w:rsidR="00C47C5F" w:rsidRDefault="00C47C5F">
      <w:pPr>
        <w:pStyle w:val="ConsPlusNormal"/>
        <w:spacing w:before="280"/>
        <w:ind w:firstLine="540"/>
        <w:jc w:val="both"/>
      </w:pPr>
      <w:r>
        <w:lastRenderedPageBreak/>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C47C5F" w:rsidRDefault="00C47C5F">
      <w:pPr>
        <w:pStyle w:val="ConsPlusNormal"/>
        <w:spacing w:before="280"/>
        <w:ind w:firstLine="540"/>
        <w:jc w:val="both"/>
      </w:pPr>
      <w: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C47C5F" w:rsidRDefault="00C47C5F">
      <w:pPr>
        <w:pStyle w:val="ConsPlusNormal"/>
        <w:spacing w:before="280"/>
        <w:ind w:firstLine="540"/>
        <w:jc w:val="both"/>
      </w:pPr>
      <w: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C47C5F" w:rsidRDefault="00C47C5F">
      <w:pPr>
        <w:pStyle w:val="ConsPlusNormal"/>
        <w:spacing w:before="280"/>
        <w:ind w:firstLine="54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C47C5F" w:rsidRDefault="00C47C5F">
      <w:pPr>
        <w:pStyle w:val="ConsPlusNormal"/>
        <w:jc w:val="both"/>
      </w:pPr>
      <w:r>
        <w:t xml:space="preserve">(в ред. </w:t>
      </w:r>
      <w:hyperlink r:id="rId9" w:history="1">
        <w:r>
          <w:rPr>
            <w:color w:val="0000FF"/>
          </w:rPr>
          <w:t>Постановления</w:t>
        </w:r>
      </w:hyperlink>
      <w:r>
        <w:t xml:space="preserve"> Правительства РФ от 13.02.2018 N 155)</w:t>
      </w:r>
    </w:p>
    <w:p w:rsidR="00C47C5F" w:rsidRDefault="00C47C5F">
      <w:pPr>
        <w:pStyle w:val="ConsPlusNormal"/>
        <w:spacing w:before="280"/>
        <w:ind w:firstLine="540"/>
        <w:jc w:val="both"/>
      </w:pPr>
      <w: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C47C5F" w:rsidRDefault="00C47C5F">
      <w:pPr>
        <w:pStyle w:val="ConsPlusNormal"/>
        <w:spacing w:before="280"/>
        <w:ind w:firstLine="540"/>
        <w:jc w:val="both"/>
      </w:pPr>
      <w:r>
        <w:t>Персональный состав комиссии утверждается приказом органа (организации) в сфере культуры, являющегося правообладателем объекта (территории).</w:t>
      </w:r>
    </w:p>
    <w:p w:rsidR="00C47C5F" w:rsidRDefault="00C47C5F">
      <w:pPr>
        <w:pStyle w:val="ConsPlusNormal"/>
        <w:spacing w:before="280"/>
        <w:ind w:firstLine="540"/>
        <w:jc w:val="both"/>
      </w:pPr>
      <w:r>
        <w:t>10. Исходными данными для проведения категорирования являются:</w:t>
      </w:r>
    </w:p>
    <w:p w:rsidR="00C47C5F" w:rsidRDefault="00C47C5F">
      <w:pPr>
        <w:pStyle w:val="ConsPlusNormal"/>
        <w:spacing w:before="280"/>
        <w:ind w:firstLine="540"/>
        <w:jc w:val="both"/>
      </w:pPr>
      <w:r>
        <w:t>а) общие сведения об объекте (территории);</w:t>
      </w:r>
    </w:p>
    <w:p w:rsidR="00C47C5F" w:rsidRDefault="00C47C5F">
      <w:pPr>
        <w:pStyle w:val="ConsPlusNormal"/>
        <w:spacing w:before="280"/>
        <w:ind w:firstLine="540"/>
        <w:jc w:val="both"/>
      </w:pPr>
      <w: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
    <w:p w:rsidR="00C47C5F" w:rsidRDefault="00C47C5F">
      <w:pPr>
        <w:pStyle w:val="ConsPlusNormal"/>
        <w:spacing w:before="280"/>
        <w:ind w:firstLine="540"/>
        <w:jc w:val="both"/>
      </w:pPr>
      <w:r>
        <w:t>в) наличие потенциально опасных участков и критических элементов объекта (территории);</w:t>
      </w:r>
    </w:p>
    <w:p w:rsidR="00C47C5F" w:rsidRDefault="00C47C5F">
      <w:pPr>
        <w:pStyle w:val="ConsPlusNormal"/>
        <w:spacing w:before="280"/>
        <w:ind w:firstLine="540"/>
        <w:jc w:val="both"/>
      </w:pPr>
      <w:r>
        <w:t>г) прогнозный показатель возможного экономического ущерба в результате совершения террористического акта на объекте (территории), который принимается равным балансовой стоимости объекта (территории);</w:t>
      </w:r>
    </w:p>
    <w:p w:rsidR="00C47C5F" w:rsidRDefault="00C47C5F">
      <w:pPr>
        <w:pStyle w:val="ConsPlusNormal"/>
        <w:spacing w:before="280"/>
        <w:ind w:firstLine="540"/>
        <w:jc w:val="both"/>
      </w:pPr>
      <w:r>
        <w:lastRenderedPageBreak/>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
    <w:p w:rsidR="00C47C5F" w:rsidRDefault="00C47C5F">
      <w:pPr>
        <w:pStyle w:val="ConsPlusNormal"/>
        <w:spacing w:before="280"/>
        <w:ind w:firstLine="540"/>
        <w:jc w:val="both"/>
      </w:pPr>
      <w:r>
        <w:t>11. В ходе своей работы комиссия:</w:t>
      </w:r>
    </w:p>
    <w:p w:rsidR="00C47C5F" w:rsidRDefault="00C47C5F">
      <w:pPr>
        <w:pStyle w:val="ConsPlusNormal"/>
        <w:spacing w:before="280"/>
        <w:ind w:firstLine="540"/>
        <w:jc w:val="both"/>
      </w:pPr>
      <w:r>
        <w:t>а) проводит обследование объекта (территории) на предмет состояния его антитеррористической защищенности;</w:t>
      </w:r>
    </w:p>
    <w:p w:rsidR="00C47C5F" w:rsidRDefault="00C47C5F">
      <w:pPr>
        <w:pStyle w:val="ConsPlusNormal"/>
        <w:spacing w:before="28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C47C5F" w:rsidRDefault="00C47C5F">
      <w:pPr>
        <w:pStyle w:val="ConsPlusNormal"/>
        <w:spacing w:before="280"/>
        <w:ind w:firstLine="540"/>
        <w:jc w:val="both"/>
      </w:pPr>
      <w:r>
        <w:t>в) выявляет потенциально опасные участки объекта (территории), его критические элементы;</w:t>
      </w:r>
    </w:p>
    <w:p w:rsidR="00C47C5F" w:rsidRDefault="00C47C5F">
      <w:pPr>
        <w:pStyle w:val="ConsPlusNormal"/>
        <w:spacing w:before="280"/>
        <w:ind w:firstLine="540"/>
        <w:jc w:val="both"/>
      </w:pPr>
      <w:r>
        <w:t>г) определяет степень угрозы совершения террористического акта на объекте (территории) и возможные последствия его совершения;</w:t>
      </w:r>
    </w:p>
    <w:p w:rsidR="00C47C5F" w:rsidRDefault="00C47C5F">
      <w:pPr>
        <w:pStyle w:val="ConsPlusNormal"/>
        <w:spacing w:before="280"/>
        <w:ind w:firstLine="540"/>
        <w:jc w:val="both"/>
      </w:pPr>
      <w:r>
        <w:t>д) определяет категорию объекта (территории) или подтверждает (изменяет) ранее присвоенную категорию;</w:t>
      </w:r>
    </w:p>
    <w:p w:rsidR="00C47C5F" w:rsidRDefault="00C47C5F">
      <w:pPr>
        <w:pStyle w:val="ConsPlusNormal"/>
        <w:spacing w:before="280"/>
        <w:ind w:firstLine="540"/>
        <w:jc w:val="both"/>
      </w:pPr>
      <w: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C47C5F" w:rsidRDefault="00C47C5F">
      <w:pPr>
        <w:pStyle w:val="ConsPlusNormal"/>
        <w:spacing w:before="280"/>
        <w:ind w:firstLine="540"/>
        <w:jc w:val="both"/>
      </w:pPr>
      <w:r>
        <w:t>12. 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
    <w:p w:rsidR="00C47C5F" w:rsidRDefault="00C47C5F">
      <w:pPr>
        <w:pStyle w:val="ConsPlusNormal"/>
        <w:spacing w:before="280"/>
        <w:ind w:firstLine="540"/>
        <w:jc w:val="both"/>
      </w:pPr>
      <w:r>
        <w:t>13. К критическим элементам объекта (территории) относятся:</w:t>
      </w:r>
    </w:p>
    <w:p w:rsidR="00C47C5F" w:rsidRDefault="00C47C5F">
      <w:pPr>
        <w:pStyle w:val="ConsPlusNormal"/>
        <w:spacing w:before="280"/>
        <w:ind w:firstLine="540"/>
        <w:jc w:val="both"/>
      </w:pPr>
      <w:r>
        <w:t>а) здания (строения, сооружения) и помещения для хранения оружия и боеприпасов, токсичных веществ и препаратов;</w:t>
      </w:r>
    </w:p>
    <w:p w:rsidR="00C47C5F" w:rsidRDefault="00C47C5F">
      <w:pPr>
        <w:pStyle w:val="ConsPlusNormal"/>
        <w:spacing w:before="280"/>
        <w:ind w:firstLine="540"/>
        <w:jc w:val="both"/>
      </w:pPr>
      <w:r>
        <w:lastRenderedPageBreak/>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C47C5F" w:rsidRDefault="00C47C5F">
      <w:pPr>
        <w:pStyle w:val="ConsPlusNormal"/>
        <w:spacing w:before="280"/>
        <w:ind w:firstLine="540"/>
        <w:jc w:val="both"/>
      </w:pPr>
      <w:bookmarkStart w:id="1" w:name="P83"/>
      <w:bookmarkEnd w:id="1"/>
      <w: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C47C5F" w:rsidRDefault="00C47C5F">
      <w:pPr>
        <w:pStyle w:val="ConsPlusNormal"/>
        <w:spacing w:before="280"/>
        <w:ind w:firstLine="540"/>
        <w:jc w:val="both"/>
      </w:pPr>
      <w:r>
        <w:t>а) объекты (территории) первой категории опасности:</w:t>
      </w:r>
    </w:p>
    <w:p w:rsidR="00C47C5F" w:rsidRDefault="00C47C5F">
      <w:pPr>
        <w:pStyle w:val="ConsPlusNormal"/>
        <w:spacing w:before="28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C47C5F" w:rsidRDefault="00C47C5F">
      <w:pPr>
        <w:pStyle w:val="ConsPlusNormal"/>
        <w:spacing w:before="28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C47C5F" w:rsidRDefault="00C47C5F">
      <w:pPr>
        <w:pStyle w:val="ConsPlusNormal"/>
        <w:spacing w:before="280"/>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более 50 млн. рублей;</w:t>
      </w:r>
    </w:p>
    <w:p w:rsidR="00C47C5F" w:rsidRDefault="00C47C5F">
      <w:pPr>
        <w:pStyle w:val="ConsPlusNormal"/>
        <w:spacing w:before="280"/>
        <w:ind w:firstLine="540"/>
        <w:jc w:val="both"/>
      </w:pPr>
      <w:r>
        <w:t>б) объекты (территории) второй категории опасности:</w:t>
      </w:r>
    </w:p>
    <w:p w:rsidR="00C47C5F" w:rsidRDefault="00C47C5F">
      <w:pPr>
        <w:pStyle w:val="ConsPlusNormal"/>
        <w:spacing w:before="28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от 1 до 5 террористических актов;</w:t>
      </w:r>
    </w:p>
    <w:p w:rsidR="00C47C5F" w:rsidRDefault="00C47C5F">
      <w:pPr>
        <w:pStyle w:val="ConsPlusNormal"/>
        <w:spacing w:before="28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C47C5F" w:rsidRDefault="00C47C5F">
      <w:pPr>
        <w:pStyle w:val="ConsPlusNormal"/>
        <w:spacing w:before="280"/>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от 1 млн. рублей до 50 млн. рублей;</w:t>
      </w:r>
    </w:p>
    <w:p w:rsidR="00C47C5F" w:rsidRDefault="00C47C5F">
      <w:pPr>
        <w:pStyle w:val="ConsPlusNormal"/>
        <w:spacing w:before="280"/>
        <w:ind w:firstLine="540"/>
        <w:jc w:val="both"/>
      </w:pPr>
      <w:r>
        <w:t>в) объекты (территории) третьей категории опасности:</w:t>
      </w:r>
    </w:p>
    <w:p w:rsidR="00C47C5F" w:rsidRDefault="00C47C5F">
      <w:pPr>
        <w:pStyle w:val="ConsPlusNormal"/>
        <w:spacing w:before="280"/>
        <w:ind w:firstLine="540"/>
        <w:jc w:val="both"/>
      </w:pPr>
      <w:r>
        <w:t xml:space="preserve">объекты (территории), расположенные на территории субъекта Российской Федерации, в котором в течение последних 12 месяцев не </w:t>
      </w:r>
      <w:r>
        <w:lastRenderedPageBreak/>
        <w:t>зафиксировано совершение (попытки к совершению) террористических актов;</w:t>
      </w:r>
    </w:p>
    <w:p w:rsidR="00C47C5F" w:rsidRDefault="00C47C5F">
      <w:pPr>
        <w:pStyle w:val="ConsPlusNormal"/>
        <w:spacing w:before="280"/>
        <w:ind w:firstLine="540"/>
        <w:jc w:val="both"/>
      </w:pPr>
      <w: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C47C5F" w:rsidRDefault="00C47C5F">
      <w:pPr>
        <w:pStyle w:val="ConsPlusNormal"/>
        <w:spacing w:before="280"/>
        <w:ind w:firstLine="54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менее 1 млн. рублей.</w:t>
      </w:r>
    </w:p>
    <w:p w:rsidR="00C47C5F" w:rsidRDefault="00C47C5F">
      <w:pPr>
        <w:pStyle w:val="ConsPlusNormal"/>
        <w:spacing w:before="280"/>
        <w:ind w:firstLine="540"/>
        <w:jc w:val="both"/>
      </w:pPr>
      <w:r>
        <w:t xml:space="preserve">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83" w:history="1">
        <w:r>
          <w:rPr>
            <w:color w:val="0000FF"/>
          </w:rPr>
          <w:t>пункте 14</w:t>
        </w:r>
      </w:hyperlink>
      <w:r>
        <w:t xml:space="preserve"> настоящих требований.</w:t>
      </w:r>
    </w:p>
    <w:p w:rsidR="00C47C5F" w:rsidRDefault="00C47C5F">
      <w:pPr>
        <w:pStyle w:val="ConsPlusNormal"/>
        <w:spacing w:before="280"/>
        <w:ind w:firstLine="540"/>
        <w:jc w:val="both"/>
      </w:pPr>
      <w:r>
        <w:t>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из определяемых категория.</w:t>
      </w:r>
    </w:p>
    <w:p w:rsidR="00C47C5F" w:rsidRDefault="00C47C5F">
      <w:pPr>
        <w:pStyle w:val="ConsPlusNormal"/>
        <w:spacing w:before="280"/>
        <w:ind w:firstLine="540"/>
        <w:jc w:val="both"/>
      </w:pPr>
      <w:r>
        <w:t xml:space="preserve">17. Объекты (территории), не указанные в </w:t>
      </w:r>
      <w:hyperlink w:anchor="P83" w:history="1">
        <w:r>
          <w:rPr>
            <w:color w:val="0000FF"/>
          </w:rPr>
          <w:t>пункте 14</w:t>
        </w:r>
      </w:hyperlink>
      <w:r>
        <w:t xml:space="preserve">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C47C5F" w:rsidRDefault="00C47C5F">
      <w:pPr>
        <w:pStyle w:val="ConsPlusNormal"/>
        <w:spacing w:before="280"/>
        <w:ind w:firstLine="540"/>
        <w:jc w:val="both"/>
      </w:pPr>
      <w: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C47C5F" w:rsidRDefault="00C47C5F">
      <w:pPr>
        <w:pStyle w:val="ConsPlusNormal"/>
        <w:spacing w:before="280"/>
        <w:ind w:firstLine="540"/>
        <w:jc w:val="both"/>
      </w:pPr>
      <w: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C47C5F" w:rsidRDefault="00C47C5F">
      <w:pPr>
        <w:pStyle w:val="ConsPlusNormal"/>
        <w:spacing w:before="280"/>
        <w:ind w:firstLine="54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C47C5F" w:rsidRDefault="00C47C5F">
      <w:pPr>
        <w:pStyle w:val="ConsPlusNormal"/>
        <w:spacing w:before="280"/>
        <w:ind w:firstLine="540"/>
        <w:jc w:val="both"/>
      </w:pPr>
      <w: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C47C5F" w:rsidRDefault="00C47C5F">
      <w:pPr>
        <w:pStyle w:val="ConsPlusNormal"/>
        <w:spacing w:before="280"/>
        <w:ind w:firstLine="540"/>
        <w:jc w:val="both"/>
      </w:pPr>
      <w:r>
        <w:t xml:space="preserve">19. В течение месяца со дня составления акта обследования и </w:t>
      </w:r>
      <w:r>
        <w:lastRenderedPageBreak/>
        <w:t>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C47C5F" w:rsidRDefault="00C47C5F">
      <w:pPr>
        <w:pStyle w:val="ConsPlusNormal"/>
        <w:spacing w:before="280"/>
        <w:ind w:firstLine="540"/>
        <w:jc w:val="both"/>
      </w:pPr>
      <w: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C47C5F" w:rsidRDefault="00C47C5F">
      <w:pPr>
        <w:pStyle w:val="ConsPlusNormal"/>
        <w:jc w:val="center"/>
      </w:pPr>
    </w:p>
    <w:p w:rsidR="00C47C5F" w:rsidRDefault="00C47C5F">
      <w:pPr>
        <w:pStyle w:val="ConsPlusTitle"/>
        <w:jc w:val="center"/>
        <w:outlineLvl w:val="1"/>
      </w:pPr>
      <w:r>
        <w:t>III. Мероприятия по обеспечению антитеррористической</w:t>
      </w:r>
    </w:p>
    <w:p w:rsidR="00C47C5F" w:rsidRDefault="00C47C5F">
      <w:pPr>
        <w:pStyle w:val="ConsPlusTitle"/>
        <w:jc w:val="center"/>
      </w:pPr>
      <w:r>
        <w:t>защищенности объектов (территорий)</w:t>
      </w:r>
    </w:p>
    <w:p w:rsidR="00C47C5F" w:rsidRDefault="00C47C5F">
      <w:pPr>
        <w:pStyle w:val="ConsPlusNormal"/>
        <w:jc w:val="center"/>
      </w:pPr>
    </w:p>
    <w:p w:rsidR="00C47C5F" w:rsidRDefault="00C47C5F">
      <w:pPr>
        <w:pStyle w:val="ConsPlusNormal"/>
        <w:ind w:firstLine="540"/>
        <w:jc w:val="both"/>
      </w:pPr>
      <w:r>
        <w:t>20. Антитеррористическая защищенность объектов (территорий) обеспечивается путем осуществления мероприятий в целях:</w:t>
      </w:r>
    </w:p>
    <w:p w:rsidR="00C47C5F" w:rsidRDefault="00C47C5F">
      <w:pPr>
        <w:pStyle w:val="ConsPlusNormal"/>
        <w:spacing w:before="280"/>
        <w:ind w:firstLine="540"/>
        <w:jc w:val="both"/>
      </w:pPr>
      <w:r>
        <w:t>а) воспрепятствования неправомерному проникновению на объекты (территории);</w:t>
      </w:r>
    </w:p>
    <w:p w:rsidR="00C47C5F" w:rsidRDefault="00C47C5F">
      <w:pPr>
        <w:pStyle w:val="ConsPlusNormal"/>
        <w:spacing w:before="280"/>
        <w:ind w:firstLine="540"/>
        <w:jc w:val="both"/>
      </w:pPr>
      <w: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C47C5F" w:rsidRDefault="00C47C5F">
      <w:pPr>
        <w:pStyle w:val="ConsPlusNormal"/>
        <w:spacing w:before="280"/>
        <w:ind w:firstLine="540"/>
        <w:jc w:val="both"/>
      </w:pPr>
      <w:r>
        <w:t>в) пресечения попыток совершения террористических актов на объектах (территориях);</w:t>
      </w:r>
    </w:p>
    <w:p w:rsidR="00C47C5F" w:rsidRDefault="00C47C5F">
      <w:pPr>
        <w:pStyle w:val="ConsPlusNormal"/>
        <w:spacing w:before="280"/>
        <w:ind w:firstLine="540"/>
        <w:jc w:val="both"/>
      </w:pPr>
      <w:r>
        <w:t>г) минимизации возможных последствий и ликвидации угрозы террористических актов на объектах (территориях);</w:t>
      </w:r>
    </w:p>
    <w:p w:rsidR="00C47C5F" w:rsidRDefault="00C47C5F">
      <w:pPr>
        <w:pStyle w:val="ConsPlusNormal"/>
        <w:spacing w:before="280"/>
        <w:ind w:firstLine="540"/>
        <w:jc w:val="both"/>
      </w:pPr>
      <w: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C47C5F" w:rsidRDefault="00C47C5F">
      <w:pPr>
        <w:pStyle w:val="ConsPlusNormal"/>
        <w:jc w:val="both"/>
      </w:pPr>
      <w:r>
        <w:t xml:space="preserve">(пп. "д" введен </w:t>
      </w:r>
      <w:hyperlink r:id="rId10" w:history="1">
        <w:r>
          <w:rPr>
            <w:color w:val="0000FF"/>
          </w:rPr>
          <w:t>Постановлением</w:t>
        </w:r>
      </w:hyperlink>
      <w:r>
        <w:t xml:space="preserve"> Правительства РФ от 13.02.2018 N 155)</w:t>
      </w:r>
    </w:p>
    <w:p w:rsidR="00C47C5F" w:rsidRDefault="00C47C5F">
      <w:pPr>
        <w:pStyle w:val="ConsPlusNormal"/>
        <w:spacing w:before="280"/>
        <w:ind w:firstLine="540"/>
        <w:jc w:val="both"/>
      </w:pPr>
      <w:bookmarkStart w:id="2" w:name="P116"/>
      <w:bookmarkEnd w:id="2"/>
      <w:r>
        <w:t>21. Воспрепятствование неправомерному проникновению на объекты (территории) достигается посредством:</w:t>
      </w:r>
    </w:p>
    <w:p w:rsidR="00C47C5F" w:rsidRDefault="00C47C5F">
      <w:pPr>
        <w:pStyle w:val="ConsPlusNormal"/>
        <w:spacing w:before="28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C47C5F" w:rsidRDefault="00C47C5F">
      <w:pPr>
        <w:pStyle w:val="ConsPlusNormal"/>
        <w:spacing w:before="280"/>
        <w:ind w:firstLine="540"/>
        <w:jc w:val="both"/>
      </w:pPr>
      <w:r>
        <w:lastRenderedPageBreak/>
        <w:t>б) организации охраны и оснащения объектов (территорий) современными инженерно-техническими средствами и системами;</w:t>
      </w:r>
    </w:p>
    <w:p w:rsidR="00C47C5F" w:rsidRDefault="00C47C5F">
      <w:pPr>
        <w:pStyle w:val="ConsPlusNormal"/>
        <w:spacing w:before="280"/>
        <w:ind w:firstLine="540"/>
        <w:jc w:val="both"/>
      </w:pPr>
      <w:r>
        <w:t>в) организации и обеспечения пропускного и внутриобъектового режимов, контроля их функционирования;</w:t>
      </w:r>
    </w:p>
    <w:p w:rsidR="00C47C5F" w:rsidRDefault="00C47C5F">
      <w:pPr>
        <w:pStyle w:val="ConsPlusNormal"/>
        <w:spacing w:before="280"/>
        <w:ind w:firstLine="540"/>
        <w:jc w:val="both"/>
      </w:pPr>
      <w:r>
        <w:t>г) своевременного выявления, предупреждения и пресечения действий лиц, направленных на совершение террористического акта;</w:t>
      </w:r>
    </w:p>
    <w:p w:rsidR="00C47C5F" w:rsidRDefault="00C47C5F">
      <w:pPr>
        <w:pStyle w:val="ConsPlusNormal"/>
        <w:spacing w:before="280"/>
        <w:ind w:firstLine="540"/>
        <w:jc w:val="both"/>
      </w:pPr>
      <w:r>
        <w:t>д) организации индивидуальной работы с работниками объектов (территорий) по вопросам противодействия идеям терроризма в сфере культуры;</w:t>
      </w:r>
    </w:p>
    <w:p w:rsidR="00C47C5F" w:rsidRDefault="00C47C5F">
      <w:pPr>
        <w:pStyle w:val="ConsPlusNormal"/>
        <w:spacing w:before="280"/>
        <w:ind w:firstLine="540"/>
        <w:jc w:val="both"/>
      </w:pPr>
      <w: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C47C5F" w:rsidRDefault="00C47C5F">
      <w:pPr>
        <w:pStyle w:val="ConsPlusNormal"/>
        <w:spacing w:before="280"/>
        <w:ind w:firstLine="540"/>
        <w:jc w:val="both"/>
      </w:pPr>
      <w:r>
        <w:t>ж) обеспечения контроля за выполнением мероприятий по обеспечению антитеррористической защищенности объектов (территорий);</w:t>
      </w:r>
    </w:p>
    <w:p w:rsidR="00C47C5F" w:rsidRDefault="00C47C5F">
      <w:pPr>
        <w:pStyle w:val="ConsPlusNormal"/>
        <w:spacing w:before="280"/>
        <w:ind w:firstLine="540"/>
        <w:jc w:val="both"/>
      </w:pPr>
      <w: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C47C5F" w:rsidRDefault="00C47C5F">
      <w:pPr>
        <w:pStyle w:val="ConsPlusNormal"/>
        <w:spacing w:before="280"/>
        <w:ind w:firstLine="540"/>
        <w:jc w:val="both"/>
      </w:pPr>
      <w: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C47C5F" w:rsidRDefault="00C47C5F">
      <w:pPr>
        <w:pStyle w:val="ConsPlusNormal"/>
        <w:spacing w:before="280"/>
        <w:ind w:firstLine="540"/>
        <w:jc w:val="both"/>
      </w:pPr>
      <w: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C47C5F" w:rsidRDefault="00C47C5F">
      <w:pPr>
        <w:pStyle w:val="ConsPlusNormal"/>
        <w:spacing w:before="280"/>
        <w:ind w:firstLine="540"/>
        <w:jc w:val="both"/>
      </w:pPr>
      <w:r>
        <w:t>б) организации санкционированного допуска граждан и автотранспортных средств на объекты (территории);</w:t>
      </w:r>
    </w:p>
    <w:p w:rsidR="00C47C5F" w:rsidRDefault="00C47C5F">
      <w:pPr>
        <w:pStyle w:val="ConsPlusNormal"/>
        <w:spacing w:before="280"/>
        <w:ind w:firstLine="540"/>
        <w:jc w:val="both"/>
      </w:pPr>
      <w:r>
        <w:t xml:space="preserve">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w:t>
      </w:r>
      <w:r>
        <w:lastRenderedPageBreak/>
        <w:t>вещей и транспортных средств;</w:t>
      </w:r>
    </w:p>
    <w:p w:rsidR="00C47C5F" w:rsidRDefault="00C47C5F">
      <w:pPr>
        <w:pStyle w:val="ConsPlusNormal"/>
        <w:spacing w:before="280"/>
        <w:ind w:firstLine="540"/>
        <w:jc w:val="both"/>
      </w:pPr>
      <w: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C47C5F" w:rsidRDefault="00C47C5F">
      <w:pPr>
        <w:pStyle w:val="ConsPlusNormal"/>
        <w:spacing w:before="280"/>
        <w:ind w:firstLine="540"/>
        <w:jc w:val="both"/>
      </w:pPr>
      <w:r>
        <w:t>23. Пресечение попыток совершения террористических актов на объектах (территориях) достигается посредством:</w:t>
      </w:r>
    </w:p>
    <w:p w:rsidR="00C47C5F" w:rsidRDefault="00C47C5F">
      <w:pPr>
        <w:pStyle w:val="ConsPlusNormal"/>
        <w:spacing w:before="280"/>
        <w:ind w:firstLine="540"/>
        <w:jc w:val="both"/>
      </w:pPr>
      <w:r>
        <w:t>а) организации санкционированного допуска граждан и транспортных средств на объекты (территории);</w:t>
      </w:r>
    </w:p>
    <w:p w:rsidR="00C47C5F" w:rsidRDefault="00C47C5F">
      <w:pPr>
        <w:pStyle w:val="ConsPlusNormal"/>
        <w:spacing w:before="280"/>
        <w:ind w:firstLine="540"/>
        <w:jc w:val="both"/>
      </w:pPr>
      <w: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C47C5F" w:rsidRDefault="00C47C5F">
      <w:pPr>
        <w:pStyle w:val="ConsPlusNormal"/>
        <w:spacing w:before="280"/>
        <w:ind w:firstLine="540"/>
        <w:jc w:val="both"/>
      </w:pPr>
      <w: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C47C5F" w:rsidRDefault="00C47C5F">
      <w:pPr>
        <w:pStyle w:val="ConsPlusNormal"/>
        <w:spacing w:before="28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C47C5F" w:rsidRDefault="00C47C5F">
      <w:pPr>
        <w:pStyle w:val="ConsPlusNormal"/>
        <w:spacing w:before="280"/>
        <w:ind w:firstLine="540"/>
        <w:jc w:val="both"/>
      </w:pPr>
      <w:r>
        <w:t>д) обеспечения обхода и осмотра зданий (сооружений) и территории, а также периодической проверки складских и подсобных помещений;</w:t>
      </w:r>
    </w:p>
    <w:p w:rsidR="00C47C5F" w:rsidRDefault="00C47C5F">
      <w:pPr>
        <w:pStyle w:val="ConsPlusNormal"/>
        <w:spacing w:before="280"/>
        <w:ind w:firstLine="540"/>
        <w:jc w:val="both"/>
      </w:pPr>
      <w:r>
        <w:t>е) контроля состояния помещений, используемых для проведения мероприятий с массовым пребыванием людей;</w:t>
      </w:r>
    </w:p>
    <w:p w:rsidR="00C47C5F" w:rsidRDefault="00C47C5F">
      <w:pPr>
        <w:pStyle w:val="ConsPlusNormal"/>
        <w:spacing w:before="280"/>
        <w:ind w:firstLine="54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C47C5F" w:rsidRDefault="00C47C5F">
      <w:pPr>
        <w:pStyle w:val="ConsPlusNormal"/>
        <w:spacing w:before="280"/>
        <w:ind w:firstLine="540"/>
        <w:jc w:val="both"/>
      </w:pPr>
      <w:r>
        <w:t>24. Минимизация возможных последствий и ликвидации угрозы террористических актов на объектах (территориях) достигается посредством:</w:t>
      </w:r>
    </w:p>
    <w:p w:rsidR="00C47C5F" w:rsidRDefault="00C47C5F">
      <w:pPr>
        <w:pStyle w:val="ConsPlusNormal"/>
        <w:spacing w:before="280"/>
        <w:ind w:firstLine="540"/>
        <w:jc w:val="both"/>
      </w:pPr>
      <w:r>
        <w:t xml:space="preserve">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w:t>
      </w:r>
      <w:r>
        <w:lastRenderedPageBreak/>
        <w:t>территориальных органов Министерства внутренних дел Российской Федерации;</w:t>
      </w:r>
    </w:p>
    <w:p w:rsidR="00C47C5F" w:rsidRDefault="00C47C5F">
      <w:pPr>
        <w:pStyle w:val="ConsPlusNormal"/>
        <w:spacing w:before="280"/>
        <w:ind w:firstLine="54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C47C5F" w:rsidRDefault="00C47C5F">
      <w:pPr>
        <w:pStyle w:val="ConsPlusNormal"/>
        <w:spacing w:before="280"/>
        <w:ind w:firstLine="540"/>
        <w:jc w:val="both"/>
      </w:pPr>
      <w: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C47C5F" w:rsidRDefault="00C47C5F">
      <w:pPr>
        <w:pStyle w:val="ConsPlusNormal"/>
        <w:spacing w:before="280"/>
        <w:ind w:firstLine="54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C47C5F" w:rsidRDefault="00C47C5F">
      <w:pPr>
        <w:pStyle w:val="ConsPlusNormal"/>
        <w:spacing w:before="280"/>
        <w:ind w:firstLine="540"/>
        <w:jc w:val="both"/>
      </w:pPr>
      <w: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C47C5F" w:rsidRDefault="00C47C5F">
      <w:pPr>
        <w:pStyle w:val="ConsPlusNormal"/>
        <w:spacing w:before="280"/>
        <w:ind w:firstLine="540"/>
        <w:jc w:val="both"/>
      </w:pPr>
      <w: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C47C5F" w:rsidRDefault="00C47C5F">
      <w:pPr>
        <w:pStyle w:val="ConsPlusNormal"/>
        <w:spacing w:before="280"/>
        <w:ind w:firstLine="540"/>
        <w:jc w:val="both"/>
      </w:pPr>
      <w: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C47C5F" w:rsidRDefault="00C47C5F">
      <w:pPr>
        <w:pStyle w:val="ConsPlusNormal"/>
        <w:spacing w:before="280"/>
        <w:ind w:firstLine="540"/>
        <w:jc w:val="both"/>
      </w:pPr>
      <w:r>
        <w:t>в) организация пропускного режима и контроль за соблюдением пропускного и внутриобъектового режимов, установленных на объектах (территориях);</w:t>
      </w:r>
    </w:p>
    <w:p w:rsidR="00C47C5F" w:rsidRDefault="00C47C5F">
      <w:pPr>
        <w:pStyle w:val="ConsPlusNormal"/>
        <w:spacing w:before="280"/>
        <w:ind w:firstLine="540"/>
        <w:jc w:val="both"/>
      </w:pPr>
      <w: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C47C5F" w:rsidRDefault="00C47C5F">
      <w:pPr>
        <w:pStyle w:val="ConsPlusNormal"/>
        <w:spacing w:before="280"/>
        <w:ind w:firstLine="540"/>
        <w:jc w:val="both"/>
      </w:pPr>
      <w:r>
        <w:t>д) обеспечение инженерно-технического укрепления зданий (строений, сооружений) объектов (территорий);</w:t>
      </w:r>
    </w:p>
    <w:p w:rsidR="00C47C5F" w:rsidRDefault="00C47C5F">
      <w:pPr>
        <w:pStyle w:val="ConsPlusNormal"/>
        <w:spacing w:before="280"/>
        <w:ind w:firstLine="540"/>
        <w:jc w:val="both"/>
      </w:pPr>
      <w:r>
        <w:t xml:space="preserve">е) осуществление мероприятий информационной безопасности, </w:t>
      </w:r>
      <w:r>
        <w:lastRenderedPageBreak/>
        <w:t>обеспечивающих защиту от несанкционированного доступа к информационным ресурсам объектов (территорий);</w:t>
      </w:r>
    </w:p>
    <w:p w:rsidR="00C47C5F" w:rsidRDefault="00C47C5F">
      <w:pPr>
        <w:pStyle w:val="ConsPlusNormal"/>
        <w:spacing w:before="280"/>
        <w:ind w:firstLine="54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C47C5F" w:rsidRDefault="00C47C5F">
      <w:pPr>
        <w:pStyle w:val="ConsPlusNormal"/>
        <w:spacing w:before="280"/>
        <w:ind w:firstLine="540"/>
        <w:jc w:val="both"/>
      </w:pPr>
      <w: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C47C5F" w:rsidRDefault="00C47C5F">
      <w:pPr>
        <w:pStyle w:val="ConsPlusNormal"/>
        <w:spacing w:before="280"/>
        <w:ind w:firstLine="540"/>
        <w:jc w:val="both"/>
      </w:pPr>
      <w:bookmarkStart w:id="3" w:name="P152"/>
      <w:bookmarkEnd w:id="3"/>
      <w: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C47C5F" w:rsidRDefault="00C47C5F">
      <w:pPr>
        <w:pStyle w:val="ConsPlusNormal"/>
        <w:spacing w:before="280"/>
        <w:ind w:firstLine="540"/>
        <w:jc w:val="both"/>
      </w:pPr>
      <w:r>
        <w:t>а) установления порядка работы со служебной информацией ограниченного распространения;</w:t>
      </w:r>
    </w:p>
    <w:p w:rsidR="00C47C5F" w:rsidRDefault="00C47C5F">
      <w:pPr>
        <w:pStyle w:val="ConsPlusNormal"/>
        <w:spacing w:before="280"/>
        <w:ind w:firstLine="540"/>
        <w:jc w:val="both"/>
      </w:pPr>
      <w: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C47C5F" w:rsidRDefault="00C47C5F">
      <w:pPr>
        <w:pStyle w:val="ConsPlusNormal"/>
        <w:spacing w:before="280"/>
        <w:ind w:firstLine="540"/>
        <w:jc w:val="both"/>
      </w:pPr>
      <w: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C47C5F" w:rsidRDefault="00C47C5F">
      <w:pPr>
        <w:pStyle w:val="ConsPlusNormal"/>
        <w:spacing w:before="280"/>
        <w:ind w:firstLine="540"/>
        <w:jc w:val="both"/>
      </w:pPr>
      <w: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C47C5F" w:rsidRDefault="00C47C5F">
      <w:pPr>
        <w:pStyle w:val="ConsPlusNormal"/>
        <w:spacing w:before="280"/>
        <w:ind w:firstLine="540"/>
        <w:jc w:val="both"/>
      </w:pPr>
      <w:r>
        <w:t xml:space="preserve">д)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w:t>
      </w:r>
      <w:r>
        <w:lastRenderedPageBreak/>
        <w:t>иных документах и на других материальных носителях информации;</w:t>
      </w:r>
    </w:p>
    <w:p w:rsidR="00C47C5F" w:rsidRDefault="00C47C5F">
      <w:pPr>
        <w:pStyle w:val="ConsPlusNormal"/>
        <w:spacing w:before="280"/>
        <w:ind w:firstLine="540"/>
        <w:jc w:val="both"/>
      </w:pPr>
      <w:r>
        <w:t>е) подготовки и переподготовки должностных лиц (работников) по вопросам работы со служебной информацией ограниченного распространения.</w:t>
      </w:r>
    </w:p>
    <w:p w:rsidR="00C47C5F" w:rsidRDefault="00C47C5F">
      <w:pPr>
        <w:pStyle w:val="ConsPlusNormal"/>
        <w:jc w:val="both"/>
      </w:pPr>
      <w:r>
        <w:t xml:space="preserve">(п. 25(1) введен </w:t>
      </w:r>
      <w:hyperlink r:id="rId11" w:history="1">
        <w:r>
          <w:rPr>
            <w:color w:val="0000FF"/>
          </w:rPr>
          <w:t>Постановлением</w:t>
        </w:r>
      </w:hyperlink>
      <w:r>
        <w:t xml:space="preserve"> Правительства РФ от 13.02.2018 N 155)</w:t>
      </w:r>
    </w:p>
    <w:p w:rsidR="00C47C5F" w:rsidRDefault="00C47C5F">
      <w:pPr>
        <w:pStyle w:val="ConsPlusNormal"/>
        <w:spacing w:before="280"/>
        <w:ind w:firstLine="540"/>
        <w:jc w:val="both"/>
      </w:pPr>
      <w:bookmarkStart w:id="4" w:name="P160"/>
      <w:bookmarkEnd w:id="4"/>
      <w:r>
        <w:t xml:space="preserve">26. Дополнительно к мероприятиям, предусмотренным </w:t>
      </w:r>
      <w:hyperlink w:anchor="P116" w:history="1">
        <w:r>
          <w:rPr>
            <w:color w:val="0000FF"/>
          </w:rPr>
          <w:t>пунктами 21</w:t>
        </w:r>
      </w:hyperlink>
      <w:r>
        <w:t xml:space="preserve"> - </w:t>
      </w:r>
      <w:hyperlink w:anchor="P152" w:history="1">
        <w:r>
          <w:rPr>
            <w:color w:val="0000FF"/>
          </w:rPr>
          <w:t>25(1)</w:t>
        </w:r>
      </w:hyperlink>
      <w:r>
        <w:t xml:space="preserve"> настоящих требований, охрана объектов (территорий) второй категории опасности обеспечивается сотрудниками частных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C47C5F" w:rsidRDefault="00C47C5F">
      <w:pPr>
        <w:pStyle w:val="ConsPlusNormal"/>
        <w:jc w:val="both"/>
      </w:pPr>
      <w:r>
        <w:t xml:space="preserve">(в ред. </w:t>
      </w:r>
      <w:hyperlink r:id="rId12" w:history="1">
        <w:r>
          <w:rPr>
            <w:color w:val="0000FF"/>
          </w:rPr>
          <w:t>Постановления</w:t>
        </w:r>
      </w:hyperlink>
      <w:r>
        <w:t xml:space="preserve"> Правительства РФ от 13.02.2018 N 155)</w:t>
      </w:r>
    </w:p>
    <w:p w:rsidR="00C47C5F" w:rsidRDefault="00C47C5F">
      <w:pPr>
        <w:pStyle w:val="ConsPlusNormal"/>
        <w:spacing w:before="28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16" w:history="1">
        <w:r>
          <w:rPr>
            <w:color w:val="0000FF"/>
          </w:rPr>
          <w:t>пунктами 21</w:t>
        </w:r>
      </w:hyperlink>
      <w:r>
        <w:t xml:space="preserve"> - </w:t>
      </w:r>
      <w:hyperlink w:anchor="P160" w:history="1">
        <w:r>
          <w:rPr>
            <w:color w:val="0000FF"/>
          </w:rPr>
          <w:t>26</w:t>
        </w:r>
      </w:hyperlink>
      <w:r>
        <w:t xml:space="preserve"> настоящих требований, осуществляются следующие мероприятия:</w:t>
      </w:r>
    </w:p>
    <w:p w:rsidR="00C47C5F" w:rsidRDefault="00C47C5F">
      <w:pPr>
        <w:pStyle w:val="ConsPlusNormal"/>
        <w:spacing w:before="280"/>
        <w:ind w:firstLine="540"/>
        <w:jc w:val="both"/>
      </w:pPr>
      <w: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C47C5F" w:rsidRDefault="00C47C5F">
      <w:pPr>
        <w:pStyle w:val="ConsPlusNormal"/>
        <w:spacing w:before="280"/>
        <w:ind w:firstLine="540"/>
        <w:jc w:val="both"/>
      </w:pPr>
      <w:r>
        <w:t>б) оборудование мест расположения критических элементов дополнительным ограждением.</w:t>
      </w:r>
    </w:p>
    <w:p w:rsidR="00C47C5F" w:rsidRDefault="00C47C5F">
      <w:pPr>
        <w:pStyle w:val="ConsPlusNormal"/>
        <w:spacing w:before="280"/>
        <w:ind w:firstLine="540"/>
        <w:jc w:val="both"/>
      </w:pPr>
      <w:r>
        <w:t xml:space="preserve">28. При изменении уровней террористической опасности, вводимых в соответствии с </w:t>
      </w:r>
      <w:hyperlink r:id="rId13"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C47C5F" w:rsidRDefault="00C47C5F">
      <w:pPr>
        <w:pStyle w:val="ConsPlusNormal"/>
        <w:spacing w:before="280"/>
        <w:ind w:firstLine="540"/>
        <w:jc w:val="both"/>
      </w:pPr>
      <w:r>
        <w:t xml:space="preserve">29. Инженерная защита объектов (территорий) осуществляется в соответствии с Федеральным </w:t>
      </w:r>
      <w:hyperlink r:id="rId14" w:history="1">
        <w:r>
          <w:rPr>
            <w:color w:val="0000FF"/>
          </w:rPr>
          <w:t>законом</w:t>
        </w:r>
      </w:hyperlink>
      <w:r>
        <w:t xml:space="preserve"> "Технический регламент о безопасности зданий и сооружений".</w:t>
      </w:r>
    </w:p>
    <w:p w:rsidR="00C47C5F" w:rsidRDefault="00C47C5F">
      <w:pPr>
        <w:pStyle w:val="ConsPlusNormal"/>
        <w:spacing w:before="280"/>
        <w:ind w:firstLine="540"/>
        <w:jc w:val="both"/>
      </w:pPr>
      <w:r>
        <w:t xml:space="preserve">Выбор и оснащение объектов (территорий) инженерно-техническими средствами охраны конкретных типов определяются в техническом задании </w:t>
      </w:r>
      <w:r>
        <w:lastRenderedPageBreak/>
        <w:t>на проектирование инженерно-технических средств охраны.</w:t>
      </w:r>
    </w:p>
    <w:p w:rsidR="00C47C5F" w:rsidRDefault="00C47C5F">
      <w:pPr>
        <w:pStyle w:val="ConsPlusNormal"/>
        <w:spacing w:before="280"/>
        <w:ind w:firstLine="540"/>
        <w:jc w:val="both"/>
      </w:pPr>
      <w: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C47C5F" w:rsidRDefault="00C47C5F">
      <w:pPr>
        <w:pStyle w:val="ConsPlusNormal"/>
        <w:jc w:val="center"/>
      </w:pPr>
    </w:p>
    <w:p w:rsidR="00C47C5F" w:rsidRDefault="00C47C5F">
      <w:pPr>
        <w:pStyle w:val="ConsPlusTitle"/>
        <w:jc w:val="center"/>
        <w:outlineLvl w:val="1"/>
      </w:pPr>
      <w:r>
        <w:t>IV. Порядок информирования об угрозе совершения</w:t>
      </w:r>
    </w:p>
    <w:p w:rsidR="00C47C5F" w:rsidRDefault="00C47C5F">
      <w:pPr>
        <w:pStyle w:val="ConsPlusTitle"/>
        <w:jc w:val="center"/>
      </w:pPr>
      <w:r>
        <w:t>или о совершении террористического акта на объектах</w:t>
      </w:r>
    </w:p>
    <w:p w:rsidR="00C47C5F" w:rsidRDefault="00C47C5F">
      <w:pPr>
        <w:pStyle w:val="ConsPlusTitle"/>
        <w:jc w:val="center"/>
      </w:pPr>
      <w:r>
        <w:t>(территориях) и реагирования на полученную информацию</w:t>
      </w:r>
    </w:p>
    <w:p w:rsidR="00C47C5F" w:rsidRDefault="00C47C5F">
      <w:pPr>
        <w:pStyle w:val="ConsPlusNormal"/>
        <w:jc w:val="center"/>
      </w:pPr>
    </w:p>
    <w:p w:rsidR="00C47C5F" w:rsidRDefault="00C47C5F">
      <w:pPr>
        <w:pStyle w:val="ConsPlusNormal"/>
        <w:ind w:firstLine="540"/>
        <w:jc w:val="both"/>
      </w:pPr>
      <w:bookmarkStart w:id="5" w:name="P174"/>
      <w:bookmarkEnd w:id="5"/>
      <w:r>
        <w:t>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C47C5F" w:rsidRDefault="00C47C5F">
      <w:pPr>
        <w:pStyle w:val="ConsPlusNormal"/>
        <w:spacing w:before="280"/>
        <w:ind w:firstLine="540"/>
        <w:jc w:val="both"/>
      </w:pPr>
      <w: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C47C5F" w:rsidRDefault="00C47C5F">
      <w:pPr>
        <w:pStyle w:val="ConsPlusNormal"/>
        <w:spacing w:before="280"/>
        <w:ind w:firstLine="540"/>
        <w:jc w:val="both"/>
      </w:pPr>
      <w:r>
        <w:t xml:space="preserve">31. При направлении в соответствии с </w:t>
      </w:r>
      <w:hyperlink w:anchor="P174" w:history="1">
        <w:r>
          <w:rPr>
            <w:color w:val="0000FF"/>
          </w:rPr>
          <w:t>пунктом 30</w:t>
        </w:r>
      </w:hyperlink>
      <w:r>
        <w:t xml:space="preserve">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C47C5F" w:rsidRDefault="00C47C5F">
      <w:pPr>
        <w:pStyle w:val="ConsPlusNormal"/>
        <w:spacing w:before="280"/>
        <w:ind w:firstLine="540"/>
        <w:jc w:val="both"/>
      </w:pPr>
      <w:r>
        <w:t>а) свои фамилию, имя, отчество (при наличии) и должность;</w:t>
      </w:r>
    </w:p>
    <w:p w:rsidR="00C47C5F" w:rsidRDefault="00C47C5F">
      <w:pPr>
        <w:pStyle w:val="ConsPlusNormal"/>
        <w:spacing w:before="280"/>
        <w:ind w:firstLine="540"/>
        <w:jc w:val="both"/>
      </w:pPr>
      <w:r>
        <w:t>б) наименование объекта (территории) и его точный адрес;</w:t>
      </w:r>
    </w:p>
    <w:p w:rsidR="00C47C5F" w:rsidRDefault="00C47C5F">
      <w:pPr>
        <w:pStyle w:val="ConsPlusNormal"/>
        <w:spacing w:before="28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C47C5F" w:rsidRDefault="00C47C5F">
      <w:pPr>
        <w:pStyle w:val="ConsPlusNormal"/>
        <w:spacing w:before="28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C47C5F" w:rsidRDefault="00C47C5F">
      <w:pPr>
        <w:pStyle w:val="ConsPlusNormal"/>
        <w:spacing w:before="280"/>
        <w:ind w:firstLine="540"/>
        <w:jc w:val="both"/>
      </w:pPr>
      <w:r>
        <w:lastRenderedPageBreak/>
        <w:t>д) имеющиеся достоверные сведения о нарушителе и предпринимаемых им действиях;</w:t>
      </w:r>
    </w:p>
    <w:p w:rsidR="00C47C5F" w:rsidRDefault="00C47C5F">
      <w:pPr>
        <w:pStyle w:val="ConsPlusNormal"/>
        <w:spacing w:before="280"/>
        <w:ind w:firstLine="540"/>
        <w:jc w:val="both"/>
      </w:pPr>
      <w:r>
        <w:t>е) количество находящихся на объекте (территории) людей;</w:t>
      </w:r>
    </w:p>
    <w:p w:rsidR="00C47C5F" w:rsidRDefault="00C47C5F">
      <w:pPr>
        <w:pStyle w:val="ConsPlusNormal"/>
        <w:spacing w:before="280"/>
        <w:ind w:firstLine="540"/>
        <w:jc w:val="both"/>
      </w:pPr>
      <w:r>
        <w:t>ж) другие оперативно значимые сведения.</w:t>
      </w:r>
    </w:p>
    <w:p w:rsidR="00C47C5F" w:rsidRDefault="00C47C5F">
      <w:pPr>
        <w:pStyle w:val="ConsPlusNormal"/>
        <w:spacing w:before="280"/>
        <w:ind w:firstLine="540"/>
        <w:jc w:val="both"/>
      </w:pPr>
      <w: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C47C5F" w:rsidRDefault="00C47C5F">
      <w:pPr>
        <w:pStyle w:val="ConsPlusNormal"/>
        <w:spacing w:before="28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C47C5F" w:rsidRDefault="00C47C5F">
      <w:pPr>
        <w:pStyle w:val="ConsPlusNormal"/>
        <w:spacing w:before="280"/>
        <w:ind w:firstLine="540"/>
        <w:jc w:val="both"/>
      </w:pPr>
      <w: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C47C5F" w:rsidRDefault="00C47C5F">
      <w:pPr>
        <w:pStyle w:val="ConsPlusNormal"/>
        <w:spacing w:before="280"/>
        <w:ind w:firstLine="540"/>
        <w:jc w:val="both"/>
      </w:pPr>
      <w:r>
        <w:t>а) усиление контроля пропускного и внутриобъектового режимов, прекращение доступа людей и транспортных средств на объект (территорию);</w:t>
      </w:r>
    </w:p>
    <w:p w:rsidR="00C47C5F" w:rsidRDefault="00C47C5F">
      <w:pPr>
        <w:pStyle w:val="ConsPlusNormal"/>
        <w:spacing w:before="280"/>
        <w:ind w:firstLine="540"/>
        <w:jc w:val="both"/>
      </w:pPr>
      <w: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C47C5F" w:rsidRDefault="00C47C5F">
      <w:pPr>
        <w:pStyle w:val="ConsPlusNormal"/>
        <w:spacing w:before="280"/>
        <w:ind w:firstLine="540"/>
        <w:jc w:val="both"/>
      </w:pPr>
      <w:r>
        <w:t>в) безопасную и беспрепятственную эвакуацию работников и посетителей объекта (территории);</w:t>
      </w:r>
    </w:p>
    <w:p w:rsidR="00C47C5F" w:rsidRDefault="00C47C5F">
      <w:pPr>
        <w:pStyle w:val="ConsPlusNormal"/>
        <w:spacing w:before="280"/>
        <w:ind w:firstLine="540"/>
        <w:jc w:val="both"/>
      </w:pPr>
      <w: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C47C5F" w:rsidRDefault="00C47C5F">
      <w:pPr>
        <w:pStyle w:val="ConsPlusNormal"/>
        <w:jc w:val="both"/>
      </w:pPr>
      <w:r>
        <w:t xml:space="preserve">(в ред. </w:t>
      </w:r>
      <w:hyperlink r:id="rId15" w:history="1">
        <w:r>
          <w:rPr>
            <w:color w:val="0000FF"/>
          </w:rPr>
          <w:t>Постановления</w:t>
        </w:r>
      </w:hyperlink>
      <w:r>
        <w:t xml:space="preserve"> Правительства РФ от 13.02.2018 N 155)</w:t>
      </w:r>
    </w:p>
    <w:p w:rsidR="00C47C5F" w:rsidRDefault="00C47C5F">
      <w:pPr>
        <w:pStyle w:val="ConsPlusNormal"/>
        <w:ind w:firstLine="540"/>
        <w:jc w:val="both"/>
      </w:pPr>
    </w:p>
    <w:p w:rsidR="00C47C5F" w:rsidRDefault="00C47C5F">
      <w:pPr>
        <w:pStyle w:val="ConsPlusTitle"/>
        <w:jc w:val="center"/>
        <w:outlineLvl w:val="1"/>
      </w:pPr>
      <w:r>
        <w:t>V. Контроль за обеспечением требований</w:t>
      </w:r>
    </w:p>
    <w:p w:rsidR="00C47C5F" w:rsidRDefault="00C47C5F">
      <w:pPr>
        <w:pStyle w:val="ConsPlusTitle"/>
        <w:jc w:val="center"/>
      </w:pPr>
      <w:r>
        <w:t>к антитеррористической защищенности объектов (территорий)</w:t>
      </w:r>
    </w:p>
    <w:p w:rsidR="00C47C5F" w:rsidRDefault="00C47C5F">
      <w:pPr>
        <w:pStyle w:val="ConsPlusNormal"/>
        <w:jc w:val="center"/>
      </w:pPr>
    </w:p>
    <w:p w:rsidR="00C47C5F" w:rsidRDefault="00C47C5F">
      <w:pPr>
        <w:pStyle w:val="ConsPlusNormal"/>
        <w:ind w:firstLine="540"/>
        <w:jc w:val="both"/>
      </w:pPr>
      <w:r>
        <w:lastRenderedPageBreak/>
        <w:t>34. Контроль за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C47C5F" w:rsidRDefault="00C47C5F">
      <w:pPr>
        <w:pStyle w:val="ConsPlusNormal"/>
        <w:spacing w:before="280"/>
        <w:ind w:firstLine="540"/>
        <w:jc w:val="both"/>
      </w:pPr>
      <w: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C47C5F" w:rsidRDefault="00C47C5F">
      <w:pPr>
        <w:pStyle w:val="ConsPlusNormal"/>
        <w:spacing w:before="280"/>
        <w:ind w:firstLine="540"/>
        <w:jc w:val="both"/>
      </w:pPr>
      <w:r>
        <w:t>б) оценки эффективности систем обеспечения антитеррористической защищенности объектов (территорий);</w:t>
      </w:r>
    </w:p>
    <w:p w:rsidR="00C47C5F" w:rsidRDefault="00C47C5F">
      <w:pPr>
        <w:pStyle w:val="ConsPlusNormal"/>
        <w:spacing w:before="280"/>
        <w:ind w:firstLine="540"/>
        <w:jc w:val="both"/>
      </w:pPr>
      <w:r>
        <w:t>в) выработки и реализации мер по устранению выявленных в ходе проведения проверок недостатков.</w:t>
      </w:r>
    </w:p>
    <w:p w:rsidR="00C47C5F" w:rsidRDefault="00C47C5F">
      <w:pPr>
        <w:pStyle w:val="ConsPlusNormal"/>
        <w:spacing w:before="280"/>
        <w:ind w:firstLine="540"/>
        <w:jc w:val="both"/>
      </w:pPr>
      <w: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C47C5F" w:rsidRDefault="00C47C5F">
      <w:pPr>
        <w:pStyle w:val="ConsPlusNormal"/>
        <w:spacing w:before="280"/>
        <w:ind w:firstLine="540"/>
        <w:jc w:val="both"/>
      </w:pPr>
      <w: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C47C5F" w:rsidRDefault="00C47C5F">
      <w:pPr>
        <w:pStyle w:val="ConsPlusNormal"/>
        <w:spacing w:before="280"/>
        <w:ind w:firstLine="540"/>
        <w:jc w:val="both"/>
      </w:pPr>
      <w: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C47C5F" w:rsidRDefault="00C47C5F">
      <w:pPr>
        <w:pStyle w:val="ConsPlusNormal"/>
        <w:spacing w:before="280"/>
        <w:ind w:firstLine="540"/>
        <w:jc w:val="both"/>
      </w:pPr>
      <w:r>
        <w:t>Продолжительность плановой проверки не может превышать 3 рабочих дней со дня издания приказа о проведении проверки.</w:t>
      </w:r>
    </w:p>
    <w:p w:rsidR="00C47C5F" w:rsidRDefault="00C47C5F">
      <w:pPr>
        <w:pStyle w:val="ConsPlusNormal"/>
        <w:spacing w:before="280"/>
        <w:ind w:firstLine="540"/>
        <w:jc w:val="both"/>
      </w:pPr>
      <w:r>
        <w:t>38. 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
    <w:p w:rsidR="00C47C5F" w:rsidRDefault="00C47C5F">
      <w:pPr>
        <w:pStyle w:val="ConsPlusNormal"/>
        <w:spacing w:before="280"/>
        <w:ind w:firstLine="540"/>
        <w:jc w:val="both"/>
      </w:pPr>
      <w:r>
        <w:t>Продолжительность внеплановой проверки не может превышать 3 рабочих дней со дня издания приказа о проведении проверки.</w:t>
      </w:r>
    </w:p>
    <w:p w:rsidR="00C47C5F" w:rsidRDefault="00C47C5F">
      <w:pPr>
        <w:pStyle w:val="ConsPlusNormal"/>
        <w:spacing w:before="280"/>
        <w:ind w:firstLine="540"/>
        <w:jc w:val="both"/>
      </w:pPr>
      <w:r>
        <w:t xml:space="preserve">39. По результатам проверки составляется акт проверки объекта </w:t>
      </w:r>
      <w:r>
        <w:lastRenderedPageBreak/>
        <w:t>(территории)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C47C5F" w:rsidRDefault="00C47C5F">
      <w:pPr>
        <w:pStyle w:val="ConsPlusNormal"/>
        <w:spacing w:before="280"/>
        <w:ind w:firstLine="540"/>
        <w:jc w:val="both"/>
      </w:pPr>
      <w: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C47C5F" w:rsidRDefault="00C47C5F">
      <w:pPr>
        <w:pStyle w:val="ConsPlusNormal"/>
        <w:ind w:firstLine="540"/>
        <w:jc w:val="both"/>
      </w:pPr>
    </w:p>
    <w:p w:rsidR="00C47C5F" w:rsidRDefault="00C47C5F">
      <w:pPr>
        <w:pStyle w:val="ConsPlusTitle"/>
        <w:jc w:val="center"/>
        <w:outlineLvl w:val="1"/>
      </w:pPr>
      <w:r>
        <w:t>VI. Порядок разработки паспорта безопасности</w:t>
      </w:r>
    </w:p>
    <w:p w:rsidR="00C47C5F" w:rsidRDefault="00C47C5F">
      <w:pPr>
        <w:pStyle w:val="ConsPlusTitle"/>
        <w:jc w:val="center"/>
      </w:pPr>
      <w:r>
        <w:t>объекта (территории)</w:t>
      </w:r>
    </w:p>
    <w:p w:rsidR="00C47C5F" w:rsidRDefault="00C47C5F">
      <w:pPr>
        <w:pStyle w:val="ConsPlusNormal"/>
        <w:ind w:firstLine="540"/>
        <w:jc w:val="both"/>
      </w:pPr>
    </w:p>
    <w:p w:rsidR="00C47C5F" w:rsidRDefault="00C47C5F">
      <w:pPr>
        <w:pStyle w:val="ConsPlusNormal"/>
        <w:ind w:firstLine="540"/>
        <w:jc w:val="both"/>
      </w:pPr>
      <w:r>
        <w:t>41. На каждый объект (территорию) составляется паспорт безопасности.</w:t>
      </w:r>
    </w:p>
    <w:p w:rsidR="00C47C5F" w:rsidRDefault="00C47C5F">
      <w:pPr>
        <w:pStyle w:val="ConsPlusNormal"/>
        <w:spacing w:before="280"/>
        <w:ind w:firstLine="540"/>
        <w:jc w:val="both"/>
      </w:pPr>
      <w: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47C5F" w:rsidRDefault="00C47C5F">
      <w:pPr>
        <w:pStyle w:val="ConsPlusNormal"/>
        <w:spacing w:before="28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C47C5F" w:rsidRDefault="00C47C5F">
      <w:pPr>
        <w:pStyle w:val="ConsPlusNormal"/>
        <w:spacing w:before="280"/>
        <w:ind w:firstLine="540"/>
        <w:jc w:val="both"/>
      </w:pPr>
      <w:r>
        <w:t>43. 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 со дня его составления.</w:t>
      </w:r>
    </w:p>
    <w:p w:rsidR="00C47C5F" w:rsidRDefault="00C47C5F">
      <w:pPr>
        <w:pStyle w:val="ConsPlusNormal"/>
        <w:jc w:val="both"/>
      </w:pPr>
      <w:r>
        <w:t xml:space="preserve">(в ред. </w:t>
      </w:r>
      <w:hyperlink r:id="rId16" w:history="1">
        <w:r>
          <w:rPr>
            <w:color w:val="0000FF"/>
          </w:rPr>
          <w:t>Постановления</w:t>
        </w:r>
      </w:hyperlink>
      <w:r>
        <w:t xml:space="preserve"> Правительства РФ от 13.02.2018 N 155)</w:t>
      </w:r>
    </w:p>
    <w:p w:rsidR="00C47C5F" w:rsidRDefault="00C47C5F">
      <w:pPr>
        <w:pStyle w:val="ConsPlusNormal"/>
        <w:spacing w:before="280"/>
        <w:ind w:firstLine="540"/>
        <w:jc w:val="both"/>
      </w:pPr>
      <w: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C47C5F" w:rsidRDefault="00C47C5F">
      <w:pPr>
        <w:pStyle w:val="ConsPlusNormal"/>
        <w:spacing w:before="280"/>
        <w:ind w:firstLine="540"/>
        <w:jc w:val="both"/>
      </w:pPr>
      <w: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C47C5F" w:rsidRDefault="00C47C5F">
      <w:pPr>
        <w:pStyle w:val="ConsPlusNormal"/>
        <w:spacing w:before="280"/>
        <w:ind w:firstLine="540"/>
        <w:jc w:val="both"/>
      </w:pPr>
      <w:r>
        <w:t>45. Актуализация паспорта безопасности объекта (территории) осуществляется не реже одного раза в 3 года, а также в случае изменения:</w:t>
      </w:r>
    </w:p>
    <w:p w:rsidR="00C47C5F" w:rsidRDefault="00C47C5F">
      <w:pPr>
        <w:pStyle w:val="ConsPlusNormal"/>
        <w:spacing w:before="280"/>
        <w:ind w:firstLine="540"/>
        <w:jc w:val="both"/>
      </w:pPr>
      <w:r>
        <w:lastRenderedPageBreak/>
        <w:t>а) основного предназначения объекта (территории);</w:t>
      </w:r>
    </w:p>
    <w:p w:rsidR="00C47C5F" w:rsidRDefault="00C47C5F">
      <w:pPr>
        <w:pStyle w:val="ConsPlusNormal"/>
        <w:spacing w:before="280"/>
        <w:ind w:firstLine="540"/>
        <w:jc w:val="both"/>
      </w:pPr>
      <w: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C47C5F" w:rsidRDefault="00C47C5F">
      <w:pPr>
        <w:pStyle w:val="ConsPlusNormal"/>
        <w:spacing w:before="280"/>
        <w:ind w:firstLine="540"/>
        <w:jc w:val="both"/>
      </w:pPr>
      <w:r>
        <w:t>в) количества потенциально опасных участков и критических элементов объекта (территории);</w:t>
      </w:r>
    </w:p>
    <w:p w:rsidR="00C47C5F" w:rsidRDefault="00C47C5F">
      <w:pPr>
        <w:pStyle w:val="ConsPlusNormal"/>
        <w:spacing w:before="280"/>
        <w:ind w:firstLine="540"/>
        <w:jc w:val="both"/>
      </w:pPr>
      <w:r>
        <w:t>г) сил и средств, привлекаемых для обеспечения антитеррористической защищенности объекта (территории);</w:t>
      </w:r>
    </w:p>
    <w:p w:rsidR="00C47C5F" w:rsidRDefault="00C47C5F">
      <w:pPr>
        <w:pStyle w:val="ConsPlusNormal"/>
        <w:spacing w:before="280"/>
        <w:ind w:firstLine="540"/>
        <w:jc w:val="both"/>
      </w:pPr>
      <w:r>
        <w:t>д) мер по инженерно-технической защите объекта (территории).</w:t>
      </w:r>
    </w:p>
    <w:p w:rsidR="00C47C5F" w:rsidRDefault="00C47C5F">
      <w:pPr>
        <w:pStyle w:val="ConsPlusNormal"/>
        <w:spacing w:before="280"/>
        <w:ind w:firstLine="540"/>
        <w:jc w:val="both"/>
      </w:pPr>
      <w: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C47C5F" w:rsidRDefault="00C47C5F">
      <w:pPr>
        <w:pStyle w:val="ConsPlusNormal"/>
        <w:spacing w:before="280"/>
        <w:ind w:firstLine="540"/>
        <w:jc w:val="both"/>
      </w:pPr>
      <w: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C47C5F" w:rsidRDefault="00C47C5F">
      <w:pPr>
        <w:pStyle w:val="ConsPlusNormal"/>
        <w:jc w:val="both"/>
      </w:pPr>
      <w:r>
        <w:t xml:space="preserve">(в ред. </w:t>
      </w:r>
      <w:hyperlink r:id="rId17" w:history="1">
        <w:r>
          <w:rPr>
            <w:color w:val="0000FF"/>
          </w:rPr>
          <w:t>Постановления</w:t>
        </w:r>
      </w:hyperlink>
      <w:r>
        <w:t xml:space="preserve"> Правительства РФ от 13.02.2018 N 155)</w:t>
      </w:r>
    </w:p>
    <w:p w:rsidR="00C47C5F" w:rsidRDefault="00C47C5F">
      <w:pPr>
        <w:pStyle w:val="ConsPlusNormal"/>
        <w:spacing w:before="280"/>
        <w:ind w:firstLine="540"/>
        <w:jc w:val="both"/>
      </w:pPr>
      <w: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C47C5F" w:rsidRDefault="00C47C5F">
      <w:pPr>
        <w:pStyle w:val="ConsPlusNormal"/>
        <w:spacing w:before="280"/>
        <w:ind w:firstLine="540"/>
        <w:jc w:val="both"/>
      </w:pPr>
      <w: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C47C5F" w:rsidRDefault="00C47C5F">
      <w:pPr>
        <w:pStyle w:val="ConsPlusNormal"/>
        <w:spacing w:before="280"/>
        <w:ind w:firstLine="540"/>
        <w:jc w:val="both"/>
      </w:pPr>
      <w:r>
        <w:t>49. Паспорт безопасности объекта (территории), признанный по результатам его актуализации нуждающимся в замене и (или) утратившим силу, хранится на объекте (территории) в установленном порядке в течение 5 лет.</w:t>
      </w:r>
    </w:p>
    <w:p w:rsidR="00C47C5F" w:rsidRDefault="00C47C5F">
      <w:pPr>
        <w:pStyle w:val="ConsPlusNormal"/>
      </w:pPr>
    </w:p>
    <w:p w:rsidR="00C47C5F" w:rsidRDefault="00C47C5F">
      <w:pPr>
        <w:pStyle w:val="ConsPlusNormal"/>
      </w:pPr>
    </w:p>
    <w:p w:rsidR="00C47C5F" w:rsidRDefault="00C47C5F">
      <w:pPr>
        <w:pStyle w:val="ConsPlusNormal"/>
      </w:pPr>
    </w:p>
    <w:p w:rsidR="00C47C5F" w:rsidRDefault="00C47C5F">
      <w:pPr>
        <w:pStyle w:val="ConsPlusNormal"/>
      </w:pPr>
    </w:p>
    <w:p w:rsidR="00C47C5F" w:rsidRDefault="00C47C5F">
      <w:pPr>
        <w:pStyle w:val="ConsPlusNormal"/>
      </w:pPr>
    </w:p>
    <w:p w:rsidR="00C47C5F" w:rsidRDefault="00C47C5F">
      <w:pPr>
        <w:pStyle w:val="ConsPlusNormal"/>
        <w:jc w:val="right"/>
        <w:outlineLvl w:val="0"/>
      </w:pPr>
      <w:r>
        <w:t>Утверждена</w:t>
      </w:r>
    </w:p>
    <w:p w:rsidR="00C47C5F" w:rsidRDefault="00C47C5F">
      <w:pPr>
        <w:pStyle w:val="ConsPlusNormal"/>
        <w:jc w:val="right"/>
      </w:pPr>
      <w:r>
        <w:t>постановлением Правительства</w:t>
      </w:r>
    </w:p>
    <w:p w:rsidR="00C47C5F" w:rsidRDefault="00C47C5F">
      <w:pPr>
        <w:pStyle w:val="ConsPlusNormal"/>
        <w:jc w:val="right"/>
      </w:pPr>
      <w:r>
        <w:t>Российской Федерации</w:t>
      </w:r>
    </w:p>
    <w:p w:rsidR="00C47C5F" w:rsidRDefault="00C47C5F">
      <w:pPr>
        <w:pStyle w:val="ConsPlusNormal"/>
        <w:jc w:val="right"/>
      </w:pPr>
      <w:r>
        <w:t>от 11 февраля 2017 г. N 176</w:t>
      </w:r>
    </w:p>
    <w:p w:rsidR="00C47C5F" w:rsidRDefault="00C47C5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47C5F">
        <w:trPr>
          <w:jc w:val="center"/>
        </w:trPr>
        <w:tc>
          <w:tcPr>
            <w:tcW w:w="9294" w:type="dxa"/>
            <w:tcBorders>
              <w:top w:val="nil"/>
              <w:left w:val="single" w:sz="24" w:space="0" w:color="CED3F1"/>
              <w:bottom w:val="nil"/>
              <w:right w:val="single" w:sz="24" w:space="0" w:color="F4F3F8"/>
            </w:tcBorders>
            <w:shd w:val="clear" w:color="auto" w:fill="F4F3F8"/>
          </w:tcPr>
          <w:p w:rsidR="00C47C5F" w:rsidRDefault="00C47C5F">
            <w:pPr>
              <w:pStyle w:val="ConsPlusNormal"/>
              <w:jc w:val="center"/>
            </w:pPr>
            <w:r>
              <w:rPr>
                <w:color w:val="392C69"/>
              </w:rPr>
              <w:t>Список изменяющих документов</w:t>
            </w:r>
          </w:p>
          <w:p w:rsidR="00C47C5F" w:rsidRDefault="00C47C5F">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13.02.2018 N 155)</w:t>
            </w:r>
          </w:p>
        </w:tc>
      </w:tr>
    </w:tbl>
    <w:p w:rsidR="00C47C5F" w:rsidRDefault="00C47C5F">
      <w:pPr>
        <w:pStyle w:val="ConsPlusNormal"/>
      </w:pPr>
    </w:p>
    <w:p w:rsidR="00C47C5F" w:rsidRDefault="00C47C5F">
      <w:pPr>
        <w:pStyle w:val="ConsPlusNormal"/>
        <w:jc w:val="center"/>
      </w:pPr>
      <w:r>
        <w:t>ФОРМА ПАСПОРТА</w:t>
      </w:r>
    </w:p>
    <w:p w:rsidR="00C47C5F" w:rsidRDefault="00C47C5F">
      <w:pPr>
        <w:pStyle w:val="ConsPlusNormal"/>
        <w:jc w:val="center"/>
      </w:pPr>
      <w:r>
        <w:t>БЕЗОПАСНОСТИ ОБЪЕКТОВ (ТЕРРИТОРИЙ) В СФЕРЕ КУЛЬТУРЫ</w:t>
      </w:r>
    </w:p>
    <w:p w:rsidR="00C47C5F" w:rsidRDefault="00C47C5F">
      <w:pPr>
        <w:pStyle w:val="ConsPlusNormal"/>
        <w:ind w:firstLine="540"/>
        <w:jc w:val="both"/>
      </w:pPr>
    </w:p>
    <w:p w:rsidR="00C47C5F" w:rsidRDefault="00C47C5F">
      <w:pPr>
        <w:pStyle w:val="ConsPlusNonformat"/>
        <w:jc w:val="both"/>
      </w:pPr>
      <w:r>
        <w:t xml:space="preserve">  Срок действия паспорта                                 __________________</w:t>
      </w:r>
    </w:p>
    <w:p w:rsidR="00C47C5F" w:rsidRDefault="00C47C5F">
      <w:pPr>
        <w:pStyle w:val="ConsPlusNonformat"/>
        <w:jc w:val="both"/>
      </w:pPr>
      <w:r>
        <w:t>до "__" _____________ 20__ г.                            (пометка или гриф)</w:t>
      </w:r>
    </w:p>
    <w:p w:rsidR="00C47C5F" w:rsidRDefault="00C47C5F">
      <w:pPr>
        <w:pStyle w:val="ConsPlusNonformat"/>
        <w:jc w:val="both"/>
      </w:pPr>
    </w:p>
    <w:p w:rsidR="00C47C5F" w:rsidRDefault="00C47C5F">
      <w:pPr>
        <w:pStyle w:val="ConsPlusNonformat"/>
        <w:jc w:val="both"/>
      </w:pPr>
      <w:r>
        <w:t xml:space="preserve">                                                            Экз. N ________</w:t>
      </w:r>
    </w:p>
    <w:p w:rsidR="00C47C5F" w:rsidRDefault="00C47C5F">
      <w:pPr>
        <w:pStyle w:val="ConsPlusNonformat"/>
        <w:jc w:val="both"/>
      </w:pPr>
    </w:p>
    <w:p w:rsidR="00C47C5F" w:rsidRDefault="00C47C5F">
      <w:pPr>
        <w:pStyle w:val="ConsPlusNonformat"/>
        <w:jc w:val="both"/>
      </w:pPr>
      <w:r>
        <w:t xml:space="preserve">                                                    УТВЕРЖДАЮ</w:t>
      </w:r>
    </w:p>
    <w:p w:rsidR="00C47C5F" w:rsidRDefault="00C47C5F">
      <w:pPr>
        <w:pStyle w:val="ConsPlusNonformat"/>
        <w:jc w:val="both"/>
      </w:pPr>
      <w:r>
        <w:t xml:space="preserve">                                     ______________________________________</w:t>
      </w:r>
    </w:p>
    <w:p w:rsidR="00C47C5F" w:rsidRDefault="00C47C5F">
      <w:pPr>
        <w:pStyle w:val="ConsPlusNonformat"/>
        <w:jc w:val="both"/>
      </w:pPr>
      <w:r>
        <w:t xml:space="preserve">                                     (Министр культуры Российской Федерации</w:t>
      </w:r>
    </w:p>
    <w:p w:rsidR="00C47C5F" w:rsidRDefault="00C47C5F">
      <w:pPr>
        <w:pStyle w:val="ConsPlusNonformat"/>
        <w:jc w:val="both"/>
      </w:pPr>
      <w:r>
        <w:t xml:space="preserve">                                           (руководитель иного органа</w:t>
      </w:r>
    </w:p>
    <w:p w:rsidR="00C47C5F" w:rsidRDefault="00C47C5F">
      <w:pPr>
        <w:pStyle w:val="ConsPlusNonformat"/>
        <w:jc w:val="both"/>
      </w:pPr>
      <w:r>
        <w:t xml:space="preserve">                                           (организации), являющегося</w:t>
      </w:r>
    </w:p>
    <w:p w:rsidR="00C47C5F" w:rsidRDefault="00C47C5F">
      <w:pPr>
        <w:pStyle w:val="ConsPlusNonformat"/>
        <w:jc w:val="both"/>
      </w:pPr>
      <w:r>
        <w:t xml:space="preserve">                                     правообладателем объекта (территории),</w:t>
      </w:r>
    </w:p>
    <w:p w:rsidR="00C47C5F" w:rsidRDefault="00C47C5F">
      <w:pPr>
        <w:pStyle w:val="ConsPlusNonformat"/>
        <w:jc w:val="both"/>
      </w:pPr>
      <w:r>
        <w:t xml:space="preserve">                                          или уполномоченное им лицо)</w:t>
      </w:r>
    </w:p>
    <w:p w:rsidR="00C47C5F" w:rsidRDefault="00C47C5F">
      <w:pPr>
        <w:pStyle w:val="ConsPlusNonformat"/>
        <w:jc w:val="both"/>
      </w:pPr>
      <w:r>
        <w:t xml:space="preserve">                                     ___________ __________________________</w:t>
      </w:r>
    </w:p>
    <w:p w:rsidR="00C47C5F" w:rsidRDefault="00C47C5F">
      <w:pPr>
        <w:pStyle w:val="ConsPlusNonformat"/>
        <w:jc w:val="both"/>
      </w:pPr>
      <w:r>
        <w:t xml:space="preserve">                                      (подпись)          (ф.и.о.)</w:t>
      </w:r>
    </w:p>
    <w:p w:rsidR="00C47C5F" w:rsidRDefault="00C47C5F">
      <w:pPr>
        <w:pStyle w:val="ConsPlusNonformat"/>
        <w:jc w:val="both"/>
      </w:pPr>
    </w:p>
    <w:p w:rsidR="00C47C5F" w:rsidRDefault="00C47C5F">
      <w:pPr>
        <w:pStyle w:val="ConsPlusNonformat"/>
        <w:jc w:val="both"/>
      </w:pPr>
      <w:r>
        <w:t xml:space="preserve">                                         "__" ________________ 20__ г.</w:t>
      </w:r>
    </w:p>
    <w:p w:rsidR="00C47C5F" w:rsidRDefault="00C47C5F">
      <w:pPr>
        <w:pStyle w:val="ConsPlusNonformat"/>
        <w:jc w:val="both"/>
      </w:pPr>
    </w:p>
    <w:p w:rsidR="00C47C5F" w:rsidRDefault="00C47C5F">
      <w:pPr>
        <w:pStyle w:val="ConsPlusNonformat"/>
        <w:jc w:val="both"/>
      </w:pPr>
      <w:r>
        <w:t xml:space="preserve">            СОГЛАСОВАНО                             СОГЛАСОВАНО</w:t>
      </w:r>
    </w:p>
    <w:p w:rsidR="00C47C5F" w:rsidRDefault="00C47C5F">
      <w:pPr>
        <w:pStyle w:val="ConsPlusNonformat"/>
        <w:jc w:val="both"/>
      </w:pPr>
      <w:r>
        <w:t>______________________________________    _________________________________</w:t>
      </w:r>
    </w:p>
    <w:p w:rsidR="00C47C5F" w:rsidRDefault="00C47C5F">
      <w:pPr>
        <w:pStyle w:val="ConsPlusNonformat"/>
        <w:jc w:val="both"/>
      </w:pPr>
      <w:r>
        <w:t xml:space="preserve">    (руководитель территориального         (руководитель территориального</w:t>
      </w:r>
    </w:p>
    <w:p w:rsidR="00C47C5F" w:rsidRDefault="00C47C5F">
      <w:pPr>
        <w:pStyle w:val="ConsPlusNonformat"/>
        <w:jc w:val="both"/>
      </w:pPr>
      <w:r>
        <w:t>органа безопасности или уполномоченное          органа Росгвардии или</w:t>
      </w:r>
    </w:p>
    <w:p w:rsidR="00C47C5F" w:rsidRDefault="00C47C5F">
      <w:pPr>
        <w:pStyle w:val="ConsPlusNonformat"/>
        <w:jc w:val="both"/>
      </w:pPr>
      <w:r>
        <w:t xml:space="preserve">               им лицо)                    подразделения вневедомственной</w:t>
      </w:r>
    </w:p>
    <w:p w:rsidR="00C47C5F" w:rsidRDefault="00C47C5F">
      <w:pPr>
        <w:pStyle w:val="ConsPlusNonformat"/>
        <w:jc w:val="both"/>
      </w:pPr>
      <w:r>
        <w:t xml:space="preserve">                                          охраны войск национальной гвардии</w:t>
      </w:r>
    </w:p>
    <w:p w:rsidR="00C47C5F" w:rsidRDefault="00C47C5F">
      <w:pPr>
        <w:pStyle w:val="ConsPlusNonformat"/>
        <w:jc w:val="both"/>
      </w:pPr>
      <w:r>
        <w:t xml:space="preserve">                                                Российской Федерации)</w:t>
      </w:r>
    </w:p>
    <w:p w:rsidR="00C47C5F" w:rsidRDefault="00C47C5F">
      <w:pPr>
        <w:pStyle w:val="ConsPlusNonformat"/>
        <w:jc w:val="both"/>
      </w:pPr>
      <w:r>
        <w:t>_____________ ________________________    _____________ ___________________</w:t>
      </w:r>
    </w:p>
    <w:p w:rsidR="00C47C5F" w:rsidRDefault="00C47C5F">
      <w:pPr>
        <w:pStyle w:val="ConsPlusNonformat"/>
        <w:jc w:val="both"/>
      </w:pPr>
      <w:r>
        <w:t xml:space="preserve">  (подпись)          (ф.и.о.)               (подпись)        (ф.и.о.)</w:t>
      </w:r>
    </w:p>
    <w:p w:rsidR="00C47C5F" w:rsidRDefault="00C47C5F">
      <w:pPr>
        <w:pStyle w:val="ConsPlusNonformat"/>
        <w:jc w:val="both"/>
      </w:pPr>
    </w:p>
    <w:p w:rsidR="00C47C5F" w:rsidRDefault="00C47C5F">
      <w:pPr>
        <w:pStyle w:val="ConsPlusNonformat"/>
        <w:jc w:val="both"/>
      </w:pPr>
      <w:r>
        <w:t>"__" _________________________ 20__ г.    "__" ____________________ 20__ г.</w:t>
      </w:r>
    </w:p>
    <w:p w:rsidR="00C47C5F" w:rsidRDefault="00C47C5F">
      <w:pPr>
        <w:pStyle w:val="ConsPlusNonformat"/>
        <w:jc w:val="both"/>
      </w:pPr>
    </w:p>
    <w:p w:rsidR="00C47C5F" w:rsidRDefault="00C47C5F">
      <w:pPr>
        <w:pStyle w:val="ConsPlusNonformat"/>
        <w:jc w:val="both"/>
      </w:pPr>
      <w:bookmarkStart w:id="6" w:name="P275"/>
      <w:bookmarkEnd w:id="6"/>
      <w:r>
        <w:t xml:space="preserve">                           ПАСПОРТ БЕЗОПАСНОСТИ</w:t>
      </w:r>
    </w:p>
    <w:p w:rsidR="00C47C5F" w:rsidRDefault="00C47C5F">
      <w:pPr>
        <w:pStyle w:val="ConsPlusNonformat"/>
        <w:jc w:val="both"/>
      </w:pP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(наименование объекта (территории)</w:t>
      </w:r>
    </w:p>
    <w:p w:rsidR="00C47C5F" w:rsidRDefault="00C47C5F">
      <w:pPr>
        <w:pStyle w:val="ConsPlusNonformat"/>
        <w:jc w:val="both"/>
      </w:pPr>
      <w:r>
        <w:t xml:space="preserve">                    ___________________________________</w:t>
      </w:r>
    </w:p>
    <w:p w:rsidR="00C47C5F" w:rsidRDefault="00C47C5F">
      <w:pPr>
        <w:pStyle w:val="ConsPlusNonformat"/>
        <w:jc w:val="both"/>
      </w:pPr>
      <w:r>
        <w:t xml:space="preserve">                     (наименование населенного пункта)</w:t>
      </w:r>
    </w:p>
    <w:p w:rsidR="00C47C5F" w:rsidRDefault="00C47C5F">
      <w:pPr>
        <w:pStyle w:val="ConsPlusNonformat"/>
        <w:jc w:val="both"/>
      </w:pPr>
    </w:p>
    <w:p w:rsidR="00C47C5F" w:rsidRDefault="00C47C5F">
      <w:pPr>
        <w:pStyle w:val="ConsPlusNonformat"/>
        <w:jc w:val="both"/>
      </w:pPr>
      <w:r>
        <w:t xml:space="preserve">                                   20__ г.</w:t>
      </w:r>
    </w:p>
    <w:p w:rsidR="00C47C5F" w:rsidRDefault="00C47C5F">
      <w:pPr>
        <w:pStyle w:val="ConsPlusNonformat"/>
        <w:jc w:val="both"/>
      </w:pPr>
    </w:p>
    <w:p w:rsidR="00C47C5F" w:rsidRDefault="00C47C5F">
      <w:pPr>
        <w:pStyle w:val="ConsPlusNonformat"/>
        <w:jc w:val="both"/>
      </w:pPr>
      <w:r>
        <w:t xml:space="preserve">                 I. Общие сведения об объекте (территории)</w:t>
      </w:r>
    </w:p>
    <w:p w:rsidR="00C47C5F" w:rsidRDefault="00C47C5F">
      <w:pPr>
        <w:pStyle w:val="ConsPlusNonformat"/>
        <w:jc w:val="both"/>
      </w:pP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(полное и сокращенное наименования органа исполнительной власти</w:t>
      </w:r>
    </w:p>
    <w:p w:rsidR="00C47C5F" w:rsidRDefault="00C47C5F">
      <w:pPr>
        <w:pStyle w:val="ConsPlusNonformat"/>
        <w:jc w:val="both"/>
      </w:pPr>
      <w:r>
        <w:t xml:space="preserve">      (органа местного самоуправления), в ведении которого находится</w:t>
      </w:r>
    </w:p>
    <w:p w:rsidR="00C47C5F" w:rsidRDefault="00C47C5F">
      <w:pPr>
        <w:pStyle w:val="ConsPlusNonformat"/>
        <w:jc w:val="both"/>
      </w:pPr>
      <w:r>
        <w:t xml:space="preserve">                            объект (территория)</w:t>
      </w:r>
    </w:p>
    <w:p w:rsidR="00C47C5F" w:rsidRDefault="00C47C5F">
      <w:pPr>
        <w:pStyle w:val="ConsPlusNonformat"/>
        <w:jc w:val="both"/>
      </w:pPr>
      <w:r>
        <w:lastRenderedPageBreak/>
        <w:t>___________________________________________________________________________</w:t>
      </w:r>
    </w:p>
    <w:p w:rsidR="00C47C5F" w:rsidRDefault="00C47C5F">
      <w:pPr>
        <w:pStyle w:val="ConsPlusNonformat"/>
        <w:jc w:val="both"/>
      </w:pPr>
      <w:r>
        <w:t xml:space="preserve">    (наименование, адрес, телефон, факс, электронная почта организации</w:t>
      </w:r>
    </w:p>
    <w:p w:rsidR="00C47C5F" w:rsidRDefault="00C47C5F">
      <w:pPr>
        <w:pStyle w:val="ConsPlusNonformat"/>
        <w:jc w:val="both"/>
      </w:pPr>
      <w:r>
        <w:t xml:space="preserve">    в сфере культуры, являющейся правообладателем объекта (территории)</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(адрес объекта (территории), телефон, факс, электронная почта)</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(основной вид деятельности)</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(категория объекта (территории)</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(общая площадь объекта (территории), кв. метров, протяженность</w:t>
      </w:r>
    </w:p>
    <w:p w:rsidR="00C47C5F" w:rsidRDefault="00C47C5F">
      <w:pPr>
        <w:pStyle w:val="ConsPlusNonformat"/>
        <w:jc w:val="both"/>
      </w:pPr>
      <w:r>
        <w:t xml:space="preserve">                            периметра, метров)</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(свидетельство о государственной регистрации права на пользование</w:t>
      </w:r>
    </w:p>
    <w:p w:rsidR="00C47C5F" w:rsidRDefault="00C47C5F">
      <w:pPr>
        <w:pStyle w:val="ConsPlusNonformat"/>
        <w:jc w:val="both"/>
      </w:pPr>
      <w:r>
        <w:t xml:space="preserve">      земельным участком, свидетельство о праве пользования объектом</w:t>
      </w:r>
    </w:p>
    <w:p w:rsidR="00C47C5F" w:rsidRDefault="00C47C5F">
      <w:pPr>
        <w:pStyle w:val="ConsPlusNonformat"/>
        <w:jc w:val="both"/>
      </w:pPr>
      <w:r>
        <w:t xml:space="preserve">                    недвижимости, номер и дата выдачи)</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(ф.и.о. должностного лица, осуществляющего непосредственное руководство</w:t>
      </w:r>
    </w:p>
    <w:p w:rsidR="00C47C5F" w:rsidRDefault="00C47C5F">
      <w:pPr>
        <w:pStyle w:val="ConsPlusNonformat"/>
        <w:jc w:val="both"/>
      </w:pPr>
      <w:r>
        <w:t xml:space="preserve">  деятельностью работников на объекте (территории), служебный (мобильный)</w:t>
      </w:r>
    </w:p>
    <w:p w:rsidR="00C47C5F" w:rsidRDefault="00C47C5F">
      <w:pPr>
        <w:pStyle w:val="ConsPlusNonformat"/>
        <w:jc w:val="both"/>
      </w:pPr>
      <w:r>
        <w:t xml:space="preserve">                     телефон, факс, электронная почта)</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(ф.и.о. руководителя организации в сфере культуры, являющейся</w:t>
      </w:r>
    </w:p>
    <w:p w:rsidR="00C47C5F" w:rsidRDefault="00C47C5F">
      <w:pPr>
        <w:pStyle w:val="ConsPlusNonformat"/>
        <w:jc w:val="both"/>
      </w:pPr>
      <w:r>
        <w:t xml:space="preserve">   правообладателем объекта (территории), служебный (мобильный) телефон,</w:t>
      </w:r>
    </w:p>
    <w:p w:rsidR="00C47C5F" w:rsidRDefault="00C47C5F">
      <w:pPr>
        <w:pStyle w:val="ConsPlusNonformat"/>
        <w:jc w:val="both"/>
      </w:pPr>
      <w:r>
        <w:t xml:space="preserve">                         факс, электронная почта)</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(ф.и.о. начальника службы охраны объекта (территории), служебный</w:t>
      </w:r>
    </w:p>
    <w:p w:rsidR="00C47C5F" w:rsidRDefault="00C47C5F">
      <w:pPr>
        <w:pStyle w:val="ConsPlusNonformat"/>
        <w:jc w:val="both"/>
      </w:pPr>
      <w:r>
        <w:t xml:space="preserve">                           (мобильный) телефон)</w:t>
      </w:r>
    </w:p>
    <w:p w:rsidR="00C47C5F" w:rsidRDefault="00C47C5F">
      <w:pPr>
        <w:pStyle w:val="ConsPlusNonformat"/>
        <w:jc w:val="both"/>
      </w:pPr>
    </w:p>
    <w:p w:rsidR="00C47C5F" w:rsidRDefault="00C47C5F">
      <w:pPr>
        <w:pStyle w:val="ConsPlusNonformat"/>
        <w:jc w:val="both"/>
      </w:pPr>
      <w:r>
        <w:t xml:space="preserve">           II. Общие сведения о работниках объекта (территории),</w:t>
      </w:r>
    </w:p>
    <w:p w:rsidR="00C47C5F" w:rsidRDefault="00C47C5F">
      <w:pPr>
        <w:pStyle w:val="ConsPlusNonformat"/>
        <w:jc w:val="both"/>
      </w:pPr>
      <w:r>
        <w:t xml:space="preserve">          посетителях и (или) об арендаторах объекта (территории)</w:t>
      </w:r>
    </w:p>
    <w:p w:rsidR="00C47C5F" w:rsidRDefault="00C47C5F">
      <w:pPr>
        <w:pStyle w:val="ConsPlusNonformat"/>
        <w:jc w:val="both"/>
      </w:pPr>
    </w:p>
    <w:p w:rsidR="00C47C5F" w:rsidRDefault="00C47C5F">
      <w:pPr>
        <w:pStyle w:val="ConsPlusNonformat"/>
        <w:jc w:val="both"/>
      </w:pPr>
      <w:r>
        <w:t xml:space="preserve">    1. Режим работы объекта (территории) _________________________________.</w:t>
      </w:r>
    </w:p>
    <w:p w:rsidR="00C47C5F" w:rsidRDefault="00C47C5F">
      <w:pPr>
        <w:pStyle w:val="ConsPlusNonformat"/>
        <w:jc w:val="both"/>
      </w:pPr>
      <w:r>
        <w:t xml:space="preserve">                                            (продолжительность, начало</w:t>
      </w:r>
    </w:p>
    <w:p w:rsidR="00C47C5F" w:rsidRDefault="00C47C5F">
      <w:pPr>
        <w:pStyle w:val="ConsPlusNonformat"/>
        <w:jc w:val="both"/>
      </w:pPr>
      <w:r>
        <w:t xml:space="preserve">                                             (окончание) рабочего дня)</w:t>
      </w:r>
    </w:p>
    <w:p w:rsidR="00C47C5F" w:rsidRDefault="00C47C5F">
      <w:pPr>
        <w:pStyle w:val="ConsPlusNonformat"/>
        <w:jc w:val="both"/>
      </w:pPr>
      <w:r>
        <w:t xml:space="preserve">    2. Общее количество работников _______________________________________.</w:t>
      </w:r>
    </w:p>
    <w:p w:rsidR="00C47C5F" w:rsidRDefault="00C47C5F">
      <w:pPr>
        <w:pStyle w:val="ConsPlusNonformat"/>
        <w:jc w:val="both"/>
      </w:pPr>
      <w:r>
        <w:t xml:space="preserve">                                                 (человек)</w:t>
      </w:r>
    </w:p>
    <w:p w:rsidR="00C47C5F" w:rsidRDefault="00C47C5F">
      <w:pPr>
        <w:pStyle w:val="ConsPlusNonformat"/>
        <w:jc w:val="both"/>
      </w:pPr>
      <w:r>
        <w:t xml:space="preserve">    3.  Среднее количество работников и посетителей, находящихся на объекте</w:t>
      </w:r>
    </w:p>
    <w:p w:rsidR="00C47C5F" w:rsidRDefault="00C47C5F">
      <w:pPr>
        <w:pStyle w:val="ConsPlusNonformat"/>
        <w:jc w:val="both"/>
      </w:pPr>
      <w:r>
        <w:t>(территории) в течение дня _______________________________________________.</w:t>
      </w:r>
    </w:p>
    <w:p w:rsidR="00C47C5F" w:rsidRDefault="00C47C5F">
      <w:pPr>
        <w:pStyle w:val="ConsPlusNonformat"/>
        <w:jc w:val="both"/>
      </w:pPr>
      <w:r>
        <w:t xml:space="preserve">                                             (человек)</w:t>
      </w:r>
    </w:p>
    <w:p w:rsidR="00C47C5F" w:rsidRDefault="00C47C5F">
      <w:pPr>
        <w:pStyle w:val="ConsPlusNonformat"/>
        <w:jc w:val="both"/>
      </w:pPr>
      <w:r>
        <w:t xml:space="preserve">    4.  Среднее  количество  работников  и  посетителей,  включая  персонал</w:t>
      </w:r>
    </w:p>
    <w:p w:rsidR="00C47C5F" w:rsidRDefault="00C47C5F">
      <w:pPr>
        <w:pStyle w:val="ConsPlusNonformat"/>
        <w:jc w:val="both"/>
      </w:pPr>
      <w:r>
        <w:t>охраны,  находящихся  на  объекте  (территории) в нерабочее время, ночью, в</w:t>
      </w:r>
    </w:p>
    <w:p w:rsidR="00C47C5F" w:rsidRDefault="00C47C5F">
      <w:pPr>
        <w:pStyle w:val="ConsPlusNonformat"/>
        <w:jc w:val="both"/>
      </w:pPr>
      <w:r>
        <w:t>выходные и праздничные дни _______________________________________________.</w:t>
      </w:r>
    </w:p>
    <w:p w:rsidR="00C47C5F" w:rsidRDefault="00C47C5F">
      <w:pPr>
        <w:pStyle w:val="ConsPlusNonformat"/>
        <w:jc w:val="both"/>
      </w:pPr>
      <w:r>
        <w:t xml:space="preserve">                                             (человек)</w:t>
      </w:r>
    </w:p>
    <w:p w:rsidR="00C47C5F" w:rsidRDefault="00C47C5F">
      <w:pPr>
        <w:pStyle w:val="ConsPlusNonformat"/>
        <w:jc w:val="both"/>
      </w:pPr>
      <w:r>
        <w:t xml:space="preserve">    5. Сведения об арендаторах</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(полное и сокращенное наименование организации-арендатора, основной вид</w:t>
      </w:r>
    </w:p>
    <w:p w:rsidR="00C47C5F" w:rsidRDefault="00C47C5F">
      <w:pPr>
        <w:pStyle w:val="ConsPlusNonformat"/>
        <w:jc w:val="both"/>
      </w:pPr>
      <w:r>
        <w:t xml:space="preserve">        деятельности, режим работы, занимаемая площадь, кв. метров)</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(общее количество работников, расположение рабочих мест, ф.и.о., номера</w:t>
      </w:r>
    </w:p>
    <w:p w:rsidR="00C47C5F" w:rsidRDefault="00C47C5F">
      <w:pPr>
        <w:pStyle w:val="ConsPlusNonformat"/>
        <w:jc w:val="both"/>
      </w:pPr>
      <w:r>
        <w:t xml:space="preserve">  телефонов (служебного, мобильного) руководителя организации-арендатора,</w:t>
      </w:r>
    </w:p>
    <w:p w:rsidR="00C47C5F" w:rsidRDefault="00C47C5F">
      <w:pPr>
        <w:pStyle w:val="ConsPlusNonformat"/>
        <w:jc w:val="both"/>
      </w:pPr>
      <w:r>
        <w:t xml:space="preserve">                           срок действия аренды)</w:t>
      </w:r>
    </w:p>
    <w:p w:rsidR="00C47C5F" w:rsidRDefault="00C47C5F">
      <w:pPr>
        <w:pStyle w:val="ConsPlusNonformat"/>
        <w:jc w:val="both"/>
      </w:pPr>
    </w:p>
    <w:p w:rsidR="00C47C5F" w:rsidRDefault="00C47C5F">
      <w:pPr>
        <w:pStyle w:val="ConsPlusNonformat"/>
        <w:jc w:val="both"/>
      </w:pPr>
      <w:r>
        <w:t xml:space="preserve">               III. Сведения о потенциально опасных участках</w:t>
      </w:r>
    </w:p>
    <w:p w:rsidR="00C47C5F" w:rsidRDefault="00C47C5F">
      <w:pPr>
        <w:pStyle w:val="ConsPlusNonformat"/>
        <w:jc w:val="both"/>
      </w:pPr>
      <w:r>
        <w:t xml:space="preserve">            и (или) критических элементах объекта (территории)</w:t>
      </w:r>
    </w:p>
    <w:p w:rsidR="00C47C5F" w:rsidRDefault="00C47C5F">
      <w:pPr>
        <w:pStyle w:val="ConsPlusNonformat"/>
        <w:jc w:val="both"/>
      </w:pPr>
    </w:p>
    <w:p w:rsidR="00C47C5F" w:rsidRDefault="00C47C5F">
      <w:pPr>
        <w:pStyle w:val="ConsPlusNonformat"/>
        <w:jc w:val="both"/>
      </w:pPr>
      <w:r>
        <w:t xml:space="preserve">    1. Потенциально опасные участки объекта (территории) (при наличии)</w:t>
      </w:r>
    </w:p>
    <w:p w:rsidR="00C47C5F" w:rsidRDefault="00C47C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4252"/>
        <w:gridCol w:w="4195"/>
      </w:tblGrid>
      <w:tr w:rsidR="00C47C5F">
        <w:tc>
          <w:tcPr>
            <w:tcW w:w="643" w:type="dxa"/>
          </w:tcPr>
          <w:p w:rsidR="00C47C5F" w:rsidRDefault="00C47C5F">
            <w:pPr>
              <w:pStyle w:val="ConsPlusNormal"/>
              <w:jc w:val="center"/>
            </w:pPr>
            <w:r>
              <w:t>N п/п</w:t>
            </w:r>
          </w:p>
        </w:tc>
        <w:tc>
          <w:tcPr>
            <w:tcW w:w="4252" w:type="dxa"/>
          </w:tcPr>
          <w:p w:rsidR="00C47C5F" w:rsidRDefault="00C47C5F">
            <w:pPr>
              <w:pStyle w:val="ConsPlusNormal"/>
              <w:jc w:val="center"/>
            </w:pPr>
            <w:r>
              <w:t>Наименование потенциально опасного участка, его назначение, специфика опасности</w:t>
            </w:r>
          </w:p>
        </w:tc>
        <w:tc>
          <w:tcPr>
            <w:tcW w:w="4195" w:type="dxa"/>
          </w:tcPr>
          <w:p w:rsidR="00C47C5F" w:rsidRDefault="00C47C5F">
            <w:pPr>
              <w:pStyle w:val="ConsPlusNormal"/>
              <w:jc w:val="center"/>
            </w:pPr>
            <w:r>
              <w:t>Количество работников, посетителей, находящихся на потенциально опасном участке одновременно, человек</w:t>
            </w:r>
          </w:p>
        </w:tc>
      </w:tr>
      <w:tr w:rsidR="00C47C5F">
        <w:tc>
          <w:tcPr>
            <w:tcW w:w="643" w:type="dxa"/>
          </w:tcPr>
          <w:p w:rsidR="00C47C5F" w:rsidRDefault="00C47C5F">
            <w:pPr>
              <w:pStyle w:val="ConsPlusNormal"/>
            </w:pPr>
          </w:p>
        </w:tc>
        <w:tc>
          <w:tcPr>
            <w:tcW w:w="4252" w:type="dxa"/>
          </w:tcPr>
          <w:p w:rsidR="00C47C5F" w:rsidRDefault="00C47C5F">
            <w:pPr>
              <w:pStyle w:val="ConsPlusNormal"/>
            </w:pPr>
          </w:p>
        </w:tc>
        <w:tc>
          <w:tcPr>
            <w:tcW w:w="4195" w:type="dxa"/>
          </w:tcPr>
          <w:p w:rsidR="00C47C5F" w:rsidRDefault="00C47C5F">
            <w:pPr>
              <w:pStyle w:val="ConsPlusNormal"/>
            </w:pPr>
          </w:p>
        </w:tc>
      </w:tr>
    </w:tbl>
    <w:p w:rsidR="00C47C5F" w:rsidRDefault="00C47C5F">
      <w:pPr>
        <w:pStyle w:val="ConsPlusNormal"/>
        <w:jc w:val="both"/>
      </w:pPr>
    </w:p>
    <w:p w:rsidR="00C47C5F" w:rsidRDefault="00C47C5F">
      <w:pPr>
        <w:pStyle w:val="ConsPlusNonformat"/>
        <w:jc w:val="both"/>
      </w:pPr>
      <w:r>
        <w:t xml:space="preserve">    2. Перечень критических элементов объекта (территории) (при наличии)</w:t>
      </w:r>
    </w:p>
    <w:p w:rsidR="00C47C5F" w:rsidRDefault="00C47C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4252"/>
        <w:gridCol w:w="4195"/>
      </w:tblGrid>
      <w:tr w:rsidR="00C47C5F">
        <w:tc>
          <w:tcPr>
            <w:tcW w:w="643" w:type="dxa"/>
          </w:tcPr>
          <w:p w:rsidR="00C47C5F" w:rsidRDefault="00C47C5F">
            <w:pPr>
              <w:pStyle w:val="ConsPlusNormal"/>
              <w:jc w:val="center"/>
            </w:pPr>
            <w:r>
              <w:t>N п/п</w:t>
            </w:r>
          </w:p>
        </w:tc>
        <w:tc>
          <w:tcPr>
            <w:tcW w:w="4252" w:type="dxa"/>
          </w:tcPr>
          <w:p w:rsidR="00C47C5F" w:rsidRDefault="00C47C5F">
            <w:pPr>
              <w:pStyle w:val="ConsPlusNormal"/>
              <w:jc w:val="center"/>
            </w:pPr>
            <w:r>
              <w:t>Наименование критического элемента, его назначение, специфика опасности</w:t>
            </w:r>
          </w:p>
        </w:tc>
        <w:tc>
          <w:tcPr>
            <w:tcW w:w="4195" w:type="dxa"/>
          </w:tcPr>
          <w:p w:rsidR="00C47C5F" w:rsidRDefault="00C47C5F">
            <w:pPr>
              <w:pStyle w:val="ConsPlusNormal"/>
              <w:jc w:val="center"/>
            </w:pPr>
            <w:r>
              <w:t>Количество работников, посетителей, находящихся на критическом элементе одновременно, человек</w:t>
            </w:r>
          </w:p>
        </w:tc>
      </w:tr>
      <w:tr w:rsidR="00C47C5F">
        <w:tc>
          <w:tcPr>
            <w:tcW w:w="643" w:type="dxa"/>
          </w:tcPr>
          <w:p w:rsidR="00C47C5F" w:rsidRDefault="00C47C5F">
            <w:pPr>
              <w:pStyle w:val="ConsPlusNormal"/>
            </w:pPr>
          </w:p>
        </w:tc>
        <w:tc>
          <w:tcPr>
            <w:tcW w:w="4252" w:type="dxa"/>
          </w:tcPr>
          <w:p w:rsidR="00C47C5F" w:rsidRDefault="00C47C5F">
            <w:pPr>
              <w:pStyle w:val="ConsPlusNormal"/>
            </w:pPr>
          </w:p>
        </w:tc>
        <w:tc>
          <w:tcPr>
            <w:tcW w:w="4195" w:type="dxa"/>
          </w:tcPr>
          <w:p w:rsidR="00C47C5F" w:rsidRDefault="00C47C5F">
            <w:pPr>
              <w:pStyle w:val="ConsPlusNormal"/>
            </w:pPr>
          </w:p>
        </w:tc>
      </w:tr>
    </w:tbl>
    <w:p w:rsidR="00C47C5F" w:rsidRDefault="00C47C5F">
      <w:pPr>
        <w:pStyle w:val="ConsPlusNormal"/>
        <w:jc w:val="both"/>
      </w:pPr>
    </w:p>
    <w:p w:rsidR="00C47C5F" w:rsidRDefault="00C47C5F">
      <w:pPr>
        <w:pStyle w:val="ConsPlusNonformat"/>
        <w:jc w:val="both"/>
      </w:pPr>
      <w:r>
        <w:t xml:space="preserve">                IV. Основные угрозы и возможные последствия</w:t>
      </w:r>
    </w:p>
    <w:p w:rsidR="00C47C5F" w:rsidRDefault="00C47C5F">
      <w:pPr>
        <w:pStyle w:val="ConsPlusNonformat"/>
        <w:jc w:val="both"/>
      </w:pPr>
      <w:r>
        <w:t xml:space="preserve">         совершения террористического акта на объекте (территории)</w:t>
      </w:r>
    </w:p>
    <w:p w:rsidR="00C47C5F" w:rsidRDefault="00C47C5F">
      <w:pPr>
        <w:pStyle w:val="ConsPlusNonformat"/>
        <w:jc w:val="both"/>
      </w:pPr>
    </w:p>
    <w:p w:rsidR="00C47C5F" w:rsidRDefault="00C47C5F">
      <w:pPr>
        <w:pStyle w:val="ConsPlusNonformat"/>
        <w:jc w:val="both"/>
      </w:pPr>
      <w:r>
        <w:t xml:space="preserve">    1. Возможные модели действий нарушителей</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(краткое описание основных угроз совершения террористического акта</w:t>
      </w:r>
    </w:p>
    <w:p w:rsidR="00C47C5F" w:rsidRDefault="00C47C5F">
      <w:pPr>
        <w:pStyle w:val="ConsPlusNonformat"/>
        <w:jc w:val="both"/>
      </w:pPr>
      <w:r>
        <w:t xml:space="preserve">    на объекте (возможность размещения на объекте (территории) взрывных</w:t>
      </w:r>
    </w:p>
    <w:p w:rsidR="00C47C5F" w:rsidRDefault="00C47C5F">
      <w:pPr>
        <w:pStyle w:val="ConsPlusNonformat"/>
        <w:jc w:val="both"/>
      </w:pPr>
      <w:r>
        <w:t xml:space="preserve">  устройств, захват заложников из числа работников и посетителей объекта</w:t>
      </w:r>
    </w:p>
    <w:p w:rsidR="00C47C5F" w:rsidRDefault="00C47C5F">
      <w:pPr>
        <w:pStyle w:val="ConsPlusNonformat"/>
        <w:jc w:val="both"/>
      </w:pPr>
      <w:r>
        <w:t xml:space="preserve">         (территории), наличие рисков химического, биологического</w:t>
      </w:r>
    </w:p>
    <w:p w:rsidR="00C47C5F" w:rsidRDefault="00C47C5F">
      <w:pPr>
        <w:pStyle w:val="ConsPlusNonformat"/>
        <w:jc w:val="both"/>
      </w:pPr>
      <w:r>
        <w:t xml:space="preserve">                  и радиационного заражения (загрязнения)</w:t>
      </w:r>
    </w:p>
    <w:p w:rsidR="00C47C5F" w:rsidRDefault="00C47C5F">
      <w:pPr>
        <w:pStyle w:val="ConsPlusNonformat"/>
        <w:jc w:val="both"/>
      </w:pPr>
      <w:r>
        <w:t xml:space="preserve">    2.  Вероятные  последствия совершения террористического акта на объекте</w:t>
      </w:r>
    </w:p>
    <w:p w:rsidR="00C47C5F" w:rsidRDefault="00C47C5F">
      <w:pPr>
        <w:pStyle w:val="ConsPlusNonformat"/>
        <w:jc w:val="both"/>
      </w:pPr>
      <w:r>
        <w:t>(территории)</w:t>
      </w: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 xml:space="preserve">    (площадь возможной зоны разрушения (заражения) в случае совершения</w:t>
      </w:r>
    </w:p>
    <w:p w:rsidR="00C47C5F" w:rsidRDefault="00C47C5F">
      <w:pPr>
        <w:pStyle w:val="ConsPlusNonformat"/>
        <w:jc w:val="both"/>
      </w:pPr>
      <w:r>
        <w:t xml:space="preserve">      террористического акта, кв. метров, иные ситуации в результате</w:t>
      </w:r>
    </w:p>
    <w:p w:rsidR="00C47C5F" w:rsidRDefault="00C47C5F">
      <w:pPr>
        <w:pStyle w:val="ConsPlusNonformat"/>
        <w:jc w:val="both"/>
      </w:pPr>
      <w:r>
        <w:t xml:space="preserve">                    совершения террористического акта)</w:t>
      </w:r>
    </w:p>
    <w:p w:rsidR="00C47C5F" w:rsidRDefault="00C47C5F">
      <w:pPr>
        <w:pStyle w:val="ConsPlusNonformat"/>
        <w:jc w:val="both"/>
      </w:pPr>
    </w:p>
    <w:p w:rsidR="00C47C5F" w:rsidRDefault="00C47C5F">
      <w:pPr>
        <w:pStyle w:val="ConsPlusNonformat"/>
        <w:jc w:val="both"/>
      </w:pPr>
      <w:r>
        <w:t xml:space="preserve">               V. Оценка социально-экономических последствий</w:t>
      </w:r>
    </w:p>
    <w:p w:rsidR="00C47C5F" w:rsidRDefault="00C47C5F">
      <w:pPr>
        <w:pStyle w:val="ConsPlusNonformat"/>
        <w:jc w:val="both"/>
      </w:pPr>
      <w:r>
        <w:t xml:space="preserve">         совершения террористического акта на объекте (территории)</w:t>
      </w:r>
    </w:p>
    <w:p w:rsidR="00C47C5F" w:rsidRDefault="00C47C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
        <w:gridCol w:w="2608"/>
        <w:gridCol w:w="2665"/>
        <w:gridCol w:w="3175"/>
      </w:tblGrid>
      <w:tr w:rsidR="00C47C5F">
        <w:tc>
          <w:tcPr>
            <w:tcW w:w="658" w:type="dxa"/>
          </w:tcPr>
          <w:p w:rsidR="00C47C5F" w:rsidRDefault="00C47C5F">
            <w:pPr>
              <w:pStyle w:val="ConsPlusNormal"/>
              <w:jc w:val="center"/>
            </w:pPr>
            <w:r>
              <w:t>N п/п</w:t>
            </w:r>
          </w:p>
        </w:tc>
        <w:tc>
          <w:tcPr>
            <w:tcW w:w="2608" w:type="dxa"/>
          </w:tcPr>
          <w:p w:rsidR="00C47C5F" w:rsidRDefault="00C47C5F">
            <w:pPr>
              <w:pStyle w:val="ConsPlusNormal"/>
              <w:jc w:val="center"/>
            </w:pPr>
            <w:r>
              <w:t>Возможные людские потери, человек</w:t>
            </w:r>
          </w:p>
        </w:tc>
        <w:tc>
          <w:tcPr>
            <w:tcW w:w="2665" w:type="dxa"/>
          </w:tcPr>
          <w:p w:rsidR="00C47C5F" w:rsidRDefault="00C47C5F">
            <w:pPr>
              <w:pStyle w:val="ConsPlusNormal"/>
              <w:jc w:val="center"/>
            </w:pPr>
            <w:r>
              <w:t>Возможные нарушения инфраструктуры</w:t>
            </w:r>
          </w:p>
        </w:tc>
        <w:tc>
          <w:tcPr>
            <w:tcW w:w="3175" w:type="dxa"/>
          </w:tcPr>
          <w:p w:rsidR="00C47C5F" w:rsidRDefault="00C47C5F">
            <w:pPr>
              <w:pStyle w:val="ConsPlusNormal"/>
              <w:jc w:val="center"/>
            </w:pPr>
            <w:r>
              <w:t>Возможный экономический ущерб, млн. рублей</w:t>
            </w:r>
          </w:p>
        </w:tc>
      </w:tr>
      <w:tr w:rsidR="00C47C5F">
        <w:tc>
          <w:tcPr>
            <w:tcW w:w="658" w:type="dxa"/>
          </w:tcPr>
          <w:p w:rsidR="00C47C5F" w:rsidRDefault="00C47C5F">
            <w:pPr>
              <w:pStyle w:val="ConsPlusNormal"/>
            </w:pPr>
          </w:p>
        </w:tc>
        <w:tc>
          <w:tcPr>
            <w:tcW w:w="2608" w:type="dxa"/>
          </w:tcPr>
          <w:p w:rsidR="00C47C5F" w:rsidRDefault="00C47C5F">
            <w:pPr>
              <w:pStyle w:val="ConsPlusNormal"/>
            </w:pPr>
          </w:p>
        </w:tc>
        <w:tc>
          <w:tcPr>
            <w:tcW w:w="2665" w:type="dxa"/>
          </w:tcPr>
          <w:p w:rsidR="00C47C5F" w:rsidRDefault="00C47C5F">
            <w:pPr>
              <w:pStyle w:val="ConsPlusNormal"/>
            </w:pPr>
          </w:p>
        </w:tc>
        <w:tc>
          <w:tcPr>
            <w:tcW w:w="3175" w:type="dxa"/>
          </w:tcPr>
          <w:p w:rsidR="00C47C5F" w:rsidRDefault="00C47C5F">
            <w:pPr>
              <w:pStyle w:val="ConsPlusNormal"/>
            </w:pPr>
          </w:p>
        </w:tc>
      </w:tr>
    </w:tbl>
    <w:p w:rsidR="00C47C5F" w:rsidRDefault="00C47C5F">
      <w:pPr>
        <w:pStyle w:val="ConsPlusNormal"/>
      </w:pPr>
    </w:p>
    <w:p w:rsidR="00C47C5F" w:rsidRDefault="00C47C5F">
      <w:pPr>
        <w:pStyle w:val="ConsPlusNonformat"/>
        <w:jc w:val="both"/>
      </w:pPr>
      <w:r>
        <w:t xml:space="preserve">                        VI. Категорирование объекта</w:t>
      </w:r>
    </w:p>
    <w:p w:rsidR="00C47C5F" w:rsidRDefault="00C47C5F">
      <w:pPr>
        <w:pStyle w:val="ConsPlusNonformat"/>
        <w:jc w:val="both"/>
      </w:pPr>
      <w:r>
        <w:t xml:space="preserve">              (территории) по степени потенциальной опасности</w:t>
      </w:r>
    </w:p>
    <w:p w:rsidR="00C47C5F" w:rsidRDefault="00C47C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95"/>
        <w:gridCol w:w="2290"/>
      </w:tblGrid>
      <w:tr w:rsidR="00C47C5F">
        <w:tc>
          <w:tcPr>
            <w:tcW w:w="6795" w:type="dxa"/>
          </w:tcPr>
          <w:p w:rsidR="00C47C5F" w:rsidRDefault="00C47C5F">
            <w:pPr>
              <w:pStyle w:val="ConsPlusNormal"/>
              <w:jc w:val="center"/>
            </w:pPr>
            <w:r>
              <w:t>Наименование показателя</w:t>
            </w:r>
          </w:p>
        </w:tc>
        <w:tc>
          <w:tcPr>
            <w:tcW w:w="2290" w:type="dxa"/>
          </w:tcPr>
          <w:p w:rsidR="00C47C5F" w:rsidRDefault="00C47C5F">
            <w:pPr>
              <w:pStyle w:val="ConsPlusNormal"/>
              <w:jc w:val="center"/>
            </w:pPr>
            <w:r>
              <w:t>Значение показателя</w:t>
            </w:r>
          </w:p>
        </w:tc>
      </w:tr>
      <w:tr w:rsidR="00C47C5F">
        <w:tc>
          <w:tcPr>
            <w:tcW w:w="6795" w:type="dxa"/>
          </w:tcPr>
          <w:p w:rsidR="00C47C5F" w:rsidRDefault="00C47C5F">
            <w:pPr>
              <w:pStyle w:val="ConsPlusNormal"/>
            </w:pPr>
            <w:r>
              <w:t>Количество совершенных и предотвращенных террористических актов на объекте (территории) с ____ года</w:t>
            </w:r>
          </w:p>
        </w:tc>
        <w:tc>
          <w:tcPr>
            <w:tcW w:w="2290" w:type="dxa"/>
          </w:tcPr>
          <w:p w:rsidR="00C47C5F" w:rsidRDefault="00C47C5F">
            <w:pPr>
              <w:pStyle w:val="ConsPlusNormal"/>
            </w:pPr>
          </w:p>
        </w:tc>
      </w:tr>
      <w:tr w:rsidR="00C47C5F">
        <w:tc>
          <w:tcPr>
            <w:tcW w:w="6795" w:type="dxa"/>
          </w:tcPr>
          <w:p w:rsidR="00C47C5F" w:rsidRDefault="00C47C5F">
            <w:pPr>
              <w:pStyle w:val="ConsPlusNormal"/>
            </w:pPr>
            <w:r>
              <w:t>Максимально возможное количество пострадавших, человек</w:t>
            </w:r>
          </w:p>
        </w:tc>
        <w:tc>
          <w:tcPr>
            <w:tcW w:w="2290" w:type="dxa"/>
          </w:tcPr>
          <w:p w:rsidR="00C47C5F" w:rsidRDefault="00C47C5F">
            <w:pPr>
              <w:pStyle w:val="ConsPlusNormal"/>
            </w:pPr>
          </w:p>
        </w:tc>
      </w:tr>
      <w:tr w:rsidR="00C47C5F">
        <w:tc>
          <w:tcPr>
            <w:tcW w:w="6795" w:type="dxa"/>
          </w:tcPr>
          <w:p w:rsidR="00C47C5F" w:rsidRDefault="00C47C5F">
            <w:pPr>
              <w:pStyle w:val="ConsPlusNormal"/>
            </w:pPr>
            <w:r>
              <w:lastRenderedPageBreak/>
              <w:t>Величина максимального материального ущерба, млн. рублей</w:t>
            </w:r>
          </w:p>
        </w:tc>
        <w:tc>
          <w:tcPr>
            <w:tcW w:w="2290" w:type="dxa"/>
          </w:tcPr>
          <w:p w:rsidR="00C47C5F" w:rsidRDefault="00C47C5F">
            <w:pPr>
              <w:pStyle w:val="ConsPlusNormal"/>
            </w:pPr>
          </w:p>
        </w:tc>
      </w:tr>
      <w:tr w:rsidR="00C47C5F">
        <w:tc>
          <w:tcPr>
            <w:tcW w:w="6795" w:type="dxa"/>
          </w:tcPr>
          <w:p w:rsidR="00C47C5F" w:rsidRDefault="00C47C5F">
            <w:pPr>
              <w:pStyle w:val="ConsPlusNormal"/>
            </w:pPr>
            <w:r>
              <w:t>Максимальная зона чрезвычайной ситуации</w:t>
            </w:r>
          </w:p>
        </w:tc>
        <w:tc>
          <w:tcPr>
            <w:tcW w:w="2290" w:type="dxa"/>
          </w:tcPr>
          <w:p w:rsidR="00C47C5F" w:rsidRDefault="00C47C5F">
            <w:pPr>
              <w:pStyle w:val="ConsPlusNormal"/>
            </w:pPr>
          </w:p>
        </w:tc>
      </w:tr>
      <w:tr w:rsidR="00C47C5F">
        <w:tc>
          <w:tcPr>
            <w:tcW w:w="6795" w:type="dxa"/>
          </w:tcPr>
          <w:p w:rsidR="00C47C5F" w:rsidRDefault="00C47C5F">
            <w:pPr>
              <w:pStyle w:val="ConsPlusNormal"/>
            </w:pPr>
            <w:r>
              <w:t>Категория объекта (территории) по гражданской обороне</w:t>
            </w:r>
          </w:p>
        </w:tc>
        <w:tc>
          <w:tcPr>
            <w:tcW w:w="2290" w:type="dxa"/>
          </w:tcPr>
          <w:p w:rsidR="00C47C5F" w:rsidRDefault="00C47C5F">
            <w:pPr>
              <w:pStyle w:val="ConsPlusNormal"/>
            </w:pPr>
          </w:p>
        </w:tc>
      </w:tr>
      <w:tr w:rsidR="00C47C5F">
        <w:tc>
          <w:tcPr>
            <w:tcW w:w="6795" w:type="dxa"/>
          </w:tcPr>
          <w:p w:rsidR="00C47C5F" w:rsidRDefault="00C47C5F">
            <w:pPr>
              <w:pStyle w:val="ConsPlusNormal"/>
            </w:pPr>
            <w:r>
              <w:t>Категория объекта (территории) по степени потенциальной опасности</w:t>
            </w:r>
          </w:p>
        </w:tc>
        <w:tc>
          <w:tcPr>
            <w:tcW w:w="2290" w:type="dxa"/>
          </w:tcPr>
          <w:p w:rsidR="00C47C5F" w:rsidRDefault="00C47C5F">
            <w:pPr>
              <w:pStyle w:val="ConsPlusNormal"/>
            </w:pPr>
          </w:p>
        </w:tc>
      </w:tr>
    </w:tbl>
    <w:p w:rsidR="00C47C5F" w:rsidRDefault="00C47C5F">
      <w:pPr>
        <w:pStyle w:val="ConsPlusNormal"/>
        <w:jc w:val="both"/>
      </w:pPr>
    </w:p>
    <w:p w:rsidR="00C47C5F" w:rsidRDefault="00C47C5F">
      <w:pPr>
        <w:pStyle w:val="ConsPlusNonformat"/>
        <w:jc w:val="both"/>
      </w:pPr>
      <w:r>
        <w:t xml:space="preserve">            VII. Силы и средства, привлекаемые для обеспечения</w:t>
      </w:r>
    </w:p>
    <w:p w:rsidR="00C47C5F" w:rsidRDefault="00C47C5F">
      <w:pPr>
        <w:pStyle w:val="ConsPlusNonformat"/>
        <w:jc w:val="both"/>
      </w:pPr>
      <w:r>
        <w:t xml:space="preserve">          антитеррористической защищенности объекта (территории)</w:t>
      </w:r>
    </w:p>
    <w:p w:rsidR="00C47C5F" w:rsidRDefault="00C47C5F">
      <w:pPr>
        <w:pStyle w:val="ConsPlusNonformat"/>
        <w:jc w:val="both"/>
      </w:pPr>
    </w:p>
    <w:p w:rsidR="00C47C5F" w:rsidRDefault="00C47C5F">
      <w:pPr>
        <w:pStyle w:val="ConsPlusNonformat"/>
        <w:jc w:val="both"/>
      </w:pPr>
      <w:r>
        <w:t xml:space="preserve">    1. Силы охраны:</w:t>
      </w:r>
    </w:p>
    <w:p w:rsidR="00C47C5F" w:rsidRDefault="00C47C5F">
      <w:pPr>
        <w:pStyle w:val="ConsPlusNonformat"/>
        <w:jc w:val="both"/>
      </w:pPr>
      <w:r>
        <w:t xml:space="preserve">    а) организационная основа охраны</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(наименование, реквизиты договора)</w:t>
      </w:r>
    </w:p>
    <w:p w:rsidR="00C47C5F" w:rsidRDefault="00C47C5F">
      <w:pPr>
        <w:pStyle w:val="ConsPlusNonformat"/>
        <w:jc w:val="both"/>
      </w:pPr>
      <w:r>
        <w:t xml:space="preserve">    б) численность охраны ________________________;</w:t>
      </w:r>
    </w:p>
    <w:p w:rsidR="00C47C5F" w:rsidRDefault="00C47C5F">
      <w:pPr>
        <w:pStyle w:val="ConsPlusNonformat"/>
        <w:jc w:val="both"/>
      </w:pPr>
      <w:r>
        <w:t xml:space="preserve">                                 (человек)</w:t>
      </w:r>
    </w:p>
    <w:p w:rsidR="00C47C5F" w:rsidRDefault="00C47C5F">
      <w:pPr>
        <w:pStyle w:val="ConsPlusNonformat"/>
        <w:jc w:val="both"/>
      </w:pPr>
      <w:r>
        <w:t xml:space="preserve">    в) количество постов охраны: всего - _____________________, в том числе</w:t>
      </w:r>
    </w:p>
    <w:p w:rsidR="00C47C5F" w:rsidRDefault="00C47C5F">
      <w:pPr>
        <w:pStyle w:val="ConsPlusNonformat"/>
        <w:jc w:val="both"/>
      </w:pPr>
      <w:r>
        <w:t>круглосуточных - ________________________.</w:t>
      </w:r>
    </w:p>
    <w:p w:rsidR="00C47C5F" w:rsidRDefault="00C47C5F">
      <w:pPr>
        <w:pStyle w:val="ConsPlusNonformat"/>
        <w:jc w:val="both"/>
      </w:pPr>
      <w:r>
        <w:t xml:space="preserve">    2. Средства охраны:</w:t>
      </w:r>
    </w:p>
    <w:p w:rsidR="00C47C5F" w:rsidRDefault="00C47C5F">
      <w:pPr>
        <w:pStyle w:val="ConsPlusNonformat"/>
        <w:jc w:val="both"/>
      </w:pPr>
      <w:r>
        <w:t xml:space="preserve">    а) стрелковое оружие _________________________________________________;</w:t>
      </w:r>
    </w:p>
    <w:p w:rsidR="00C47C5F" w:rsidRDefault="00C47C5F">
      <w:pPr>
        <w:pStyle w:val="ConsPlusNonformat"/>
        <w:jc w:val="both"/>
      </w:pPr>
      <w:r>
        <w:t xml:space="preserve">                                         (тип, количество)</w:t>
      </w:r>
    </w:p>
    <w:p w:rsidR="00C47C5F" w:rsidRDefault="00C47C5F">
      <w:pPr>
        <w:pStyle w:val="ConsPlusNonformat"/>
        <w:jc w:val="both"/>
      </w:pPr>
      <w:r>
        <w:t xml:space="preserve">    б) защитные средства _________________________________________________;</w:t>
      </w:r>
    </w:p>
    <w:p w:rsidR="00C47C5F" w:rsidRDefault="00C47C5F">
      <w:pPr>
        <w:pStyle w:val="ConsPlusNonformat"/>
        <w:jc w:val="both"/>
      </w:pPr>
      <w:r>
        <w:t xml:space="preserve">                                         (тип, количество)</w:t>
      </w:r>
    </w:p>
    <w:p w:rsidR="00C47C5F" w:rsidRDefault="00C47C5F">
      <w:pPr>
        <w:pStyle w:val="ConsPlusNonformat"/>
        <w:jc w:val="both"/>
      </w:pPr>
      <w:r>
        <w:t xml:space="preserve">    в) специальные средства ______________________________________________;</w:t>
      </w:r>
    </w:p>
    <w:p w:rsidR="00C47C5F" w:rsidRDefault="00C47C5F">
      <w:pPr>
        <w:pStyle w:val="ConsPlusNonformat"/>
        <w:jc w:val="both"/>
      </w:pPr>
      <w:r>
        <w:t xml:space="preserve">                                         (тип, количество)</w:t>
      </w:r>
    </w:p>
    <w:p w:rsidR="00C47C5F" w:rsidRDefault="00C47C5F">
      <w:pPr>
        <w:pStyle w:val="ConsPlusNonformat"/>
        <w:jc w:val="both"/>
      </w:pPr>
      <w:r>
        <w:t xml:space="preserve">    г) служебные собаки __________________________________________________.</w:t>
      </w:r>
    </w:p>
    <w:p w:rsidR="00C47C5F" w:rsidRDefault="00C47C5F">
      <w:pPr>
        <w:pStyle w:val="ConsPlusNonformat"/>
        <w:jc w:val="both"/>
      </w:pPr>
      <w:r>
        <w:t xml:space="preserve">                                     (сколько, какой породы)</w:t>
      </w:r>
    </w:p>
    <w:p w:rsidR="00C47C5F" w:rsidRDefault="00C47C5F">
      <w:pPr>
        <w:pStyle w:val="ConsPlusNonformat"/>
        <w:jc w:val="both"/>
      </w:pPr>
      <w:r>
        <w:t xml:space="preserve">    3. Организация связи (виды связи):</w:t>
      </w:r>
    </w:p>
    <w:p w:rsidR="00C47C5F" w:rsidRDefault="00C47C5F">
      <w:pPr>
        <w:pStyle w:val="ConsPlusNonformat"/>
        <w:jc w:val="both"/>
      </w:pPr>
      <w:r>
        <w:t xml:space="preserve">    а) между постами _____________________________________________________;</w:t>
      </w:r>
    </w:p>
    <w:p w:rsidR="00C47C5F" w:rsidRDefault="00C47C5F">
      <w:pPr>
        <w:pStyle w:val="ConsPlusNonformat"/>
        <w:jc w:val="both"/>
      </w:pPr>
      <w:r>
        <w:t xml:space="preserve">    б) между постами и диспетчерским пунктом охраны</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в)  между диспетчерским пунктом (дежурно-диспетчерской службой) объекта</w:t>
      </w:r>
    </w:p>
    <w:p w:rsidR="00C47C5F" w:rsidRDefault="00C47C5F">
      <w:pPr>
        <w:pStyle w:val="ConsPlusNonformat"/>
        <w:jc w:val="both"/>
      </w:pPr>
      <w:r>
        <w:t>(территории) и правоохранительными органами</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p>
    <w:p w:rsidR="00C47C5F" w:rsidRDefault="00C47C5F">
      <w:pPr>
        <w:pStyle w:val="ConsPlusNonformat"/>
        <w:jc w:val="both"/>
      </w:pPr>
      <w:r>
        <w:t xml:space="preserve">                   VIII. Меры по инженерно-технической,</w:t>
      </w:r>
    </w:p>
    <w:p w:rsidR="00C47C5F" w:rsidRDefault="00C47C5F">
      <w:pPr>
        <w:pStyle w:val="ConsPlusNonformat"/>
        <w:jc w:val="both"/>
      </w:pPr>
      <w:r>
        <w:t xml:space="preserve">      физической защите и пожарной безопасности объекта (территории)</w:t>
      </w:r>
    </w:p>
    <w:p w:rsidR="00C47C5F" w:rsidRDefault="00C47C5F">
      <w:pPr>
        <w:pStyle w:val="ConsPlusNonformat"/>
        <w:jc w:val="both"/>
      </w:pPr>
    </w:p>
    <w:p w:rsidR="00C47C5F" w:rsidRDefault="00C47C5F">
      <w:pPr>
        <w:pStyle w:val="ConsPlusNonformat"/>
        <w:jc w:val="both"/>
      </w:pPr>
      <w:r>
        <w:t xml:space="preserve">    1. Меры по инженерно-технической защите объекта (территории)</w:t>
      </w:r>
    </w:p>
    <w:p w:rsidR="00C47C5F" w:rsidRDefault="00C47C5F">
      <w:pPr>
        <w:pStyle w:val="ConsPlusNonformat"/>
        <w:jc w:val="both"/>
      </w:pPr>
      <w:r>
        <w:t xml:space="preserve">    а) резервные источники электроснабжения, теплоснабжения, газоснабжения,</w:t>
      </w:r>
    </w:p>
    <w:p w:rsidR="00C47C5F" w:rsidRDefault="00C47C5F">
      <w:pPr>
        <w:pStyle w:val="ConsPlusNonformat"/>
        <w:jc w:val="both"/>
      </w:pPr>
      <w:r>
        <w:t>водоснабжения, систем связи</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характеристика)</w:t>
      </w:r>
    </w:p>
    <w:p w:rsidR="00C47C5F" w:rsidRDefault="00C47C5F">
      <w:pPr>
        <w:pStyle w:val="ConsPlusNonformat"/>
        <w:jc w:val="both"/>
      </w:pPr>
      <w:r>
        <w:t xml:space="preserve">    б) объектовые и локальные системы оповещения</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марка, количество)</w:t>
      </w:r>
    </w:p>
    <w:p w:rsidR="00C47C5F" w:rsidRDefault="00C47C5F">
      <w:pPr>
        <w:pStyle w:val="ConsPlusNonformat"/>
        <w:jc w:val="both"/>
      </w:pPr>
      <w:r>
        <w:t xml:space="preserve">    в)  технические  системы обнаружения несанкционированного проникновения</w:t>
      </w:r>
    </w:p>
    <w:p w:rsidR="00C47C5F" w:rsidRDefault="00C47C5F">
      <w:pPr>
        <w:pStyle w:val="ConsPlusNonformat"/>
        <w:jc w:val="both"/>
      </w:pPr>
      <w:r>
        <w:t>на объект (территорию)</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марка, количество)</w:t>
      </w:r>
    </w:p>
    <w:p w:rsidR="00C47C5F" w:rsidRDefault="00C47C5F">
      <w:pPr>
        <w:pStyle w:val="ConsPlusNonformat"/>
        <w:jc w:val="both"/>
      </w:pPr>
      <w:r>
        <w:t xml:space="preserve">    г)  технические  системы оповещения о несанкционированном проникновении</w:t>
      </w:r>
    </w:p>
    <w:p w:rsidR="00C47C5F" w:rsidRDefault="00C47C5F">
      <w:pPr>
        <w:pStyle w:val="ConsPlusNonformat"/>
        <w:jc w:val="both"/>
      </w:pPr>
      <w:r>
        <w:t>на объект и системы физической защиты</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марка, количество)</w:t>
      </w:r>
    </w:p>
    <w:p w:rsidR="00C47C5F" w:rsidRDefault="00C47C5F">
      <w:pPr>
        <w:pStyle w:val="ConsPlusNonformat"/>
        <w:jc w:val="both"/>
      </w:pPr>
      <w:r>
        <w:t xml:space="preserve">    д) стационарные металлообнаружители и ручные металлоискатели</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lastRenderedPageBreak/>
        <w:t xml:space="preserve">                       (наличие, марка, количество)</w:t>
      </w:r>
    </w:p>
    <w:p w:rsidR="00C47C5F" w:rsidRDefault="00C47C5F">
      <w:pPr>
        <w:pStyle w:val="ConsPlusNonformat"/>
        <w:jc w:val="both"/>
      </w:pPr>
      <w:r>
        <w:t xml:space="preserve">    е) телевизионная система охраны</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марка, количество)</w:t>
      </w:r>
    </w:p>
    <w:p w:rsidR="00C47C5F" w:rsidRDefault="00C47C5F">
      <w:pPr>
        <w:pStyle w:val="ConsPlusNonformat"/>
        <w:jc w:val="both"/>
      </w:pPr>
      <w:r>
        <w:t xml:space="preserve">    ж) система охранного освещения</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марка, количество)</w:t>
      </w:r>
    </w:p>
    <w:p w:rsidR="00C47C5F" w:rsidRDefault="00C47C5F">
      <w:pPr>
        <w:pStyle w:val="ConsPlusNonformat"/>
        <w:jc w:val="both"/>
      </w:pPr>
      <w:r>
        <w:t xml:space="preserve">    2. Меры по физической защите объекта (территории)</w:t>
      </w:r>
    </w:p>
    <w:p w:rsidR="00C47C5F" w:rsidRDefault="00C47C5F">
      <w:pPr>
        <w:pStyle w:val="ConsPlusNonformat"/>
        <w:jc w:val="both"/>
      </w:pPr>
      <w:r>
        <w:t xml:space="preserve">    а)  количество  контрольно-пропускных  пунктов  (для  прохода  людей  и</w:t>
      </w:r>
    </w:p>
    <w:p w:rsidR="00C47C5F" w:rsidRDefault="00C47C5F">
      <w:pPr>
        <w:pStyle w:val="ConsPlusNonformat"/>
        <w:jc w:val="both"/>
      </w:pPr>
      <w:r>
        <w:t>проезда транспортных средств) ____________________________________________;</w:t>
      </w:r>
    </w:p>
    <w:p w:rsidR="00C47C5F" w:rsidRDefault="00C47C5F">
      <w:pPr>
        <w:pStyle w:val="ConsPlusNonformat"/>
        <w:jc w:val="both"/>
      </w:pPr>
      <w:r>
        <w:t xml:space="preserve">    б)   количество  эвакуационных  выходов  (для  выхода  людей  и  выезда</w:t>
      </w:r>
    </w:p>
    <w:p w:rsidR="00C47C5F" w:rsidRDefault="00C47C5F">
      <w:pPr>
        <w:pStyle w:val="ConsPlusNonformat"/>
        <w:jc w:val="both"/>
      </w:pPr>
      <w:r>
        <w:t>транспортных средств) ____________________________________________________;</w:t>
      </w:r>
    </w:p>
    <w:p w:rsidR="00C47C5F" w:rsidRDefault="00C47C5F">
      <w:pPr>
        <w:pStyle w:val="ConsPlusNonformat"/>
        <w:jc w:val="both"/>
      </w:pPr>
      <w:r>
        <w:t xml:space="preserve">    в) электронная система пропуска</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тип установленного оборудования)</w:t>
      </w:r>
    </w:p>
    <w:p w:rsidR="00C47C5F" w:rsidRDefault="00C47C5F">
      <w:pPr>
        <w:pStyle w:val="ConsPlusNonformat"/>
        <w:jc w:val="both"/>
      </w:pPr>
      <w:r>
        <w:t xml:space="preserve">    г)  укомплектованность личным составом нештатных  аварийно-спасательных</w:t>
      </w:r>
    </w:p>
    <w:p w:rsidR="00C47C5F" w:rsidRDefault="00C47C5F">
      <w:pPr>
        <w:pStyle w:val="ConsPlusNonformat"/>
        <w:jc w:val="both"/>
      </w:pPr>
      <w:r>
        <w:t>формирований (по видам подразделений) ____________________________________.</w:t>
      </w:r>
    </w:p>
    <w:p w:rsidR="00C47C5F" w:rsidRDefault="00C47C5F">
      <w:pPr>
        <w:pStyle w:val="ConsPlusNonformat"/>
        <w:jc w:val="both"/>
      </w:pPr>
      <w:r>
        <w:t xml:space="preserve">                                             (человек, процентов)</w:t>
      </w:r>
    </w:p>
    <w:p w:rsidR="00C47C5F" w:rsidRDefault="00C47C5F">
      <w:pPr>
        <w:pStyle w:val="ConsPlusNonformat"/>
        <w:jc w:val="both"/>
      </w:pPr>
      <w:r>
        <w:t xml:space="preserve">    3. Меры по пожарной безопасности объекта (территории)</w:t>
      </w:r>
    </w:p>
    <w:p w:rsidR="00C47C5F" w:rsidRDefault="00C47C5F">
      <w:pPr>
        <w:pStyle w:val="ConsPlusNonformat"/>
        <w:jc w:val="both"/>
      </w:pPr>
      <w:r>
        <w:t xml:space="preserve">    а)   документ,   подтверждающий   соответствие   объекта   (территории)</w:t>
      </w:r>
    </w:p>
    <w:p w:rsidR="00C47C5F" w:rsidRDefault="00C47C5F">
      <w:pPr>
        <w:pStyle w:val="ConsPlusNonformat"/>
        <w:jc w:val="both"/>
      </w:pPr>
      <w:r>
        <w:t>установленным требованиям пожарной безопасности</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(реквизиты, дата выдачи)</w:t>
      </w:r>
    </w:p>
    <w:p w:rsidR="00C47C5F" w:rsidRDefault="00C47C5F">
      <w:pPr>
        <w:pStyle w:val="ConsPlusNonformat"/>
        <w:jc w:val="both"/>
      </w:pPr>
      <w:r>
        <w:t xml:space="preserve">    б) автоматическая система пожаротушения</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характеристика)</w:t>
      </w:r>
    </w:p>
    <w:p w:rsidR="00C47C5F" w:rsidRDefault="00C47C5F">
      <w:pPr>
        <w:pStyle w:val="ConsPlusNonformat"/>
        <w:jc w:val="both"/>
      </w:pPr>
      <w:r>
        <w:t xml:space="preserve">    в) система оповещения и управления эвакуацией при пожаре</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характеристика)</w:t>
      </w:r>
    </w:p>
    <w:p w:rsidR="00C47C5F" w:rsidRDefault="00C47C5F">
      <w:pPr>
        <w:pStyle w:val="ConsPlusNonformat"/>
        <w:jc w:val="both"/>
      </w:pPr>
      <w:r>
        <w:t xml:space="preserve">    г) оборудование для спасения из зданий работников и посетителей</w:t>
      </w:r>
    </w:p>
    <w:p w:rsidR="00C47C5F" w:rsidRDefault="00C47C5F">
      <w:pPr>
        <w:pStyle w:val="ConsPlusNonformat"/>
        <w:jc w:val="both"/>
      </w:pPr>
      <w:r>
        <w:t>__________________________________________________________________________.</w:t>
      </w:r>
    </w:p>
    <w:p w:rsidR="00C47C5F" w:rsidRDefault="00C47C5F">
      <w:pPr>
        <w:pStyle w:val="ConsPlusNonformat"/>
        <w:jc w:val="both"/>
      </w:pPr>
      <w:r>
        <w:t xml:space="preserve">                         (наличие, характеристика)</w:t>
      </w:r>
    </w:p>
    <w:p w:rsidR="00C47C5F" w:rsidRDefault="00C47C5F">
      <w:pPr>
        <w:pStyle w:val="ConsPlusNonformat"/>
        <w:jc w:val="both"/>
      </w:pPr>
    </w:p>
    <w:p w:rsidR="00C47C5F" w:rsidRDefault="00C47C5F">
      <w:pPr>
        <w:pStyle w:val="ConsPlusNonformat"/>
        <w:jc w:val="both"/>
      </w:pPr>
      <w:r>
        <w:t xml:space="preserve">                         IX. Выводы и рекомендации</w:t>
      </w:r>
    </w:p>
    <w:p w:rsidR="00C47C5F" w:rsidRDefault="00C47C5F">
      <w:pPr>
        <w:pStyle w:val="ConsPlusNonformat"/>
        <w:jc w:val="both"/>
      </w:pP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p>
    <w:p w:rsidR="00C47C5F" w:rsidRDefault="00C47C5F">
      <w:pPr>
        <w:pStyle w:val="ConsPlusNonformat"/>
        <w:jc w:val="both"/>
      </w:pPr>
      <w:r>
        <w:t xml:space="preserve">                       X. Дополнительная информация</w:t>
      </w:r>
    </w:p>
    <w:p w:rsidR="00C47C5F" w:rsidRDefault="00C47C5F">
      <w:pPr>
        <w:pStyle w:val="ConsPlusNonformat"/>
        <w:jc w:val="both"/>
      </w:pPr>
      <w:r>
        <w:t xml:space="preserve">                с учетом особенностей объекта (территории)</w:t>
      </w:r>
    </w:p>
    <w:p w:rsidR="00C47C5F" w:rsidRDefault="00C47C5F">
      <w:pPr>
        <w:pStyle w:val="ConsPlusNonformat"/>
        <w:jc w:val="both"/>
      </w:pPr>
    </w:p>
    <w:p w:rsidR="00C47C5F" w:rsidRDefault="00C47C5F">
      <w:pPr>
        <w:pStyle w:val="ConsPlusNonformat"/>
        <w:jc w:val="both"/>
      </w:pPr>
      <w:r>
        <w:t>___________________________________________________________________________</w:t>
      </w:r>
    </w:p>
    <w:p w:rsidR="00C47C5F" w:rsidRDefault="00C47C5F">
      <w:pPr>
        <w:pStyle w:val="ConsPlusNonformat"/>
        <w:jc w:val="both"/>
      </w:pPr>
      <w:r>
        <w:t>(наличие на объекте (территории) режимно-секретного органа, его численность</w:t>
      </w:r>
    </w:p>
    <w:p w:rsidR="00C47C5F" w:rsidRDefault="00C47C5F">
      <w:pPr>
        <w:pStyle w:val="ConsPlusNonformat"/>
        <w:jc w:val="both"/>
      </w:pPr>
      <w:r>
        <w:t xml:space="preserve">   (штатная и фактическая), количество сотрудников объекта (территории),</w:t>
      </w:r>
    </w:p>
    <w:p w:rsidR="00C47C5F" w:rsidRDefault="00C47C5F">
      <w:pPr>
        <w:pStyle w:val="ConsPlusNonformat"/>
        <w:jc w:val="both"/>
      </w:pPr>
      <w:r>
        <w:t xml:space="preserve">  допущенных к работе со сведениями, составляющими государственную тайну,</w:t>
      </w:r>
    </w:p>
    <w:p w:rsidR="00C47C5F" w:rsidRDefault="00C47C5F">
      <w:pPr>
        <w:pStyle w:val="ConsPlusNonformat"/>
        <w:jc w:val="both"/>
      </w:pPr>
      <w:r>
        <w:t xml:space="preserve"> меры по обеспечению режима секретности и сохранности секретных сведений;</w:t>
      </w:r>
    </w:p>
    <w:p w:rsidR="00C47C5F" w:rsidRDefault="00C47C5F">
      <w:pPr>
        <w:pStyle w:val="ConsPlusNonformat"/>
        <w:jc w:val="both"/>
      </w:pPr>
      <w:r>
        <w:t xml:space="preserve">        наличие на объекте (территории) локальных зон безопасности)</w:t>
      </w:r>
    </w:p>
    <w:p w:rsidR="00C47C5F" w:rsidRDefault="00C47C5F">
      <w:pPr>
        <w:pStyle w:val="ConsPlusNonformat"/>
        <w:jc w:val="both"/>
      </w:pPr>
    </w:p>
    <w:p w:rsidR="00C47C5F" w:rsidRDefault="00C47C5F">
      <w:pPr>
        <w:pStyle w:val="ConsPlusNonformat"/>
        <w:jc w:val="both"/>
      </w:pPr>
      <w:r>
        <w:t xml:space="preserve">    Приложения: 1. План   (схема)   объекта   (территории)  с  обозначением</w:t>
      </w:r>
    </w:p>
    <w:p w:rsidR="00C47C5F" w:rsidRDefault="00C47C5F">
      <w:pPr>
        <w:pStyle w:val="ConsPlusNonformat"/>
        <w:jc w:val="both"/>
      </w:pPr>
      <w:r>
        <w:t xml:space="preserve">                   потенциально  опасных  участков  и критических элементов</w:t>
      </w:r>
    </w:p>
    <w:p w:rsidR="00C47C5F" w:rsidRDefault="00C47C5F">
      <w:pPr>
        <w:pStyle w:val="ConsPlusNonformat"/>
        <w:jc w:val="both"/>
      </w:pPr>
      <w:r>
        <w:t xml:space="preserve">                   объекта (территории).</w:t>
      </w:r>
    </w:p>
    <w:p w:rsidR="00C47C5F" w:rsidRDefault="00C47C5F">
      <w:pPr>
        <w:pStyle w:val="ConsPlusNonformat"/>
        <w:jc w:val="both"/>
      </w:pPr>
      <w:r>
        <w:t xml:space="preserve">                2. План (схема) охраны  объекта  (территории)  с  указанием</w:t>
      </w:r>
    </w:p>
    <w:p w:rsidR="00C47C5F" w:rsidRDefault="00C47C5F">
      <w:pPr>
        <w:pStyle w:val="ConsPlusNonformat"/>
        <w:jc w:val="both"/>
      </w:pPr>
      <w:r>
        <w:t xml:space="preserve">                   контрольно-пропускных     пунктов,     постов    охраны,</w:t>
      </w:r>
    </w:p>
    <w:p w:rsidR="00C47C5F" w:rsidRDefault="00C47C5F">
      <w:pPr>
        <w:pStyle w:val="ConsPlusNonformat"/>
        <w:jc w:val="both"/>
      </w:pPr>
      <w:r>
        <w:t xml:space="preserve">                   инженерно-технических средств охраны.</w:t>
      </w:r>
    </w:p>
    <w:p w:rsidR="00C47C5F" w:rsidRDefault="00C47C5F">
      <w:pPr>
        <w:pStyle w:val="ConsPlusNonformat"/>
        <w:jc w:val="both"/>
      </w:pPr>
      <w:r>
        <w:t xml:space="preserve">                3. Акт обследования и категорирования объекта (территории).</w:t>
      </w:r>
    </w:p>
    <w:p w:rsidR="00C47C5F" w:rsidRDefault="00C47C5F">
      <w:pPr>
        <w:pStyle w:val="ConsPlusNonformat"/>
        <w:jc w:val="both"/>
      </w:pPr>
    </w:p>
    <w:p w:rsidR="00C47C5F" w:rsidRDefault="00C47C5F">
      <w:pPr>
        <w:pStyle w:val="ConsPlusNonformat"/>
        <w:jc w:val="both"/>
      </w:pPr>
      <w:r>
        <w:t>Составлен "__" __________ 20__ г.</w:t>
      </w:r>
    </w:p>
    <w:p w:rsidR="00C47C5F" w:rsidRDefault="00C47C5F">
      <w:pPr>
        <w:pStyle w:val="ConsPlusNonformat"/>
        <w:jc w:val="both"/>
      </w:pPr>
    </w:p>
    <w:p w:rsidR="00C47C5F" w:rsidRDefault="00C47C5F">
      <w:pPr>
        <w:pStyle w:val="ConsPlusNonformat"/>
        <w:jc w:val="both"/>
      </w:pPr>
      <w:r>
        <w:t>Председатель комиссии _____________  ______________________________________</w:t>
      </w:r>
    </w:p>
    <w:p w:rsidR="00C47C5F" w:rsidRDefault="00C47C5F">
      <w:pPr>
        <w:pStyle w:val="ConsPlusNonformat"/>
        <w:jc w:val="both"/>
      </w:pPr>
      <w:r>
        <w:t xml:space="preserve">                        (подпись)              (инициалы, фамилия)</w:t>
      </w:r>
    </w:p>
    <w:p w:rsidR="00C47C5F" w:rsidRDefault="00C47C5F">
      <w:pPr>
        <w:pStyle w:val="ConsPlusNonformat"/>
        <w:jc w:val="both"/>
      </w:pPr>
    </w:p>
    <w:p w:rsidR="00C47C5F" w:rsidRDefault="00C47C5F">
      <w:pPr>
        <w:pStyle w:val="ConsPlusNonformat"/>
        <w:jc w:val="both"/>
      </w:pPr>
      <w:r>
        <w:t>Члены комиссии:       _____________  ______________________________________</w:t>
      </w:r>
    </w:p>
    <w:p w:rsidR="00C47C5F" w:rsidRDefault="00C47C5F">
      <w:pPr>
        <w:pStyle w:val="ConsPlusNonformat"/>
        <w:jc w:val="both"/>
      </w:pPr>
      <w:r>
        <w:t xml:space="preserve">                        (подпись)              (инициалы, фамилия)</w:t>
      </w:r>
    </w:p>
    <w:p w:rsidR="00C47C5F" w:rsidRDefault="00C47C5F">
      <w:pPr>
        <w:pStyle w:val="ConsPlusNonformat"/>
        <w:jc w:val="both"/>
      </w:pPr>
      <w:r>
        <w:t xml:space="preserve">                      _____________  ______________________________________</w:t>
      </w:r>
    </w:p>
    <w:p w:rsidR="00C47C5F" w:rsidRDefault="00C47C5F">
      <w:pPr>
        <w:pStyle w:val="ConsPlusNonformat"/>
        <w:jc w:val="both"/>
      </w:pPr>
      <w:r>
        <w:t xml:space="preserve">                        (подпись)              (инициалы, фамилия)</w:t>
      </w:r>
    </w:p>
    <w:p w:rsidR="00C47C5F" w:rsidRDefault="00C47C5F">
      <w:pPr>
        <w:pStyle w:val="ConsPlusNonformat"/>
        <w:jc w:val="both"/>
      </w:pPr>
      <w:r>
        <w:lastRenderedPageBreak/>
        <w:t xml:space="preserve">                      _____________  ______________________________________</w:t>
      </w:r>
    </w:p>
    <w:p w:rsidR="00C47C5F" w:rsidRDefault="00C47C5F">
      <w:pPr>
        <w:pStyle w:val="ConsPlusNonformat"/>
        <w:jc w:val="both"/>
      </w:pPr>
      <w:r>
        <w:t xml:space="preserve">                        (подпись)              (инициалы, фамилия)</w:t>
      </w:r>
    </w:p>
    <w:p w:rsidR="00C47C5F" w:rsidRDefault="00C47C5F">
      <w:pPr>
        <w:pStyle w:val="ConsPlusNonformat"/>
        <w:jc w:val="both"/>
      </w:pPr>
    </w:p>
    <w:p w:rsidR="00C47C5F" w:rsidRDefault="00C47C5F">
      <w:pPr>
        <w:pStyle w:val="ConsPlusNonformat"/>
        <w:jc w:val="both"/>
      </w:pPr>
      <w:r>
        <w:t>Актуализирован        "__" ______________ 20__ г.</w:t>
      </w:r>
    </w:p>
    <w:p w:rsidR="00C47C5F" w:rsidRDefault="00C47C5F">
      <w:pPr>
        <w:pStyle w:val="ConsPlusNonformat"/>
        <w:jc w:val="both"/>
      </w:pPr>
    </w:p>
    <w:p w:rsidR="00C47C5F" w:rsidRDefault="00C47C5F">
      <w:pPr>
        <w:pStyle w:val="ConsPlusNonformat"/>
        <w:jc w:val="both"/>
      </w:pPr>
      <w:r>
        <w:t>Причина актуализации ______________________________________________________</w:t>
      </w:r>
    </w:p>
    <w:p w:rsidR="00C47C5F" w:rsidRDefault="00C47C5F">
      <w:pPr>
        <w:pStyle w:val="ConsPlusNonformat"/>
        <w:jc w:val="both"/>
      </w:pPr>
    </w:p>
    <w:p w:rsidR="00C47C5F" w:rsidRDefault="00C47C5F">
      <w:pPr>
        <w:pStyle w:val="ConsPlusNonformat"/>
        <w:jc w:val="both"/>
      </w:pPr>
      <w:r>
        <w:t>_________________   _______________   _____________________________________</w:t>
      </w:r>
    </w:p>
    <w:p w:rsidR="00C47C5F" w:rsidRDefault="00C47C5F">
      <w:pPr>
        <w:pStyle w:val="ConsPlusNonformat"/>
        <w:jc w:val="both"/>
      </w:pPr>
      <w:r>
        <w:t xml:space="preserve">   (должность)         (подпись)                (инициалы, фамилия)</w:t>
      </w:r>
    </w:p>
    <w:p w:rsidR="00C47C5F" w:rsidRDefault="00C47C5F">
      <w:pPr>
        <w:pStyle w:val="ConsPlusNormal"/>
      </w:pPr>
    </w:p>
    <w:p w:rsidR="00C47C5F" w:rsidRDefault="00C47C5F">
      <w:pPr>
        <w:pStyle w:val="ConsPlusNormal"/>
      </w:pPr>
    </w:p>
    <w:p w:rsidR="00C47C5F" w:rsidRDefault="00C47C5F">
      <w:pPr>
        <w:pStyle w:val="ConsPlusNormal"/>
        <w:pBdr>
          <w:top w:val="single" w:sz="6" w:space="0" w:color="auto"/>
        </w:pBdr>
        <w:spacing w:before="100" w:after="100"/>
        <w:jc w:val="both"/>
        <w:rPr>
          <w:sz w:val="2"/>
          <w:szCs w:val="2"/>
        </w:rPr>
      </w:pPr>
    </w:p>
    <w:p w:rsidR="006D4CDD" w:rsidRDefault="006D4CDD"/>
    <w:sectPr w:rsidR="006D4CDD" w:rsidSect="00466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7C5F"/>
    <w:rsid w:val="00004A82"/>
    <w:rsid w:val="000456D5"/>
    <w:rsid w:val="0006687F"/>
    <w:rsid w:val="00066EFD"/>
    <w:rsid w:val="000B7FDA"/>
    <w:rsid w:val="000C0E97"/>
    <w:rsid w:val="000D3FE8"/>
    <w:rsid w:val="000F711A"/>
    <w:rsid w:val="001048AC"/>
    <w:rsid w:val="00121E93"/>
    <w:rsid w:val="00133F77"/>
    <w:rsid w:val="001616B8"/>
    <w:rsid w:val="00165E5B"/>
    <w:rsid w:val="0018134C"/>
    <w:rsid w:val="001908DC"/>
    <w:rsid w:val="001A3B75"/>
    <w:rsid w:val="001B630E"/>
    <w:rsid w:val="001C0843"/>
    <w:rsid w:val="00227B01"/>
    <w:rsid w:val="002C4E87"/>
    <w:rsid w:val="00357686"/>
    <w:rsid w:val="003D5997"/>
    <w:rsid w:val="003F6FCE"/>
    <w:rsid w:val="0043702B"/>
    <w:rsid w:val="00446946"/>
    <w:rsid w:val="0045364F"/>
    <w:rsid w:val="0045398D"/>
    <w:rsid w:val="00470833"/>
    <w:rsid w:val="00493A1C"/>
    <w:rsid w:val="00497E09"/>
    <w:rsid w:val="004E028D"/>
    <w:rsid w:val="00553FB8"/>
    <w:rsid w:val="0057145A"/>
    <w:rsid w:val="00595017"/>
    <w:rsid w:val="005C36B8"/>
    <w:rsid w:val="005C5EA8"/>
    <w:rsid w:val="00616684"/>
    <w:rsid w:val="00672123"/>
    <w:rsid w:val="006807C0"/>
    <w:rsid w:val="006C1C8F"/>
    <w:rsid w:val="006D4CDD"/>
    <w:rsid w:val="006F0AAB"/>
    <w:rsid w:val="00704619"/>
    <w:rsid w:val="00750E79"/>
    <w:rsid w:val="00763801"/>
    <w:rsid w:val="00827D59"/>
    <w:rsid w:val="00896E3A"/>
    <w:rsid w:val="008F26FA"/>
    <w:rsid w:val="0094067A"/>
    <w:rsid w:val="00992058"/>
    <w:rsid w:val="009B612F"/>
    <w:rsid w:val="00A248CD"/>
    <w:rsid w:val="00AF1BCF"/>
    <w:rsid w:val="00B16BC3"/>
    <w:rsid w:val="00B20910"/>
    <w:rsid w:val="00B50537"/>
    <w:rsid w:val="00B8438B"/>
    <w:rsid w:val="00B93D92"/>
    <w:rsid w:val="00BA5212"/>
    <w:rsid w:val="00BB3298"/>
    <w:rsid w:val="00C37054"/>
    <w:rsid w:val="00C47C5F"/>
    <w:rsid w:val="00CB6F86"/>
    <w:rsid w:val="00CC6C73"/>
    <w:rsid w:val="00CD615A"/>
    <w:rsid w:val="00CE2D66"/>
    <w:rsid w:val="00CF4DE0"/>
    <w:rsid w:val="00CF6C2C"/>
    <w:rsid w:val="00D0466E"/>
    <w:rsid w:val="00D25738"/>
    <w:rsid w:val="00D41551"/>
    <w:rsid w:val="00D46456"/>
    <w:rsid w:val="00D610D9"/>
    <w:rsid w:val="00D86714"/>
    <w:rsid w:val="00DA0F19"/>
    <w:rsid w:val="00DC2C8D"/>
    <w:rsid w:val="00DC59B5"/>
    <w:rsid w:val="00E23115"/>
    <w:rsid w:val="00E35990"/>
    <w:rsid w:val="00E666E0"/>
    <w:rsid w:val="00E668BD"/>
    <w:rsid w:val="00E77C47"/>
    <w:rsid w:val="00EA63DE"/>
    <w:rsid w:val="00F20FA0"/>
    <w:rsid w:val="00F24FA8"/>
    <w:rsid w:val="00F53238"/>
    <w:rsid w:val="00F5611A"/>
    <w:rsid w:val="00F7662F"/>
    <w:rsid w:val="00FA6285"/>
    <w:rsid w:val="00FB5CD4"/>
    <w:rsid w:val="00FB67BA"/>
    <w:rsid w:val="00FF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C5F"/>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C47C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7C5F"/>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C47C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80F7495C5BD73980C6C793DE806EE092D70F65E3A0623279E512BD4032845719F55749DBC49E9050328FD8C456AFEE013BD16B2BAF49EFt8KFC" TargetMode="External"/><Relationship Id="rId13" Type="http://schemas.openxmlformats.org/officeDocument/2006/relationships/hyperlink" Target="consultantplus://offline/ref=DE80F7495C5BD73980C6C793DE806EE090D40F62E7AC623279E512BD403284570BF50F45D9C180905527D98981t0KAC" TargetMode="External"/><Relationship Id="rId18" Type="http://schemas.openxmlformats.org/officeDocument/2006/relationships/hyperlink" Target="consultantplus://offline/ref=DE80F7495C5BD73980C6C793DE806EE093DE0F63E2AC623279E512BD4032845719F55749DBC49E9252328FD8C456AFEE013BD16B2BAF49EFt8KFC" TargetMode="External"/><Relationship Id="rId3" Type="http://schemas.openxmlformats.org/officeDocument/2006/relationships/webSettings" Target="webSettings.xml"/><Relationship Id="rId7" Type="http://schemas.openxmlformats.org/officeDocument/2006/relationships/hyperlink" Target="consultantplus://offline/ref=DE80F7495C5BD73980C6C793DE806EE093DE0F63E2AC623279E512BD4032845719F55749DBC49E905F328FD8C456AFEE013BD16B2BAF49EFt8KFC" TargetMode="External"/><Relationship Id="rId12" Type="http://schemas.openxmlformats.org/officeDocument/2006/relationships/hyperlink" Target="consultantplus://offline/ref=DE80F7495C5BD73980C6C793DE806EE093DE0F63E2AC623279E512BD4032845719F55749DBC49E9257328FD8C456AFEE013BD16B2BAF49EFt8KFC" TargetMode="External"/><Relationship Id="rId17" Type="http://schemas.openxmlformats.org/officeDocument/2006/relationships/hyperlink" Target="consultantplus://offline/ref=DE80F7495C5BD73980C6C793DE806EE093DE0F63E2AC623279E512BD4032845719F55749DBC49E9255328FD8C456AFEE013BD16B2BAF49EFt8KFC" TargetMode="External"/><Relationship Id="rId2" Type="http://schemas.openxmlformats.org/officeDocument/2006/relationships/settings" Target="settings.xml"/><Relationship Id="rId16" Type="http://schemas.openxmlformats.org/officeDocument/2006/relationships/hyperlink" Target="consultantplus://offline/ref=DE80F7495C5BD73980C6C793DE806EE093DE0F63E2AC623279E512BD4032845719F55749DBC49E9255328FD8C456AFEE013BD16B2BAF49EFt8KF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E80F7495C5BD73980C6C793DE806EE093DE0862E4AB623279E512BD4032845719F5574ADBCFCAC1126CD68B851DA2EF1A27D169t3KCC" TargetMode="External"/><Relationship Id="rId11" Type="http://schemas.openxmlformats.org/officeDocument/2006/relationships/hyperlink" Target="consultantplus://offline/ref=DE80F7495C5BD73980C6C793DE806EE093DE0F63E2AC623279E512BD4032845719F55749DBC49E9155328FD8C456AFEE013BD16B2BAF49EFt8KFC" TargetMode="External"/><Relationship Id="rId5" Type="http://schemas.openxmlformats.org/officeDocument/2006/relationships/hyperlink" Target="consultantplus://offline/ref=DE80F7495C5BD73980C6C793DE806EE093DE0F63E2AC623279E512BD4032845719F55749DBC49E9053328FD8C456AFEE013BD16B2BAF49EFt8KFC" TargetMode="External"/><Relationship Id="rId15" Type="http://schemas.openxmlformats.org/officeDocument/2006/relationships/hyperlink" Target="consultantplus://offline/ref=DE80F7495C5BD73980C6C793DE806EE093DE0F63E2AC623279E512BD4032845719F55749DBC49E9254328FD8C456AFEE013BD16B2BAF49EFt8KFC" TargetMode="External"/><Relationship Id="rId10" Type="http://schemas.openxmlformats.org/officeDocument/2006/relationships/hyperlink" Target="consultantplus://offline/ref=DE80F7495C5BD73980C6C793DE806EE093DE0F63E2AC623279E512BD4032845719F55749DBC49E9157328FD8C456AFEE013BD16B2BAF49EFt8KFC"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E80F7495C5BD73980C6C793DE806EE093DE0F63E2AC623279E512BD4032845719F55749DBC49E9156328FD8C456AFEE013BD16B2BAF49EFt8KFC" TargetMode="External"/><Relationship Id="rId14" Type="http://schemas.openxmlformats.org/officeDocument/2006/relationships/hyperlink" Target="consultantplus://offline/ref=DE80F7495C5BD73980C6C793DE806EE090D30664E1A1623279E512BD403284570BF50F45D9C180905527D98981t0K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7993</Words>
  <Characters>45561</Characters>
  <Application>Microsoft Office Word</Application>
  <DocSecurity>0</DocSecurity>
  <Lines>379</Lines>
  <Paragraphs>106</Paragraphs>
  <ScaleCrop>false</ScaleCrop>
  <Company>Krokoz™</Company>
  <LinksUpToDate>false</LinksUpToDate>
  <CharactersWithSpaces>53448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Евгенрий</dc:creator>
  <cp:lastModifiedBy>Евгенрий</cp:lastModifiedBy>
  <cp:revision>1</cp:revision>
  <dcterms:created xsi:type="dcterms:W3CDTF">2019-03-25T02:10:00Z</dcterms:created>
  <dcterms:modified xsi:type="dcterms:W3CDTF">2019-03-25T02:11:00Z</dcterms:modified>
</cp:coreProperties>
</file>