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ВЫБОРЫ ДЕПУТАТОВ РЕСПУБЛИКИ АЛТАЙ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ОДНОМАНДАТНЫЙ ИЗБИРАТЕЛЬНЫЙ ОКРУГ №</w:t>
      </w:r>
      <w:r>
        <w:rPr>
          <w:szCs w:val="28"/>
        </w:rPr>
        <w:t xml:space="preserve"> 1</w:t>
      </w:r>
      <w:r w:rsidR="00441ADE">
        <w:rPr>
          <w:szCs w:val="28"/>
        </w:rPr>
        <w:t>3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ОКРУЖНАЯ ИЗБИРАТЕЛЬНАЯ КОМИССИЯ</w:t>
      </w:r>
      <w:r>
        <w:rPr>
          <w:szCs w:val="28"/>
        </w:rPr>
        <w:t xml:space="preserve"> № 1</w:t>
      </w:r>
      <w:r w:rsidR="00441ADE">
        <w:rPr>
          <w:szCs w:val="28"/>
        </w:rPr>
        <w:t>3</w:t>
      </w:r>
    </w:p>
    <w:p w:rsidR="000950A1" w:rsidRDefault="000950A1" w:rsidP="003A5CE5">
      <w:pPr>
        <w:spacing w:before="240"/>
        <w:jc w:val="center"/>
        <w:outlineLvl w:val="1"/>
        <w:rPr>
          <w:b/>
          <w:spacing w:val="60"/>
          <w:sz w:val="32"/>
        </w:rPr>
      </w:pPr>
    </w:p>
    <w:p w:rsidR="005D6D9C" w:rsidRPr="009864A0" w:rsidRDefault="005D6D9C" w:rsidP="005D6D9C">
      <w:pPr>
        <w:spacing w:before="240"/>
        <w:jc w:val="center"/>
        <w:rPr>
          <w:b/>
          <w:spacing w:val="60"/>
          <w:szCs w:val="28"/>
          <w:lang w:eastAsia="ru-RU"/>
        </w:rPr>
      </w:pPr>
      <w:r w:rsidRPr="009864A0">
        <w:rPr>
          <w:b/>
          <w:spacing w:val="60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5D6D9C" w:rsidRPr="009864A0" w:rsidTr="003278E1">
        <w:tc>
          <w:tcPr>
            <w:tcW w:w="2943" w:type="dxa"/>
          </w:tcPr>
          <w:p w:rsidR="005D6D9C" w:rsidRPr="006446B9" w:rsidRDefault="000A72A7" w:rsidP="003278E1">
            <w:pPr>
              <w:spacing w:before="1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31</w:t>
            </w:r>
            <w:r w:rsidR="005D6D9C" w:rsidRPr="006446B9">
              <w:rPr>
                <w:szCs w:val="28"/>
                <w:lang w:eastAsia="ru-RU"/>
              </w:rPr>
              <w:t xml:space="preserve"> июля 2019 г.</w:t>
            </w:r>
          </w:p>
          <w:p w:rsidR="003278E1" w:rsidRPr="009864A0" w:rsidRDefault="003278E1" w:rsidP="00EC111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5D6D9C" w:rsidRPr="009864A0" w:rsidRDefault="005D6D9C" w:rsidP="008D62D8">
            <w:pPr>
              <w:spacing w:before="12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5D6D9C" w:rsidRPr="009864A0" w:rsidRDefault="005D6D9C" w:rsidP="008D62D8">
            <w:pPr>
              <w:spacing w:before="120"/>
              <w:ind w:right="-675"/>
              <w:jc w:val="center"/>
              <w:rPr>
                <w:szCs w:val="28"/>
                <w:lang w:eastAsia="ru-RU"/>
              </w:rPr>
            </w:pPr>
            <w:r w:rsidRPr="009864A0">
              <w:rPr>
                <w:szCs w:val="28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5D6D9C" w:rsidRPr="009864A0" w:rsidRDefault="00464196" w:rsidP="000A72A7">
            <w:pPr>
              <w:spacing w:before="1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  <w:r w:rsidR="005D6D9C" w:rsidRPr="009864A0">
              <w:rPr>
                <w:szCs w:val="28"/>
                <w:lang w:eastAsia="ru-RU"/>
              </w:rPr>
              <w:t>/</w:t>
            </w:r>
            <w:r>
              <w:rPr>
                <w:szCs w:val="28"/>
                <w:lang w:eastAsia="ru-RU"/>
              </w:rPr>
              <w:t>7</w:t>
            </w:r>
          </w:p>
        </w:tc>
      </w:tr>
    </w:tbl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  <w:r w:rsidRPr="009864A0">
        <w:rPr>
          <w:b/>
          <w:szCs w:val="28"/>
          <w:lang w:eastAsia="ru-RU"/>
        </w:rPr>
        <w:t>с. Майма</w:t>
      </w:r>
    </w:p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</w:p>
    <w:p w:rsidR="003A5CE5" w:rsidRPr="0026190D" w:rsidRDefault="003A5CE5" w:rsidP="0026190D">
      <w:pPr>
        <w:spacing w:before="360" w:after="480"/>
        <w:ind w:left="-113" w:right="-170"/>
        <w:jc w:val="center"/>
        <w:rPr>
          <w:b/>
          <w:szCs w:val="20"/>
        </w:rPr>
      </w:pPr>
      <w:r w:rsidRPr="001375AD">
        <w:rPr>
          <w:b/>
          <w:szCs w:val="20"/>
        </w:rPr>
        <w:t>О</w:t>
      </w:r>
      <w:r w:rsidR="00BF0013">
        <w:rPr>
          <w:b/>
          <w:szCs w:val="20"/>
        </w:rPr>
        <w:t xml:space="preserve">б отказе </w:t>
      </w:r>
      <w:r w:rsidR="00464196">
        <w:rPr>
          <w:b/>
        </w:rPr>
        <w:t>Зяблицкому Павлу Васильевичу</w:t>
      </w:r>
      <w:r w:rsidR="00DD1C9F">
        <w:rPr>
          <w:b/>
        </w:rPr>
        <w:t xml:space="preserve"> </w:t>
      </w:r>
      <w:r w:rsidR="00BF0013">
        <w:rPr>
          <w:b/>
          <w:szCs w:val="20"/>
        </w:rPr>
        <w:t>в</w:t>
      </w:r>
      <w:r w:rsidRPr="001375AD">
        <w:rPr>
          <w:b/>
          <w:szCs w:val="20"/>
        </w:rPr>
        <w:t xml:space="preserve"> регистрации</w:t>
      </w:r>
      <w:r w:rsidR="00DD1C9F">
        <w:rPr>
          <w:b/>
          <w:szCs w:val="20"/>
        </w:rPr>
        <w:t xml:space="preserve"> </w:t>
      </w:r>
      <w:r>
        <w:rPr>
          <w:b/>
        </w:rPr>
        <w:t>кандидато</w:t>
      </w:r>
      <w:r w:rsidR="00C41C3F">
        <w:rPr>
          <w:b/>
        </w:rPr>
        <w:t>м</w:t>
      </w:r>
      <w:r w:rsidR="00C41C3F">
        <w:rPr>
          <w:b/>
        </w:rPr>
        <w:br/>
      </w:r>
      <w:r>
        <w:rPr>
          <w:b/>
        </w:rPr>
        <w:t>в депутаты Республики Алтай</w:t>
      </w:r>
      <w:r w:rsidR="00C41C3F">
        <w:rPr>
          <w:b/>
        </w:rPr>
        <w:t xml:space="preserve"> седьмого созыва</w:t>
      </w:r>
    </w:p>
    <w:p w:rsidR="003A5CE5" w:rsidRDefault="003A5CE5" w:rsidP="002619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  <w:lang w:eastAsia="ru-RU"/>
        </w:rPr>
        <w:t xml:space="preserve">Проверив соблюдение требований </w:t>
      </w:r>
      <w:r w:rsidR="00E85E36" w:rsidRPr="00FA383E">
        <w:rPr>
          <w:szCs w:val="28"/>
        </w:rPr>
        <w:t>Закона Республики Алтай от 24 июня 2003 года № 12-15 «О выборах депутатов Республики Алтай»</w:t>
      </w:r>
      <w:r w:rsidR="00DD1C9F">
        <w:rPr>
          <w:szCs w:val="28"/>
        </w:rPr>
        <w:t xml:space="preserve"> </w:t>
      </w:r>
      <w:r w:rsidR="004718B7">
        <w:rPr>
          <w:szCs w:val="28"/>
          <w:lang w:eastAsia="ru-RU"/>
        </w:rPr>
        <w:t xml:space="preserve">при выдвижении </w:t>
      </w:r>
      <w:r w:rsidR="00FC13FD">
        <w:rPr>
          <w:szCs w:val="28"/>
          <w:lang w:eastAsia="ru-RU"/>
        </w:rPr>
        <w:t>избирательным объединением</w:t>
      </w:r>
      <w:r w:rsidR="009F56E4">
        <w:rPr>
          <w:szCs w:val="28"/>
          <w:lang w:eastAsia="ru-RU"/>
        </w:rPr>
        <w:t xml:space="preserve"> </w:t>
      </w:r>
      <w:r w:rsidR="00FC13FD">
        <w:rPr>
          <w:szCs w:val="28"/>
          <w:lang w:eastAsia="ru-RU"/>
        </w:rPr>
        <w:t xml:space="preserve"> «Региональное отделение Политической партии «Партия Возрождения России» в Республике Алтай» </w:t>
      </w:r>
      <w:r w:rsidR="005B0183">
        <w:rPr>
          <w:szCs w:val="28"/>
          <w:lang w:eastAsia="ru-RU"/>
        </w:rPr>
        <w:t>Зяблицкого Павла Васильевича</w:t>
      </w:r>
      <w:r w:rsidR="00DD1C9F">
        <w:rPr>
          <w:szCs w:val="28"/>
          <w:lang w:eastAsia="ru-RU"/>
        </w:rPr>
        <w:t xml:space="preserve"> </w:t>
      </w:r>
      <w:r w:rsidRPr="00FA383E">
        <w:rPr>
          <w:szCs w:val="28"/>
          <w:lang w:eastAsia="ru-RU"/>
        </w:rPr>
        <w:t>кандидат</w:t>
      </w:r>
      <w:r w:rsidR="00460F08">
        <w:rPr>
          <w:szCs w:val="28"/>
          <w:lang w:eastAsia="ru-RU"/>
        </w:rPr>
        <w:t>ом</w:t>
      </w:r>
      <w:r w:rsidR="004718B7">
        <w:rPr>
          <w:szCs w:val="28"/>
          <w:lang w:eastAsia="ru-RU"/>
        </w:rPr>
        <w:t xml:space="preserve"> в депутаты Республики Алтай седьмого созыва по одномандатному избирательному округу №</w:t>
      </w:r>
      <w:r w:rsidR="00A35CDB">
        <w:rPr>
          <w:szCs w:val="28"/>
          <w:lang w:eastAsia="ru-RU"/>
        </w:rPr>
        <w:t>1</w:t>
      </w:r>
      <w:r w:rsidR="005B0183">
        <w:rPr>
          <w:szCs w:val="28"/>
          <w:lang w:eastAsia="ru-RU"/>
        </w:rPr>
        <w:t>3</w:t>
      </w:r>
      <w:r w:rsidR="004718B7">
        <w:rPr>
          <w:szCs w:val="28"/>
          <w:lang w:eastAsia="ru-RU"/>
        </w:rPr>
        <w:t> </w:t>
      </w:r>
      <w:r w:rsidR="004718B7" w:rsidRPr="004718B7">
        <w:rPr>
          <w:szCs w:val="28"/>
          <w:lang w:eastAsia="ru-RU"/>
        </w:rPr>
        <w:t xml:space="preserve">и необходимые для выдвижения и регистрации кандидата документы, представленные в </w:t>
      </w:r>
      <w:r w:rsidR="00651545">
        <w:rPr>
          <w:szCs w:val="28"/>
          <w:lang w:eastAsia="ru-RU"/>
        </w:rPr>
        <w:t>окружную и</w:t>
      </w:r>
      <w:r w:rsidR="004718B7" w:rsidRPr="004718B7">
        <w:rPr>
          <w:szCs w:val="28"/>
          <w:lang w:eastAsia="ru-RU"/>
        </w:rPr>
        <w:t xml:space="preserve">збирательную комиссию, </w:t>
      </w:r>
      <w:r w:rsidR="009F56E4">
        <w:rPr>
          <w:szCs w:val="28"/>
          <w:lang w:eastAsia="ru-RU"/>
        </w:rPr>
        <w:t xml:space="preserve"> </w:t>
      </w:r>
      <w:r w:rsidR="004718B7">
        <w:rPr>
          <w:szCs w:val="28"/>
          <w:lang w:eastAsia="ru-RU"/>
        </w:rPr>
        <w:t>окружная и</w:t>
      </w:r>
      <w:r w:rsidRPr="00FA383E">
        <w:rPr>
          <w:szCs w:val="28"/>
          <w:lang w:eastAsia="ru-RU"/>
        </w:rPr>
        <w:t xml:space="preserve">збирательная комиссия </w:t>
      </w:r>
      <w:r w:rsidR="004718B7">
        <w:rPr>
          <w:szCs w:val="28"/>
          <w:lang w:eastAsia="ru-RU"/>
        </w:rPr>
        <w:t>одномандатного избирательного округа № </w:t>
      </w:r>
      <w:r w:rsidR="00A35CDB">
        <w:rPr>
          <w:szCs w:val="28"/>
          <w:lang w:eastAsia="ru-RU"/>
        </w:rPr>
        <w:t>1</w:t>
      </w:r>
      <w:r w:rsidR="005B0183">
        <w:rPr>
          <w:szCs w:val="28"/>
          <w:lang w:eastAsia="ru-RU"/>
        </w:rPr>
        <w:t>3</w:t>
      </w:r>
      <w:r w:rsidRPr="00FA383E">
        <w:rPr>
          <w:szCs w:val="28"/>
          <w:lang w:eastAsia="ru-RU"/>
        </w:rPr>
        <w:t xml:space="preserve"> установила следующее</w:t>
      </w:r>
      <w:r w:rsidR="009F56E4">
        <w:rPr>
          <w:szCs w:val="28"/>
          <w:lang w:eastAsia="ru-RU"/>
        </w:rPr>
        <w:t>.</w:t>
      </w:r>
    </w:p>
    <w:p w:rsidR="00FC13FD" w:rsidRPr="00030AF4" w:rsidRDefault="00FC13FD" w:rsidP="00FC13FD">
      <w:pPr>
        <w:spacing w:line="360" w:lineRule="auto"/>
        <w:ind w:firstLine="709"/>
        <w:jc w:val="both"/>
      </w:pPr>
      <w:r w:rsidRPr="00030AF4">
        <w:t>В соответствии с пунктом 18.11. Устава Политической партии «Партия Возрождения России»</w:t>
      </w:r>
      <w:r>
        <w:t xml:space="preserve"> (далее – Устав)</w:t>
      </w:r>
      <w:r w:rsidRPr="00030AF4">
        <w:t xml:space="preserve"> выдвижение</w:t>
      </w:r>
      <w:r w:rsidR="00DD1C9F">
        <w:t xml:space="preserve"> </w:t>
      </w:r>
      <w:r w:rsidRPr="00030AF4">
        <w:t>кандидатов</w:t>
      </w:r>
      <w:r w:rsidR="009F56E4">
        <w:t xml:space="preserve"> </w:t>
      </w:r>
      <w:r w:rsidRPr="00030AF4">
        <w:t>(списков</w:t>
      </w:r>
      <w:r w:rsidR="00DD1C9F">
        <w:t xml:space="preserve"> </w:t>
      </w:r>
      <w:r w:rsidRPr="00030AF4">
        <w:t>кандидатов)</w:t>
      </w:r>
      <w:r w:rsidR="00DD1C9F">
        <w:t xml:space="preserve"> </w:t>
      </w:r>
      <w:r w:rsidRPr="00030AF4">
        <w:t>в</w:t>
      </w:r>
      <w:r w:rsidR="00DD1C9F">
        <w:t xml:space="preserve"> </w:t>
      </w:r>
      <w:r w:rsidRPr="00030AF4">
        <w:t>депутаты</w:t>
      </w:r>
      <w:r w:rsidR="00DD1C9F">
        <w:t xml:space="preserve"> </w:t>
      </w:r>
      <w:r w:rsidRPr="00030AF4">
        <w:t>законодательного</w:t>
      </w:r>
      <w:r w:rsidR="00981A92">
        <w:t xml:space="preserve"> </w:t>
      </w:r>
      <w:r w:rsidRPr="00030AF4">
        <w:t>(представительного) органа государственной власти субъекта Российской</w:t>
      </w:r>
      <w:r w:rsidR="00DD1C9F">
        <w:t xml:space="preserve"> </w:t>
      </w:r>
      <w:r w:rsidRPr="00030AF4">
        <w:t>Федерации, кандидата на выборах высшего должностного лица субъекта</w:t>
      </w:r>
      <w:r w:rsidR="00DD1C9F">
        <w:t xml:space="preserve"> </w:t>
      </w:r>
      <w:r w:rsidRPr="00030AF4">
        <w:t>Российской Федерации (руководителя высшего исполнительного органа</w:t>
      </w:r>
      <w:r w:rsidR="00DD1C9F">
        <w:t xml:space="preserve"> </w:t>
      </w:r>
      <w:r w:rsidRPr="00030AF4">
        <w:t>государственной власти субъекта Российской Федерации), а также кандидатов</w:t>
      </w:r>
      <w:r w:rsidR="00DD1C9F">
        <w:t xml:space="preserve"> </w:t>
      </w:r>
      <w:r w:rsidRPr="00030AF4">
        <w:t>в депутаты на иные выборные должности в органах государственной власти и</w:t>
      </w:r>
      <w:r w:rsidR="00DD1C9F">
        <w:t xml:space="preserve"> </w:t>
      </w:r>
      <w:r w:rsidRPr="00030AF4">
        <w:t>органах местного самоуправления осуществляется только в случае</w:t>
      </w:r>
      <w:r w:rsidR="00DD1C9F">
        <w:t xml:space="preserve"> </w:t>
      </w:r>
      <w:r w:rsidRPr="00030AF4">
        <w:t>согласования кандидатов на общем собрании (конференции) Региональног</w:t>
      </w:r>
      <w:r w:rsidR="00DD1C9F">
        <w:t xml:space="preserve">о </w:t>
      </w:r>
      <w:r w:rsidRPr="00030AF4">
        <w:t>отделения Партии тайным голосованием после предварительного</w:t>
      </w:r>
      <w:r w:rsidR="00DD1C9F">
        <w:t xml:space="preserve"> </w:t>
      </w:r>
      <w:r w:rsidRPr="00030AF4">
        <w:t>согласования с Президиумом ЦС ПВР.</w:t>
      </w:r>
    </w:p>
    <w:p w:rsidR="00FC13FD" w:rsidRPr="000E238B" w:rsidRDefault="00FC13FD" w:rsidP="00FC13FD">
      <w:pPr>
        <w:spacing w:line="360" w:lineRule="auto"/>
        <w:ind w:firstLine="709"/>
        <w:jc w:val="both"/>
        <w:rPr>
          <w:spacing w:val="-4"/>
        </w:rPr>
      </w:pPr>
      <w:r w:rsidRPr="00C9100F">
        <w:rPr>
          <w:spacing w:val="-5"/>
        </w:rPr>
        <w:lastRenderedPageBreak/>
        <w:t xml:space="preserve">Как следует из представленных </w:t>
      </w:r>
      <w:r w:rsidR="00D13A9D">
        <w:rPr>
          <w:spacing w:val="-5"/>
        </w:rPr>
        <w:t>в окружную избирательную комиссию</w:t>
      </w:r>
      <w:r w:rsidRPr="00C9100F">
        <w:rPr>
          <w:spacing w:val="-5"/>
        </w:rPr>
        <w:t xml:space="preserve"> документов</w:t>
      </w:r>
      <w:r w:rsidR="00D13A9D">
        <w:rPr>
          <w:spacing w:val="-5"/>
        </w:rPr>
        <w:t xml:space="preserve"> для уведомления о выдвижении </w:t>
      </w:r>
      <w:r w:rsidR="00D13A9D">
        <w:rPr>
          <w:spacing w:val="-4"/>
        </w:rPr>
        <w:t xml:space="preserve">Зяблицкого Павла </w:t>
      </w:r>
      <w:r w:rsidR="00D13A9D">
        <w:rPr>
          <w:szCs w:val="28"/>
          <w:lang w:eastAsia="ru-RU"/>
        </w:rPr>
        <w:t>Васильевича</w:t>
      </w:r>
      <w:r w:rsidR="00974CDB">
        <w:rPr>
          <w:szCs w:val="28"/>
          <w:lang w:eastAsia="ru-RU"/>
        </w:rPr>
        <w:t xml:space="preserve"> кандидатом</w:t>
      </w:r>
      <w:r w:rsidRPr="00C9100F">
        <w:rPr>
          <w:spacing w:val="-5"/>
        </w:rPr>
        <w:t>,</w:t>
      </w:r>
      <w:r w:rsidR="009F56E4">
        <w:rPr>
          <w:spacing w:val="-5"/>
        </w:rPr>
        <w:t xml:space="preserve"> </w:t>
      </w:r>
      <w:r w:rsidRPr="00C9100F">
        <w:rPr>
          <w:spacing w:val="-5"/>
        </w:rPr>
        <w:t xml:space="preserve"> </w:t>
      </w:r>
      <w:r w:rsidRPr="00FB48CA">
        <w:rPr>
          <w:spacing w:val="-4"/>
        </w:rPr>
        <w:t>после получения согласованного Президиумом Центрального Совета Политической партии «Партия Возрождения России» списка кандидатов в депутаты и до принятия решения о выдвижении кандидатов в депутаты Республики Алтай тайным голосованием</w:t>
      </w:r>
      <w:r w:rsidR="00974CDB">
        <w:rPr>
          <w:spacing w:val="-4"/>
        </w:rPr>
        <w:t xml:space="preserve">, требование Устава о проведении </w:t>
      </w:r>
      <w:r w:rsidRPr="00FB48CA">
        <w:rPr>
          <w:spacing w:val="-4"/>
        </w:rPr>
        <w:t>процедур</w:t>
      </w:r>
      <w:r w:rsidR="00974CDB">
        <w:rPr>
          <w:spacing w:val="-4"/>
        </w:rPr>
        <w:t>ы</w:t>
      </w:r>
      <w:r w:rsidRPr="00FB48CA">
        <w:rPr>
          <w:spacing w:val="-4"/>
        </w:rPr>
        <w:t xml:space="preserve"> согласования кандидатов тайным голосованием</w:t>
      </w:r>
      <w:r w:rsidR="00974CDB">
        <w:rPr>
          <w:spacing w:val="-4"/>
        </w:rPr>
        <w:t>,</w:t>
      </w:r>
      <w:r w:rsidRPr="00FB48CA">
        <w:rPr>
          <w:spacing w:val="-4"/>
        </w:rPr>
        <w:t xml:space="preserve"> избирательным объединением «Региональное отделение Политической партии «Партия Возрождения России» в Республике Алтай» </w:t>
      </w:r>
      <w:r w:rsidR="00F7728C">
        <w:rPr>
          <w:spacing w:val="-4"/>
        </w:rPr>
        <w:t xml:space="preserve">Зяблицкого Павла </w:t>
      </w:r>
      <w:r w:rsidR="00E33F8D">
        <w:rPr>
          <w:szCs w:val="28"/>
          <w:lang w:eastAsia="ru-RU"/>
        </w:rPr>
        <w:t>Васильевича</w:t>
      </w:r>
      <w:r w:rsidRPr="00FB48CA">
        <w:rPr>
          <w:spacing w:val="-4"/>
        </w:rPr>
        <w:t xml:space="preserve"> кандидатов в депутаты Республики Алтай выполнено не было.</w:t>
      </w:r>
    </w:p>
    <w:p w:rsidR="00FC13FD" w:rsidRPr="00C22F0A" w:rsidRDefault="00C22F0A" w:rsidP="00FC13FD">
      <w:pPr>
        <w:spacing w:line="360" w:lineRule="auto"/>
        <w:ind w:firstLine="709"/>
        <w:jc w:val="both"/>
        <w:rPr>
          <w:spacing w:val="-2"/>
        </w:rPr>
      </w:pPr>
      <w:r w:rsidRPr="00C22F0A">
        <w:rPr>
          <w:spacing w:val="-2"/>
        </w:rPr>
        <w:t>Согласно</w:t>
      </w:r>
      <w:r w:rsidR="00FC13FD" w:rsidRPr="00C22F0A">
        <w:rPr>
          <w:spacing w:val="-2"/>
        </w:rPr>
        <w:t xml:space="preserve"> подпункт</w:t>
      </w:r>
      <w:r w:rsidRPr="00C22F0A">
        <w:rPr>
          <w:spacing w:val="-2"/>
        </w:rPr>
        <w:t>у</w:t>
      </w:r>
      <w:r w:rsidR="00FC13FD" w:rsidRPr="00C22F0A">
        <w:rPr>
          <w:spacing w:val="-2"/>
        </w:rPr>
        <w:t xml:space="preserve"> «а» пункта 25 статьи 38 Федерального закона</w:t>
      </w:r>
      <w:r w:rsidRPr="00C22F0A">
        <w:rPr>
          <w:spacing w:val="-2"/>
        </w:rPr>
        <w:br/>
      </w:r>
      <w:r w:rsidR="00FC13FD" w:rsidRPr="00C22F0A">
        <w:rPr>
          <w:spacing w:val="-2"/>
          <w:szCs w:val="28"/>
          <w:lang w:eastAsia="ru-RU"/>
        </w:rPr>
        <w:t>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FC13FD" w:rsidRPr="00C22F0A">
        <w:rPr>
          <w:spacing w:val="-2"/>
        </w:rPr>
        <w:t>, подпункт</w:t>
      </w:r>
      <w:r w:rsidRPr="00C22F0A">
        <w:rPr>
          <w:spacing w:val="-2"/>
        </w:rPr>
        <w:t>у</w:t>
      </w:r>
      <w:r w:rsidR="00974CDB" w:rsidRPr="00C22F0A">
        <w:rPr>
          <w:spacing w:val="-2"/>
        </w:rPr>
        <w:t>2</w:t>
      </w:r>
      <w:r w:rsidR="00FC13FD" w:rsidRPr="00C22F0A">
        <w:rPr>
          <w:spacing w:val="-2"/>
        </w:rPr>
        <w:t xml:space="preserve"> пункта 9 статьи 47 Закона Республики Алтай от 24 июня 2003 года № 12-15</w:t>
      </w:r>
      <w:r w:rsidRPr="00C22F0A">
        <w:rPr>
          <w:spacing w:val="-2"/>
        </w:rPr>
        <w:br/>
      </w:r>
      <w:r w:rsidR="00FC13FD" w:rsidRPr="00C22F0A">
        <w:rPr>
          <w:spacing w:val="-2"/>
        </w:rPr>
        <w:t>«О выборах депутатов Республики Алтай»</w:t>
      </w:r>
      <w:r w:rsidR="009F56E4">
        <w:rPr>
          <w:spacing w:val="-2"/>
        </w:rPr>
        <w:t xml:space="preserve"> </w:t>
      </w:r>
      <w:r w:rsidRPr="00C22F0A">
        <w:rPr>
          <w:spacing w:val="-2"/>
        </w:rPr>
        <w:t>основанием для отказа в регистрации кандидата, выдвинутого избирательным объединением,</w:t>
      </w:r>
      <w:r w:rsidR="009F56E4">
        <w:rPr>
          <w:spacing w:val="-2"/>
        </w:rPr>
        <w:t xml:space="preserve"> </w:t>
      </w:r>
      <w:r w:rsidRPr="00C22F0A">
        <w:rPr>
          <w:spacing w:val="-2"/>
        </w:rPr>
        <w:t>является несоблюдение требований к выдвижению кандидата, установленных Федеральным законом</w:t>
      </w:r>
      <w:r>
        <w:rPr>
          <w:spacing w:val="-2"/>
        </w:rPr>
        <w:br/>
      </w:r>
      <w:r w:rsidRPr="00C22F0A">
        <w:rPr>
          <w:spacing w:val="-2"/>
        </w:rPr>
        <w:t>от 11 июля 2001 года № 95-ФЗ «О политических партиях»</w:t>
      </w:r>
      <w:r w:rsidR="00FC13FD" w:rsidRPr="00C22F0A">
        <w:rPr>
          <w:spacing w:val="-2"/>
        </w:rPr>
        <w:t>.</w:t>
      </w:r>
    </w:p>
    <w:p w:rsidR="00EC562E" w:rsidRDefault="00747779" w:rsidP="00976B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В</w:t>
      </w:r>
      <w:r w:rsidR="00577F9B" w:rsidRPr="009864A0">
        <w:rPr>
          <w:szCs w:val="28"/>
          <w:lang w:eastAsia="ru-RU"/>
        </w:rPr>
        <w:t xml:space="preserve"> поддержку выдвижения кандидата в депутаты Республики Алтай </w:t>
      </w:r>
      <w:r w:rsidR="005B0183">
        <w:rPr>
          <w:szCs w:val="28"/>
          <w:lang w:eastAsia="ru-RU"/>
        </w:rPr>
        <w:t>Зяблицкого Павла Васильевича</w:t>
      </w:r>
      <w:r w:rsidR="00F41541">
        <w:rPr>
          <w:szCs w:val="28"/>
          <w:lang w:eastAsia="ru-RU"/>
        </w:rPr>
        <w:t xml:space="preserve">, </w:t>
      </w:r>
      <w:r w:rsidR="00577F9B" w:rsidRPr="009864A0">
        <w:rPr>
          <w:szCs w:val="28"/>
          <w:lang w:eastAsia="ru-RU"/>
        </w:rPr>
        <w:t xml:space="preserve">в окружную избирательную комиссию представлено </w:t>
      </w:r>
      <w:r w:rsidR="005B0183">
        <w:rPr>
          <w:szCs w:val="28"/>
          <w:lang w:eastAsia="ru-RU"/>
        </w:rPr>
        <w:t>19</w:t>
      </w:r>
      <w:r w:rsidR="00577F9B">
        <w:rPr>
          <w:szCs w:val="28"/>
          <w:lang w:eastAsia="ru-RU"/>
        </w:rPr>
        <w:t xml:space="preserve"> (</w:t>
      </w:r>
      <w:r w:rsidR="005B0183">
        <w:rPr>
          <w:szCs w:val="28"/>
          <w:lang w:eastAsia="ru-RU"/>
        </w:rPr>
        <w:t>девятнадцат</w:t>
      </w:r>
      <w:r w:rsidR="00F41541">
        <w:rPr>
          <w:szCs w:val="28"/>
          <w:lang w:eastAsia="ru-RU"/>
        </w:rPr>
        <w:t>ь</w:t>
      </w:r>
      <w:r w:rsidR="00577F9B" w:rsidRPr="009864A0">
        <w:rPr>
          <w:szCs w:val="28"/>
          <w:lang w:eastAsia="ru-RU"/>
        </w:rPr>
        <w:t>) подписных лист</w:t>
      </w:r>
      <w:r w:rsidR="00F41541">
        <w:rPr>
          <w:szCs w:val="28"/>
          <w:lang w:eastAsia="ru-RU"/>
        </w:rPr>
        <w:t>ов</w:t>
      </w:r>
      <w:r w:rsidR="00577F9B" w:rsidRPr="009864A0">
        <w:rPr>
          <w:szCs w:val="28"/>
          <w:lang w:eastAsia="ru-RU"/>
        </w:rPr>
        <w:t xml:space="preserve">, содержащих </w:t>
      </w:r>
      <w:r w:rsidR="00577F9B">
        <w:rPr>
          <w:szCs w:val="28"/>
          <w:lang w:eastAsia="ru-RU"/>
        </w:rPr>
        <w:t>1</w:t>
      </w:r>
      <w:r w:rsidR="00F41541">
        <w:rPr>
          <w:szCs w:val="28"/>
          <w:lang w:eastAsia="ru-RU"/>
        </w:rPr>
        <w:t>6</w:t>
      </w:r>
      <w:r w:rsidR="009B202A">
        <w:rPr>
          <w:szCs w:val="28"/>
          <w:lang w:eastAsia="ru-RU"/>
        </w:rPr>
        <w:t>6</w:t>
      </w:r>
      <w:r w:rsidR="00577F9B">
        <w:rPr>
          <w:szCs w:val="28"/>
          <w:lang w:eastAsia="ru-RU"/>
        </w:rPr>
        <w:t xml:space="preserve"> (</w:t>
      </w:r>
      <w:r w:rsidR="0099352D">
        <w:rPr>
          <w:szCs w:val="28"/>
          <w:lang w:eastAsia="ru-RU"/>
        </w:rPr>
        <w:t>с</w:t>
      </w:r>
      <w:r w:rsidR="00577F9B">
        <w:rPr>
          <w:szCs w:val="28"/>
          <w:lang w:eastAsia="ru-RU"/>
        </w:rPr>
        <w:t xml:space="preserve">то </w:t>
      </w:r>
      <w:r w:rsidR="00F41541">
        <w:rPr>
          <w:szCs w:val="28"/>
          <w:lang w:eastAsia="ru-RU"/>
        </w:rPr>
        <w:t xml:space="preserve">шестьдесят </w:t>
      </w:r>
      <w:r w:rsidR="009B202A">
        <w:rPr>
          <w:szCs w:val="28"/>
          <w:lang w:eastAsia="ru-RU"/>
        </w:rPr>
        <w:t>шесть</w:t>
      </w:r>
      <w:r w:rsidR="00577F9B" w:rsidRPr="009864A0">
        <w:rPr>
          <w:szCs w:val="28"/>
          <w:lang w:eastAsia="ru-RU"/>
        </w:rPr>
        <w:t>)</w:t>
      </w:r>
      <w:r w:rsidR="00577F9B">
        <w:rPr>
          <w:szCs w:val="28"/>
          <w:lang w:eastAsia="ru-RU"/>
        </w:rPr>
        <w:t xml:space="preserve"> подпис</w:t>
      </w:r>
      <w:r w:rsidR="00F41541">
        <w:rPr>
          <w:szCs w:val="28"/>
          <w:lang w:eastAsia="ru-RU"/>
        </w:rPr>
        <w:t>ей</w:t>
      </w:r>
      <w:r w:rsidR="00577F9B" w:rsidRPr="009864A0">
        <w:rPr>
          <w:szCs w:val="28"/>
          <w:lang w:eastAsia="ru-RU"/>
        </w:rPr>
        <w:t xml:space="preserve"> избирателей. </w:t>
      </w:r>
      <w:r w:rsidR="000E5193">
        <w:rPr>
          <w:szCs w:val="28"/>
        </w:rPr>
        <w:t xml:space="preserve">В соответствии с </w:t>
      </w:r>
      <w:r w:rsidR="00976BF9">
        <w:rPr>
          <w:szCs w:val="28"/>
        </w:rPr>
        <w:t xml:space="preserve">пунктом 2 постановления Избирательной комиссии Республики Алтай от 5 июня 2019 года № 75/318-6 </w:t>
      </w:r>
      <w:r w:rsidR="00976BF9" w:rsidRPr="00976BF9">
        <w:rPr>
          <w:szCs w:val="28"/>
        </w:rPr>
        <w:t>проверке подлежа</w:t>
      </w:r>
      <w:r w:rsidR="00976BF9">
        <w:rPr>
          <w:szCs w:val="28"/>
        </w:rPr>
        <w:t>т</w:t>
      </w:r>
      <w:r w:rsidR="00976BF9" w:rsidRPr="00976BF9">
        <w:rPr>
          <w:szCs w:val="28"/>
        </w:rPr>
        <w:t xml:space="preserve"> все представленные</w:t>
      </w:r>
      <w:r w:rsidR="00DD1C9F">
        <w:rPr>
          <w:szCs w:val="28"/>
        </w:rPr>
        <w:t xml:space="preserve"> </w:t>
      </w:r>
      <w:r w:rsidR="00976BF9" w:rsidRPr="00976BF9">
        <w:rPr>
          <w:szCs w:val="28"/>
        </w:rPr>
        <w:t>в поддержку выдвижения кандидат</w:t>
      </w:r>
      <w:r w:rsidR="00651545">
        <w:rPr>
          <w:szCs w:val="28"/>
        </w:rPr>
        <w:t>а</w:t>
      </w:r>
      <w:r w:rsidR="00976BF9" w:rsidRPr="00976BF9">
        <w:rPr>
          <w:szCs w:val="28"/>
        </w:rPr>
        <w:t xml:space="preserve"> подписи избирателей</w:t>
      </w:r>
      <w:r w:rsidR="00976BF9">
        <w:rPr>
          <w:szCs w:val="28"/>
        </w:rPr>
        <w:t>.</w:t>
      </w:r>
    </w:p>
    <w:p w:rsidR="005E7D60" w:rsidRDefault="00320384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</w:rPr>
        <w:t>В результате проверки</w:t>
      </w:r>
      <w:r w:rsidR="00EC1118">
        <w:rPr>
          <w:szCs w:val="28"/>
        </w:rPr>
        <w:t>,</w:t>
      </w:r>
      <w:r w:rsidRPr="00FA383E">
        <w:rPr>
          <w:szCs w:val="28"/>
        </w:rPr>
        <w:t xml:space="preserve"> соблюдения порядка сбора подписей избирателей, оформления подписных листов, достоверности сведений об избирателях и их подписей </w:t>
      </w:r>
      <w:r w:rsidR="00577F9B" w:rsidRPr="009864A0">
        <w:rPr>
          <w:szCs w:val="28"/>
          <w:lang w:eastAsia="ru-RU"/>
        </w:rPr>
        <w:t xml:space="preserve">выявлено </w:t>
      </w:r>
      <w:r w:rsidR="009B202A">
        <w:rPr>
          <w:szCs w:val="28"/>
          <w:lang w:eastAsia="ru-RU"/>
        </w:rPr>
        <w:t>166</w:t>
      </w:r>
      <w:r w:rsidR="00577F9B">
        <w:rPr>
          <w:szCs w:val="28"/>
          <w:lang w:eastAsia="ru-RU"/>
        </w:rPr>
        <w:t xml:space="preserve"> (</w:t>
      </w:r>
      <w:r w:rsidR="009B202A">
        <w:rPr>
          <w:szCs w:val="28"/>
          <w:lang w:eastAsia="ru-RU"/>
        </w:rPr>
        <w:t>сто шестьдесят шесть</w:t>
      </w:r>
      <w:r w:rsidR="00577F9B">
        <w:rPr>
          <w:szCs w:val="28"/>
          <w:lang w:eastAsia="ru-RU"/>
        </w:rPr>
        <w:t xml:space="preserve">) </w:t>
      </w:r>
      <w:r w:rsidR="0099352D" w:rsidRPr="009864A0">
        <w:rPr>
          <w:szCs w:val="28"/>
          <w:lang w:eastAsia="ru-RU"/>
        </w:rPr>
        <w:t xml:space="preserve">недействительных подписей </w:t>
      </w:r>
      <w:r w:rsidR="00577F9B">
        <w:rPr>
          <w:szCs w:val="28"/>
          <w:lang w:eastAsia="ru-RU"/>
        </w:rPr>
        <w:t xml:space="preserve">или </w:t>
      </w:r>
      <w:r w:rsidR="009B202A">
        <w:rPr>
          <w:szCs w:val="28"/>
          <w:lang w:eastAsia="ru-RU"/>
        </w:rPr>
        <w:t>10</w:t>
      </w:r>
      <w:r w:rsidR="00F41541">
        <w:rPr>
          <w:szCs w:val="28"/>
          <w:lang w:eastAsia="ru-RU"/>
        </w:rPr>
        <w:t>0</w:t>
      </w:r>
      <w:r w:rsidR="00577F9B" w:rsidRPr="009864A0">
        <w:rPr>
          <w:szCs w:val="28"/>
          <w:lang w:eastAsia="ru-RU"/>
        </w:rPr>
        <w:t xml:space="preserve">%, </w:t>
      </w:r>
      <w:r w:rsidR="00577F9B">
        <w:rPr>
          <w:szCs w:val="28"/>
          <w:lang w:eastAsia="ru-RU"/>
        </w:rPr>
        <w:t xml:space="preserve">недостоверных </w:t>
      </w:r>
      <w:r w:rsidR="0099352D" w:rsidRPr="009864A0">
        <w:rPr>
          <w:szCs w:val="28"/>
          <w:lang w:eastAsia="ru-RU"/>
        </w:rPr>
        <w:t>подписей</w:t>
      </w:r>
      <w:r w:rsidR="00577F9B" w:rsidRPr="009864A0">
        <w:rPr>
          <w:szCs w:val="28"/>
          <w:lang w:eastAsia="ru-RU"/>
        </w:rPr>
        <w:t>- 0 (ноль), или 0%.</w:t>
      </w:r>
    </w:p>
    <w:p w:rsidR="000B5CDB" w:rsidRPr="009864A0" w:rsidRDefault="00911BE5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lastRenderedPageBreak/>
        <w:t xml:space="preserve">Количество подписей, признанных достоверными, составило </w:t>
      </w:r>
      <w:r w:rsidR="009B202A">
        <w:rPr>
          <w:szCs w:val="28"/>
          <w:lang w:eastAsia="ru-RU"/>
        </w:rPr>
        <w:t>0</w:t>
      </w:r>
      <w:r w:rsidRPr="009864A0">
        <w:rPr>
          <w:szCs w:val="28"/>
          <w:lang w:eastAsia="ru-RU"/>
        </w:rPr>
        <w:t xml:space="preserve"> (</w:t>
      </w:r>
      <w:r w:rsidR="009B202A">
        <w:rPr>
          <w:szCs w:val="28"/>
          <w:lang w:eastAsia="ru-RU"/>
        </w:rPr>
        <w:t>ноль</w:t>
      </w:r>
      <w:r w:rsidRPr="009864A0">
        <w:rPr>
          <w:szCs w:val="28"/>
          <w:lang w:eastAsia="ru-RU"/>
        </w:rPr>
        <w:t xml:space="preserve"> подпис</w:t>
      </w:r>
      <w:r w:rsidR="002D15AB">
        <w:rPr>
          <w:szCs w:val="28"/>
          <w:lang w:eastAsia="ru-RU"/>
        </w:rPr>
        <w:t>ей</w:t>
      </w:r>
      <w:r w:rsidR="000B5CDB" w:rsidRPr="00FA383E">
        <w:rPr>
          <w:szCs w:val="28"/>
        </w:rPr>
        <w:t xml:space="preserve">, </w:t>
      </w:r>
      <w:r w:rsidR="000B5CDB">
        <w:rPr>
          <w:szCs w:val="28"/>
        </w:rPr>
        <w:t xml:space="preserve">или </w:t>
      </w:r>
      <w:r w:rsidR="009B202A">
        <w:rPr>
          <w:szCs w:val="28"/>
        </w:rPr>
        <w:t>0</w:t>
      </w:r>
      <w:r w:rsidR="00F41541">
        <w:rPr>
          <w:szCs w:val="28"/>
        </w:rPr>
        <w:t>,0</w:t>
      </w:r>
      <w:r w:rsidR="000B5CDB">
        <w:rPr>
          <w:szCs w:val="28"/>
        </w:rPr>
        <w:t xml:space="preserve">% </w:t>
      </w:r>
      <w:r w:rsidR="000B5CDB" w:rsidRPr="00576093">
        <w:rPr>
          <w:szCs w:val="28"/>
        </w:rPr>
        <w:t xml:space="preserve">от числа подписей, необходимых для регистрации в соответствии с </w:t>
      </w:r>
      <w:r w:rsidR="000B5CDB" w:rsidRPr="00651545">
        <w:rPr>
          <w:szCs w:val="28"/>
        </w:rPr>
        <w:t>пунктом 4 статьи 42</w:t>
      </w:r>
      <w:r w:rsidR="000B5CDB" w:rsidRPr="00576093">
        <w:rPr>
          <w:szCs w:val="28"/>
        </w:rPr>
        <w:t xml:space="preserve"> Закона Республики Алтай</w:t>
      </w:r>
      <w:r w:rsidR="009F56E4">
        <w:rPr>
          <w:szCs w:val="28"/>
        </w:rPr>
        <w:t xml:space="preserve"> </w:t>
      </w:r>
      <w:r w:rsidR="000B5CDB" w:rsidRPr="00576093">
        <w:rPr>
          <w:szCs w:val="28"/>
        </w:rPr>
        <w:t>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</w:t>
      </w:r>
      <w:r w:rsidR="000B5CDB">
        <w:rPr>
          <w:szCs w:val="28"/>
        </w:rPr>
        <w:t> </w:t>
      </w:r>
      <w:r w:rsidR="000B5CDB" w:rsidRPr="00576093">
        <w:rPr>
          <w:szCs w:val="28"/>
        </w:rPr>
        <w:t>12-15 «О выборах депутатов Республики Алтай», что недостаточно для регистрации кандидат</w:t>
      </w:r>
      <w:r w:rsidR="000B5CDB">
        <w:rPr>
          <w:szCs w:val="28"/>
        </w:rPr>
        <w:t>а</w:t>
      </w:r>
      <w:r w:rsidR="000B5CDB" w:rsidRPr="00576093">
        <w:rPr>
          <w:szCs w:val="28"/>
        </w:rPr>
        <w:t xml:space="preserve"> и в соответствии с подпункт</w:t>
      </w:r>
      <w:r w:rsidR="000B5CDB">
        <w:rPr>
          <w:szCs w:val="28"/>
        </w:rPr>
        <w:t xml:space="preserve">ом </w:t>
      </w:r>
      <w:r w:rsidR="000B5CDB" w:rsidRPr="00576093">
        <w:rPr>
          <w:szCs w:val="28"/>
        </w:rPr>
        <w:t>5 пункта 9 статьи 47 Закона Республики Алтай от</w:t>
      </w:r>
      <w:r w:rsidR="009F56E4">
        <w:rPr>
          <w:szCs w:val="28"/>
        </w:rPr>
        <w:t xml:space="preserve"> </w:t>
      </w:r>
      <w:r w:rsidR="000B5CDB" w:rsidRPr="00576093">
        <w:rPr>
          <w:szCs w:val="28"/>
        </w:rPr>
        <w:t xml:space="preserve">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 12-15 «О выборах депутатов Республики Алтай» является основанием для отказа в регистрации кандидат</w:t>
      </w:r>
      <w:r w:rsidR="000B5CDB">
        <w:rPr>
          <w:szCs w:val="28"/>
        </w:rPr>
        <w:t>а</w:t>
      </w:r>
      <w:r w:rsidR="00F41541">
        <w:rPr>
          <w:szCs w:val="28"/>
        </w:rPr>
        <w:t>.</w:t>
      </w:r>
    </w:p>
    <w:p w:rsidR="00577F9B" w:rsidRPr="009864A0" w:rsidRDefault="0099352D" w:rsidP="00577F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основании изложенного, в</w:t>
      </w:r>
      <w:r w:rsidR="00577F9B" w:rsidRPr="009864A0">
        <w:rPr>
          <w:szCs w:val="28"/>
          <w:lang w:eastAsia="ru-RU"/>
        </w:rPr>
        <w:t xml:space="preserve"> соответствии</w:t>
      </w:r>
      <w:r w:rsidR="004D17BC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 xml:space="preserve">о </w:t>
      </w:r>
      <w:r w:rsidR="00577F9B" w:rsidRPr="009864A0">
        <w:rPr>
          <w:szCs w:val="28"/>
          <w:lang w:eastAsia="ru-RU"/>
        </w:rPr>
        <w:t xml:space="preserve">статьями 27 и 47 Закона Республики Алтай от 24 июня 2003 года № 12-15 «О выборах депутатов Республики Алтай», </w:t>
      </w:r>
      <w:r w:rsidR="00577F9B" w:rsidRPr="009864A0">
        <w:rPr>
          <w:szCs w:val="28"/>
        </w:rPr>
        <w:t>Окружная избирательная комиссия одномандатного избирательного округа № </w:t>
      </w:r>
      <w:r w:rsidR="00577F9B">
        <w:rPr>
          <w:szCs w:val="28"/>
        </w:rPr>
        <w:t xml:space="preserve"> 1</w:t>
      </w:r>
      <w:r w:rsidR="009B202A">
        <w:rPr>
          <w:szCs w:val="28"/>
        </w:rPr>
        <w:t>3</w:t>
      </w:r>
    </w:p>
    <w:p w:rsidR="00577F9B" w:rsidRDefault="00577F9B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  <w:r w:rsidRPr="009864A0"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  <w:t>решила:</w:t>
      </w:r>
    </w:p>
    <w:p w:rsidR="005D6D9C" w:rsidRDefault="005D6D9C" w:rsidP="0099352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B202A">
        <w:rPr>
          <w:szCs w:val="28"/>
          <w:lang w:eastAsia="ru-RU"/>
        </w:rPr>
        <w:t xml:space="preserve">Отказать </w:t>
      </w:r>
      <w:r w:rsidR="009B202A" w:rsidRPr="009B202A">
        <w:rPr>
          <w:szCs w:val="28"/>
          <w:lang w:eastAsia="ru-RU"/>
        </w:rPr>
        <w:t xml:space="preserve">Зяблицкому Павлу Васильевичу </w:t>
      </w:r>
      <w:r w:rsidRPr="009B202A">
        <w:rPr>
          <w:szCs w:val="28"/>
          <w:lang w:eastAsia="ru-RU"/>
        </w:rPr>
        <w:t>в регистрации кандидатом в депутаты Республики Алтай</w:t>
      </w:r>
      <w:r w:rsidR="009F56E4">
        <w:rPr>
          <w:szCs w:val="28"/>
          <w:lang w:eastAsia="ru-RU"/>
        </w:rPr>
        <w:t xml:space="preserve"> </w:t>
      </w:r>
      <w:r w:rsidRPr="009B202A">
        <w:rPr>
          <w:szCs w:val="28"/>
          <w:lang w:eastAsia="ru-RU"/>
        </w:rPr>
        <w:t>по одномандатному избирательному округу № 1</w:t>
      </w:r>
      <w:r w:rsidR="009B202A" w:rsidRPr="009B202A">
        <w:rPr>
          <w:szCs w:val="28"/>
          <w:lang w:eastAsia="ru-RU"/>
        </w:rPr>
        <w:t>3</w:t>
      </w:r>
      <w:r w:rsidR="009F56E4">
        <w:rPr>
          <w:szCs w:val="28"/>
          <w:lang w:eastAsia="ru-RU"/>
        </w:rPr>
        <w:t xml:space="preserve"> </w:t>
      </w:r>
      <w:r>
        <w:t>в</w:t>
      </w:r>
      <w:r w:rsidR="009F56E4">
        <w:t xml:space="preserve"> </w:t>
      </w:r>
      <w:r w:rsidR="009B202A">
        <w:rPr>
          <w:szCs w:val="28"/>
          <w:lang w:eastAsia="ru-RU"/>
        </w:rPr>
        <w:t>связи</w:t>
      </w:r>
      <w:r w:rsidR="009F56E4">
        <w:rPr>
          <w:szCs w:val="28"/>
          <w:lang w:eastAsia="ru-RU"/>
        </w:rPr>
        <w:t xml:space="preserve"> </w:t>
      </w:r>
      <w:r w:rsidR="004D17BC">
        <w:rPr>
          <w:szCs w:val="28"/>
          <w:lang w:eastAsia="ru-RU"/>
        </w:rPr>
        <w:t>с несоблюдением</w:t>
      </w:r>
      <w:r w:rsidR="00DD1C9F">
        <w:rPr>
          <w:szCs w:val="28"/>
          <w:lang w:eastAsia="ru-RU"/>
        </w:rPr>
        <w:t xml:space="preserve"> </w:t>
      </w:r>
      <w:r w:rsidR="004D17BC">
        <w:rPr>
          <w:szCs w:val="28"/>
          <w:lang w:eastAsia="ru-RU"/>
        </w:rPr>
        <w:t>требовани</w:t>
      </w:r>
      <w:r w:rsidR="0099352D">
        <w:rPr>
          <w:szCs w:val="28"/>
          <w:lang w:eastAsia="ru-RU"/>
        </w:rPr>
        <w:t>й</w:t>
      </w:r>
      <w:r w:rsidR="009F56E4">
        <w:rPr>
          <w:szCs w:val="28"/>
          <w:lang w:eastAsia="ru-RU"/>
        </w:rPr>
        <w:t xml:space="preserve"> </w:t>
      </w:r>
      <w:r w:rsidR="0099352D" w:rsidRPr="0099352D">
        <w:rPr>
          <w:szCs w:val="28"/>
          <w:lang w:eastAsia="ru-RU"/>
        </w:rPr>
        <w:t xml:space="preserve">несоблюдение требований к выдвижению кандидата, предусмотренных Федеральным законом </w:t>
      </w:r>
      <w:r w:rsidR="0099352D">
        <w:rPr>
          <w:szCs w:val="28"/>
          <w:lang w:eastAsia="ru-RU"/>
        </w:rPr>
        <w:t>«</w:t>
      </w:r>
      <w:r w:rsidR="0099352D" w:rsidRPr="0099352D">
        <w:rPr>
          <w:szCs w:val="28"/>
          <w:lang w:eastAsia="ru-RU"/>
        </w:rPr>
        <w:t>О политических партиях</w:t>
      </w:r>
      <w:r w:rsidR="0099352D">
        <w:rPr>
          <w:szCs w:val="28"/>
          <w:lang w:eastAsia="ru-RU"/>
        </w:rPr>
        <w:t xml:space="preserve">», </w:t>
      </w:r>
      <w:r w:rsidRPr="00891146">
        <w:t>недостаточн</w:t>
      </w:r>
      <w:r>
        <w:t>ым</w:t>
      </w:r>
      <w:r w:rsidRPr="00891146">
        <w:t xml:space="preserve"> количество</w:t>
      </w:r>
      <w:r>
        <w:t>м</w:t>
      </w:r>
      <w:r w:rsidRPr="00891146">
        <w:t xml:space="preserve"> достоверных подписей избирателей, представленных для регистрации кандидат</w:t>
      </w:r>
      <w:r>
        <w:t>а</w:t>
      </w:r>
      <w:r w:rsidRPr="009B202A">
        <w:rPr>
          <w:szCs w:val="28"/>
          <w:lang w:eastAsia="ru-RU"/>
        </w:rPr>
        <w:t>.</w:t>
      </w:r>
    </w:p>
    <w:p w:rsidR="00EC1118" w:rsidRDefault="005D6D9C" w:rsidP="009B202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 xml:space="preserve">Выдать копию настоящего решения </w:t>
      </w:r>
      <w:r w:rsidR="009B202A">
        <w:rPr>
          <w:szCs w:val="28"/>
          <w:lang w:eastAsia="ru-RU"/>
        </w:rPr>
        <w:t>Зяблицкому П.В.</w:t>
      </w:r>
    </w:p>
    <w:p w:rsidR="005D6D9C" w:rsidRDefault="005D6D9C" w:rsidP="009B202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Направить настоящее решение в </w:t>
      </w:r>
      <w:r>
        <w:rPr>
          <w:rStyle w:val="a8"/>
          <w:b w:val="0"/>
        </w:rPr>
        <w:t>Избирательную комиссию Республики Алтай.</w:t>
      </w:r>
    </w:p>
    <w:p w:rsidR="005D6D9C" w:rsidRDefault="005D6D9C" w:rsidP="009B202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>Опубликовать настоящее решение в газете «Сельчанка».</w:t>
      </w:r>
    </w:p>
    <w:p w:rsidR="005D6D9C" w:rsidRPr="00E64826" w:rsidRDefault="005D6D9C" w:rsidP="005D6D9C">
      <w:pPr>
        <w:jc w:val="both"/>
        <w:rPr>
          <w:szCs w:val="28"/>
        </w:rPr>
      </w:pPr>
    </w:p>
    <w:tbl>
      <w:tblPr>
        <w:tblpPr w:leftFromText="180" w:rightFromText="180" w:vertAnchor="text" w:horzAnchor="margin" w:tblpY="300"/>
        <w:tblW w:w="0" w:type="auto"/>
        <w:tblLook w:val="0000"/>
      </w:tblPr>
      <w:tblGrid>
        <w:gridCol w:w="4786"/>
        <w:gridCol w:w="4961"/>
      </w:tblGrid>
      <w:tr w:rsidR="003278E1" w:rsidRPr="00883C03" w:rsidTr="003278E1">
        <w:tc>
          <w:tcPr>
            <w:tcW w:w="4786" w:type="dxa"/>
          </w:tcPr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>Председатель</w:t>
            </w:r>
          </w:p>
          <w:p w:rsidR="003278E1" w:rsidRPr="00883C03" w:rsidRDefault="00593C83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>
              <w:rPr>
                <w:szCs w:val="28"/>
                <w:lang w:eastAsia="ru-RU"/>
              </w:rPr>
              <w:t>№1</w:t>
            </w:r>
            <w:r w:rsidR="004D17BC">
              <w:rPr>
                <w:szCs w:val="28"/>
                <w:lang w:eastAsia="ru-RU"/>
              </w:rPr>
              <w:t>3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593C8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</w:p>
          <w:p w:rsidR="00593C83" w:rsidRDefault="00593C83" w:rsidP="00EC1118">
            <w:pPr>
              <w:widowControl w:val="0"/>
              <w:suppressAutoHyphens/>
              <w:jc w:val="both"/>
              <w:rPr>
                <w:szCs w:val="20"/>
              </w:rPr>
            </w:pPr>
          </w:p>
          <w:p w:rsidR="003278E1" w:rsidRPr="00883C03" w:rsidRDefault="009F56E4" w:rsidP="00EC1118">
            <w:pPr>
              <w:widowControl w:val="0"/>
              <w:suppressAutoHyphens/>
              <w:jc w:val="both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                                    </w:t>
            </w:r>
            <w:r w:rsidR="003278E1">
              <w:rPr>
                <w:szCs w:val="20"/>
              </w:rPr>
              <w:t>А.В.</w:t>
            </w:r>
            <w:r w:rsidR="0099352D">
              <w:rPr>
                <w:szCs w:val="20"/>
              </w:rPr>
              <w:t> </w:t>
            </w:r>
            <w:r w:rsidR="003278E1">
              <w:rPr>
                <w:szCs w:val="20"/>
              </w:rPr>
              <w:t>Боксгорн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  <w:tr w:rsidR="003278E1" w:rsidRPr="00883C03" w:rsidTr="003278E1">
        <w:tc>
          <w:tcPr>
            <w:tcW w:w="4786" w:type="dxa"/>
          </w:tcPr>
          <w:p w:rsidR="00593C83" w:rsidRDefault="003278E1" w:rsidP="003278E1">
            <w:pPr>
              <w:widowControl w:val="0"/>
              <w:suppressAutoHyphens/>
              <w:jc w:val="center"/>
              <w:rPr>
                <w:szCs w:val="28"/>
                <w:lang w:eastAsia="ru-RU"/>
              </w:rPr>
            </w:pPr>
            <w:r w:rsidRPr="00883C03">
              <w:rPr>
                <w:szCs w:val="20"/>
              </w:rPr>
              <w:t xml:space="preserve">Секретарь </w:t>
            </w:r>
          </w:p>
          <w:p w:rsidR="003278E1" w:rsidRPr="00883C03" w:rsidRDefault="00593C83" w:rsidP="0099352D">
            <w:pPr>
              <w:widowControl w:val="0"/>
              <w:suppressAutoHyphens/>
              <w:jc w:val="center"/>
              <w:rPr>
                <w:szCs w:val="20"/>
              </w:rPr>
            </w:pPr>
            <w:r w:rsidRPr="009864A0">
              <w:rPr>
                <w:szCs w:val="28"/>
                <w:lang w:eastAsia="ru-RU"/>
              </w:rPr>
              <w:t>окружной избирательной</w:t>
            </w:r>
            <w:r w:rsidRPr="009864A0">
              <w:rPr>
                <w:szCs w:val="28"/>
                <w:lang w:eastAsia="ru-RU"/>
              </w:rPr>
              <w:br/>
              <w:t xml:space="preserve">комиссии   </w:t>
            </w:r>
            <w:r w:rsidR="00F41541">
              <w:rPr>
                <w:szCs w:val="28"/>
                <w:lang w:eastAsia="ru-RU"/>
              </w:rPr>
              <w:t>№1</w:t>
            </w:r>
            <w:r w:rsidR="004D17BC">
              <w:rPr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593C83" w:rsidRDefault="00593C83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99352D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  <w:r>
              <w:rPr>
                <w:szCs w:val="20"/>
              </w:rPr>
              <w:t>И.В.</w:t>
            </w:r>
            <w:r w:rsidR="0099352D">
              <w:rPr>
                <w:szCs w:val="20"/>
              </w:rPr>
              <w:t> </w:t>
            </w:r>
            <w:r>
              <w:rPr>
                <w:szCs w:val="20"/>
              </w:rPr>
              <w:t>Обухова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</w:tbl>
    <w:p w:rsidR="003A5CE5" w:rsidRPr="00E64826" w:rsidRDefault="003A5CE5" w:rsidP="0099352D">
      <w:pPr>
        <w:pStyle w:val="ConsNormal"/>
        <w:widowControl/>
        <w:spacing w:before="120" w:after="120"/>
        <w:ind w:firstLine="0"/>
        <w:jc w:val="center"/>
        <w:rPr>
          <w:szCs w:val="28"/>
        </w:rPr>
      </w:pPr>
    </w:p>
    <w:sectPr w:rsidR="003A5CE5" w:rsidRPr="00E64826" w:rsidSect="005E7D60">
      <w:headerReference w:type="default" r:id="rId8"/>
      <w:pgSz w:w="11907" w:h="16839"/>
      <w:pgMar w:top="993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37" w:rsidRDefault="00C33337" w:rsidP="005256E3">
      <w:r>
        <w:separator/>
      </w:r>
    </w:p>
  </w:endnote>
  <w:endnote w:type="continuationSeparator" w:id="1">
    <w:p w:rsidR="00C33337" w:rsidRDefault="00C33337" w:rsidP="0052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37" w:rsidRDefault="00C33337" w:rsidP="005256E3">
      <w:r>
        <w:separator/>
      </w:r>
    </w:p>
  </w:footnote>
  <w:footnote w:type="continuationSeparator" w:id="1">
    <w:p w:rsidR="00C33337" w:rsidRDefault="00C33337" w:rsidP="0052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0701"/>
      <w:docPartObj>
        <w:docPartGallery w:val="Page Numbers (Top of Page)"/>
        <w:docPartUnique/>
      </w:docPartObj>
    </w:sdtPr>
    <w:sdtContent>
      <w:p w:rsidR="00C33C5E" w:rsidRDefault="008960FB">
        <w:pPr>
          <w:pStyle w:val="a3"/>
          <w:jc w:val="center"/>
        </w:pPr>
        <w:r>
          <w:fldChar w:fldCharType="begin"/>
        </w:r>
        <w:r w:rsidR="00C33C5E">
          <w:instrText>PAGE   \* MERGEFORMAT</w:instrText>
        </w:r>
        <w:r>
          <w:fldChar w:fldCharType="separate"/>
        </w:r>
        <w:r w:rsidR="00981A92">
          <w:rPr>
            <w:noProof/>
          </w:rPr>
          <w:t>3</w:t>
        </w:r>
        <w:r>
          <w:fldChar w:fldCharType="end"/>
        </w:r>
      </w:p>
    </w:sdtContent>
  </w:sdt>
  <w:p w:rsidR="00C33C5E" w:rsidRDefault="00C33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488"/>
    <w:multiLevelType w:val="hybridMultilevel"/>
    <w:tmpl w:val="85440584"/>
    <w:lvl w:ilvl="0" w:tplc="842C0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E3"/>
    <w:rsid w:val="00001BA7"/>
    <w:rsid w:val="0005490D"/>
    <w:rsid w:val="00060738"/>
    <w:rsid w:val="0009469C"/>
    <w:rsid w:val="000950A1"/>
    <w:rsid w:val="000A15A6"/>
    <w:rsid w:val="000A72A7"/>
    <w:rsid w:val="000B5690"/>
    <w:rsid w:val="000B5CDB"/>
    <w:rsid w:val="000C7B21"/>
    <w:rsid w:val="000E313E"/>
    <w:rsid w:val="000E5193"/>
    <w:rsid w:val="000F1F5B"/>
    <w:rsid w:val="001338C1"/>
    <w:rsid w:val="001352A7"/>
    <w:rsid w:val="00191CA1"/>
    <w:rsid w:val="00194D00"/>
    <w:rsid w:val="0019760D"/>
    <w:rsid w:val="001C55ED"/>
    <w:rsid w:val="0020117F"/>
    <w:rsid w:val="00237C97"/>
    <w:rsid w:val="00243044"/>
    <w:rsid w:val="00254BAA"/>
    <w:rsid w:val="002612A4"/>
    <w:rsid w:val="0026190D"/>
    <w:rsid w:val="00270177"/>
    <w:rsid w:val="00277EBA"/>
    <w:rsid w:val="002813EF"/>
    <w:rsid w:val="0028423F"/>
    <w:rsid w:val="00296936"/>
    <w:rsid w:val="002A4E98"/>
    <w:rsid w:val="002D15AB"/>
    <w:rsid w:val="002D330A"/>
    <w:rsid w:val="002E5B5C"/>
    <w:rsid w:val="00320384"/>
    <w:rsid w:val="003278E1"/>
    <w:rsid w:val="0034188B"/>
    <w:rsid w:val="00341A7A"/>
    <w:rsid w:val="003626E2"/>
    <w:rsid w:val="003635E9"/>
    <w:rsid w:val="00363ED5"/>
    <w:rsid w:val="00364633"/>
    <w:rsid w:val="0037725E"/>
    <w:rsid w:val="00382DDE"/>
    <w:rsid w:val="00385F53"/>
    <w:rsid w:val="0039231B"/>
    <w:rsid w:val="003A5CE5"/>
    <w:rsid w:val="003A706C"/>
    <w:rsid w:val="003B3D9E"/>
    <w:rsid w:val="003B7893"/>
    <w:rsid w:val="003D23CE"/>
    <w:rsid w:val="003D3ADC"/>
    <w:rsid w:val="003E5CD6"/>
    <w:rsid w:val="004075CD"/>
    <w:rsid w:val="004109B1"/>
    <w:rsid w:val="00410A82"/>
    <w:rsid w:val="004137E6"/>
    <w:rsid w:val="00421434"/>
    <w:rsid w:val="004328E8"/>
    <w:rsid w:val="00441ADE"/>
    <w:rsid w:val="00447A46"/>
    <w:rsid w:val="00447F3C"/>
    <w:rsid w:val="00460F08"/>
    <w:rsid w:val="00464196"/>
    <w:rsid w:val="004718B7"/>
    <w:rsid w:val="004844BB"/>
    <w:rsid w:val="0049013A"/>
    <w:rsid w:val="004B06B9"/>
    <w:rsid w:val="004B07DE"/>
    <w:rsid w:val="004B1997"/>
    <w:rsid w:val="004D17BC"/>
    <w:rsid w:val="004F7CFC"/>
    <w:rsid w:val="00515B51"/>
    <w:rsid w:val="0051624A"/>
    <w:rsid w:val="005256E3"/>
    <w:rsid w:val="00527752"/>
    <w:rsid w:val="00530F78"/>
    <w:rsid w:val="00541F61"/>
    <w:rsid w:val="00543A9C"/>
    <w:rsid w:val="005502AB"/>
    <w:rsid w:val="00557B38"/>
    <w:rsid w:val="005717CD"/>
    <w:rsid w:val="0057518A"/>
    <w:rsid w:val="00576093"/>
    <w:rsid w:val="00577F9B"/>
    <w:rsid w:val="00593C83"/>
    <w:rsid w:val="005A1D2D"/>
    <w:rsid w:val="005A2CEA"/>
    <w:rsid w:val="005A60FF"/>
    <w:rsid w:val="005B0183"/>
    <w:rsid w:val="005D6D9C"/>
    <w:rsid w:val="005E1ED5"/>
    <w:rsid w:val="005E4627"/>
    <w:rsid w:val="005E7D60"/>
    <w:rsid w:val="00600517"/>
    <w:rsid w:val="006228DF"/>
    <w:rsid w:val="006446B9"/>
    <w:rsid w:val="00651545"/>
    <w:rsid w:val="00653AFF"/>
    <w:rsid w:val="00663CC1"/>
    <w:rsid w:val="006815C1"/>
    <w:rsid w:val="006C3980"/>
    <w:rsid w:val="006F2CBF"/>
    <w:rsid w:val="00712598"/>
    <w:rsid w:val="00721C73"/>
    <w:rsid w:val="00747779"/>
    <w:rsid w:val="007629CF"/>
    <w:rsid w:val="00764320"/>
    <w:rsid w:val="00765145"/>
    <w:rsid w:val="00774507"/>
    <w:rsid w:val="00776CC2"/>
    <w:rsid w:val="007841A9"/>
    <w:rsid w:val="007A221D"/>
    <w:rsid w:val="007B5F9A"/>
    <w:rsid w:val="007C56E8"/>
    <w:rsid w:val="00803444"/>
    <w:rsid w:val="00814EEC"/>
    <w:rsid w:val="00821082"/>
    <w:rsid w:val="0083720E"/>
    <w:rsid w:val="00847963"/>
    <w:rsid w:val="0085466F"/>
    <w:rsid w:val="00890CA3"/>
    <w:rsid w:val="00891146"/>
    <w:rsid w:val="008960FB"/>
    <w:rsid w:val="008A7764"/>
    <w:rsid w:val="008D3A5C"/>
    <w:rsid w:val="009021B2"/>
    <w:rsid w:val="00911BE5"/>
    <w:rsid w:val="009258B5"/>
    <w:rsid w:val="00946359"/>
    <w:rsid w:val="00965A62"/>
    <w:rsid w:val="00971185"/>
    <w:rsid w:val="00974CDB"/>
    <w:rsid w:val="00976BF9"/>
    <w:rsid w:val="00981321"/>
    <w:rsid w:val="00981A92"/>
    <w:rsid w:val="009878D4"/>
    <w:rsid w:val="0099352D"/>
    <w:rsid w:val="00993FAF"/>
    <w:rsid w:val="00994E27"/>
    <w:rsid w:val="009A0849"/>
    <w:rsid w:val="009A5826"/>
    <w:rsid w:val="009A6200"/>
    <w:rsid w:val="009B202A"/>
    <w:rsid w:val="009D0524"/>
    <w:rsid w:val="009E4C05"/>
    <w:rsid w:val="009E6E7E"/>
    <w:rsid w:val="009F56E4"/>
    <w:rsid w:val="00A108EA"/>
    <w:rsid w:val="00A2769F"/>
    <w:rsid w:val="00A35CDB"/>
    <w:rsid w:val="00A44B34"/>
    <w:rsid w:val="00A534E6"/>
    <w:rsid w:val="00A54FE9"/>
    <w:rsid w:val="00A64D6F"/>
    <w:rsid w:val="00A72954"/>
    <w:rsid w:val="00A75D6E"/>
    <w:rsid w:val="00A920C1"/>
    <w:rsid w:val="00A946AF"/>
    <w:rsid w:val="00AD2AA1"/>
    <w:rsid w:val="00AE2DF6"/>
    <w:rsid w:val="00B15E2D"/>
    <w:rsid w:val="00B16B83"/>
    <w:rsid w:val="00B267AA"/>
    <w:rsid w:val="00B33D25"/>
    <w:rsid w:val="00B87103"/>
    <w:rsid w:val="00BE6985"/>
    <w:rsid w:val="00BF0013"/>
    <w:rsid w:val="00BF1728"/>
    <w:rsid w:val="00C06AA1"/>
    <w:rsid w:val="00C159DC"/>
    <w:rsid w:val="00C22F0A"/>
    <w:rsid w:val="00C33337"/>
    <w:rsid w:val="00C33C5E"/>
    <w:rsid w:val="00C41C3F"/>
    <w:rsid w:val="00CA0271"/>
    <w:rsid w:val="00CA287F"/>
    <w:rsid w:val="00CC75BB"/>
    <w:rsid w:val="00CD5680"/>
    <w:rsid w:val="00CE61C3"/>
    <w:rsid w:val="00CE656B"/>
    <w:rsid w:val="00D13A9D"/>
    <w:rsid w:val="00D355BD"/>
    <w:rsid w:val="00D77706"/>
    <w:rsid w:val="00D809CC"/>
    <w:rsid w:val="00D94917"/>
    <w:rsid w:val="00DA616B"/>
    <w:rsid w:val="00DB4D6E"/>
    <w:rsid w:val="00DD1C9F"/>
    <w:rsid w:val="00DE3499"/>
    <w:rsid w:val="00DE4750"/>
    <w:rsid w:val="00DF54D2"/>
    <w:rsid w:val="00E16569"/>
    <w:rsid w:val="00E27AE0"/>
    <w:rsid w:val="00E33F8D"/>
    <w:rsid w:val="00E43ECC"/>
    <w:rsid w:val="00E64826"/>
    <w:rsid w:val="00E74C21"/>
    <w:rsid w:val="00E833AA"/>
    <w:rsid w:val="00E85620"/>
    <w:rsid w:val="00E85E36"/>
    <w:rsid w:val="00EA30DD"/>
    <w:rsid w:val="00EB3B72"/>
    <w:rsid w:val="00EC1118"/>
    <w:rsid w:val="00EC562E"/>
    <w:rsid w:val="00ED04BA"/>
    <w:rsid w:val="00ED496B"/>
    <w:rsid w:val="00EE109C"/>
    <w:rsid w:val="00EF75D0"/>
    <w:rsid w:val="00F02887"/>
    <w:rsid w:val="00F305DC"/>
    <w:rsid w:val="00F41541"/>
    <w:rsid w:val="00F6614B"/>
    <w:rsid w:val="00F71617"/>
    <w:rsid w:val="00F72067"/>
    <w:rsid w:val="00F7728C"/>
    <w:rsid w:val="00F86E24"/>
    <w:rsid w:val="00F8772E"/>
    <w:rsid w:val="00F91FEA"/>
    <w:rsid w:val="00FA383E"/>
    <w:rsid w:val="00FB56C5"/>
    <w:rsid w:val="00FB7A8E"/>
    <w:rsid w:val="00FC04EB"/>
    <w:rsid w:val="00FC13FD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9B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3712-1584-4E03-91C7-14CA308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МРТИК</cp:lastModifiedBy>
  <cp:revision>4</cp:revision>
  <cp:lastPrinted>2019-07-31T02:07:00Z</cp:lastPrinted>
  <dcterms:created xsi:type="dcterms:W3CDTF">2019-07-30T08:08:00Z</dcterms:created>
  <dcterms:modified xsi:type="dcterms:W3CDTF">2019-07-31T02:07:00Z</dcterms:modified>
</cp:coreProperties>
</file>